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DA" w:rsidRDefault="00D83CDA" w:rsidP="00DC36F0">
      <w:pPr>
        <w:pStyle w:val="Heading1"/>
        <w:rPr>
          <w:rFonts w:ascii="Arial" w:hAnsi="Arial" w:cs="Arial"/>
          <w:i/>
          <w:sz w:val="36"/>
          <w:szCs w:val="36"/>
          <w:lang w:val="en-US"/>
        </w:rPr>
      </w:pPr>
    </w:p>
    <w:p w:rsidR="00DC36F0" w:rsidRDefault="00DC36F0" w:rsidP="00DC36F0">
      <w:pPr>
        <w:pStyle w:val="Heading1"/>
        <w:rPr>
          <w:rFonts w:ascii="Arial" w:hAnsi="Arial" w:cs="Arial"/>
          <w:i/>
          <w:sz w:val="36"/>
          <w:szCs w:val="36"/>
          <w:lang w:val="en-US"/>
        </w:rPr>
      </w:pPr>
      <w:r>
        <w:rPr>
          <w:rFonts w:ascii="Arial" w:hAnsi="Arial" w:cs="Arial"/>
          <w:i/>
          <w:noProof/>
          <w:sz w:val="36"/>
          <w:szCs w:val="36"/>
          <w:lang w:val="en-US"/>
        </w:rPr>
        <w:drawing>
          <wp:anchor distT="0" distB="0" distL="114300" distR="114300" simplePos="0" relativeHeight="251668480" behindDoc="0" locked="0" layoutInCell="1" allowOverlap="1">
            <wp:simplePos x="0" y="0"/>
            <wp:positionH relativeFrom="column">
              <wp:posOffset>3423920</wp:posOffset>
            </wp:positionH>
            <wp:positionV relativeFrom="paragraph">
              <wp:posOffset>2540</wp:posOffset>
            </wp:positionV>
            <wp:extent cx="1495425" cy="144780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425" cy="1447800"/>
                    </a:xfrm>
                    <a:prstGeom prst="rect">
                      <a:avLst/>
                    </a:prstGeom>
                    <a:noFill/>
                    <a:ln>
                      <a:noFill/>
                    </a:ln>
                  </pic:spPr>
                </pic:pic>
              </a:graphicData>
            </a:graphic>
          </wp:anchor>
        </w:drawing>
      </w:r>
    </w:p>
    <w:p w:rsidR="00DC36F0" w:rsidRDefault="00DC36F0" w:rsidP="00DC36F0">
      <w:pPr>
        <w:pStyle w:val="Heading1"/>
        <w:rPr>
          <w:rFonts w:ascii="Arial" w:hAnsi="Arial" w:cs="Arial"/>
          <w:i/>
          <w:sz w:val="36"/>
          <w:szCs w:val="36"/>
          <w:lang w:val="en-US"/>
        </w:rPr>
      </w:pPr>
    </w:p>
    <w:p w:rsidR="00DC36F0" w:rsidRDefault="00DC36F0" w:rsidP="00DC36F0">
      <w:pPr>
        <w:pStyle w:val="Heading1"/>
        <w:rPr>
          <w:rFonts w:ascii="Arial" w:hAnsi="Arial" w:cs="Arial"/>
          <w:i/>
          <w:sz w:val="36"/>
          <w:szCs w:val="36"/>
          <w:lang w:val="en-US"/>
        </w:rPr>
      </w:pPr>
    </w:p>
    <w:p w:rsidR="00DC36F0" w:rsidRDefault="00DC36F0" w:rsidP="00DC36F0">
      <w:pPr>
        <w:pStyle w:val="Heading1"/>
        <w:tabs>
          <w:tab w:val="center" w:pos="7001"/>
          <w:tab w:val="left" w:pos="11355"/>
        </w:tabs>
        <w:jc w:val="left"/>
        <w:rPr>
          <w:rFonts w:ascii="Arial" w:hAnsi="Arial" w:cs="Arial"/>
          <w:szCs w:val="24"/>
          <w:lang w:val="mk-MK"/>
        </w:rPr>
      </w:pPr>
      <w:r>
        <w:rPr>
          <w:rFonts w:ascii="Arial" w:hAnsi="Arial" w:cs="Arial"/>
          <w:szCs w:val="24"/>
          <w:lang w:val="mk-MK"/>
        </w:rPr>
        <w:tab/>
      </w:r>
      <w:r w:rsidR="00495FDE">
        <w:rPr>
          <w:rFonts w:ascii="Arial" w:hAnsi="Arial" w:cs="Arial"/>
          <w:noProof/>
          <w:szCs w:val="24"/>
          <w:lang w:val="en-US"/>
        </w:rPr>
        <w:pict>
          <v:rect id="Rectangle 97" o:spid="_x0000_s1026" style="position:absolute;margin-left:56.7pt;margin-top:599.95pt;width:700.1pt;height:143.65pt;z-index:251661312;visibility:visible;mso-width-percent:1000;mso-position-horizontal-relative:page;mso-position-vertical-relative:page;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" o:allowincell="f" filled="f" stroked="f" strokeweight=".25pt">
            <v:fill opacity="46003f"/>
            <v:textbox inset=",18pt,,18pt">
              <w:txbxContent>
                <w:p w:rsidR="00BC58FA" w:rsidRPr="0022700B" w:rsidRDefault="00BC58FA" w:rsidP="00DC36F0">
                  <w:pPr>
                    <w:pStyle w:val="NoSpacing"/>
                    <w:spacing w:line="276" w:lineRule="auto"/>
                    <w:suppressOverlap/>
                    <w:jc w:val="center"/>
                    <w:rPr>
                      <w:b/>
                      <w:caps/>
                      <w:color w:val="4F81BD"/>
                    </w:rPr>
                  </w:pPr>
                </w:p>
                <w:p w:rsidR="00BC58FA" w:rsidRPr="0022700B" w:rsidRDefault="00BC58FA" w:rsidP="00DC36F0">
                  <w:pPr>
                    <w:pStyle w:val="NoSpacing"/>
                    <w:spacing w:line="276" w:lineRule="auto"/>
                    <w:suppressOverlap/>
                    <w:jc w:val="center"/>
                    <w:rPr>
                      <w:b/>
                      <w:caps/>
                      <w:color w:val="4F81BD"/>
                    </w:rPr>
                  </w:pPr>
                </w:p>
                <w:p w:rsidR="00BC58FA" w:rsidRDefault="00BC58FA" w:rsidP="00DC36F0">
                  <w:pPr>
                    <w:keepNext/>
                    <w:jc w:val="center"/>
                    <w:outlineLvl w:val="0"/>
                    <w:rPr>
                      <w:rFonts w:ascii="Arial" w:hAnsi="Arial" w:cs="Arial"/>
                      <w:b/>
                      <w:lang w:val="ru-RU"/>
                    </w:rPr>
                  </w:pPr>
                </w:p>
                <w:p w:rsidR="00BC58FA" w:rsidRDefault="00BC58FA" w:rsidP="00DC36F0">
                  <w:pPr>
                    <w:keepNext/>
                    <w:jc w:val="center"/>
                    <w:outlineLvl w:val="0"/>
                    <w:rPr>
                      <w:rFonts w:ascii="Arial" w:hAnsi="Arial" w:cs="Arial"/>
                      <w:b/>
                      <w:lang w:val="ru-RU"/>
                    </w:rPr>
                  </w:pPr>
                </w:p>
                <w:p w:rsidR="00BC58FA" w:rsidRDefault="00BC58FA" w:rsidP="00DC36F0">
                  <w:pPr>
                    <w:keepNext/>
                    <w:jc w:val="center"/>
                    <w:outlineLvl w:val="0"/>
                    <w:rPr>
                      <w:rFonts w:ascii="Arial" w:hAnsi="Arial" w:cs="Arial"/>
                      <w:b/>
                      <w:lang w:val="ru-RU"/>
                    </w:rPr>
                  </w:pPr>
                </w:p>
                <w:p w:rsidR="00BC58FA" w:rsidRPr="00621F2E" w:rsidRDefault="00BC58FA" w:rsidP="00DC36F0">
                  <w:pPr>
                    <w:jc w:val="center"/>
                    <w:rPr>
                      <w:rFonts w:ascii="Arial" w:hAnsi="Arial" w:cs="Arial"/>
                      <w:b/>
                      <w:i/>
                    </w:rPr>
                  </w:pPr>
                  <w:r w:rsidRPr="00621F2E">
                    <w:rPr>
                      <w:rFonts w:ascii="Arial" w:hAnsi="Arial" w:cs="Arial"/>
                      <w:b/>
                      <w:i/>
                    </w:rPr>
                    <w:t>Скопје, јуни 201</w:t>
                  </w:r>
                  <w:r>
                    <w:rPr>
                      <w:rFonts w:ascii="Arial" w:hAnsi="Arial" w:cs="Arial"/>
                      <w:b/>
                      <w:i/>
                      <w:lang w:val="mk-MK"/>
                    </w:rPr>
                    <w:t>8</w:t>
                  </w:r>
                  <w:r w:rsidRPr="00621F2E">
                    <w:rPr>
                      <w:rFonts w:ascii="Arial" w:hAnsi="Arial" w:cs="Arial"/>
                      <w:b/>
                      <w:i/>
                    </w:rPr>
                    <w:t>година</w:t>
                  </w:r>
                </w:p>
                <w:p w:rsidR="00BC58FA" w:rsidRDefault="00BC58FA" w:rsidP="00DC36F0">
                  <w:pPr>
                    <w:pStyle w:val="NoSpacing"/>
                    <w:spacing w:line="276" w:lineRule="auto"/>
                    <w:suppressOverlap/>
                    <w:jc w:val="center"/>
                  </w:pPr>
                </w:p>
              </w:txbxContent>
            </v:textbox>
            <w10:wrap anchorx="page" anchory="page"/>
          </v:rect>
        </w:pict>
      </w:r>
      <w:r w:rsidR="00495FDE">
        <w:rPr>
          <w:rFonts w:ascii="Arial" w:hAnsi="Arial" w:cs="Arial"/>
          <w:noProof/>
          <w:szCs w:val="24"/>
          <w:lang w:val="en-US"/>
        </w:rPr>
        <w:pict>
          <v:roundrect id="AutoShape 94" o:spid="_x0000_s1034" style="position:absolute;margin-left:0;margin-top:0;width:768.45pt;height:554pt;z-index:-251656192;visibility:visible;mso-width-percent:920;mso-height-percent:940;mso-position-horizontal:center;mso-position-horizontal-relative:margin;mso-position-vertical:center;mso-position-vertical-relative:margin;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" o:allowincell="f" fillcolor="#f2dbdb [661]" strokecolor="#f79646 [3209]" strokeweight="5pt">
            <v:stroke linestyle="thickThin"/>
            <v:shadow color="#868686"/>
            <w10:wrap anchorx="margin" anchory="margin"/>
          </v:roundrect>
        </w:pict>
      </w:r>
      <w:r>
        <w:rPr>
          <w:rFonts w:ascii="Arial" w:hAnsi="Arial" w:cs="Arial"/>
          <w:szCs w:val="24"/>
          <w:lang w:val="mk-MK"/>
        </w:rPr>
        <w:tab/>
      </w:r>
    </w:p>
    <w:p w:rsidR="00DC36F0" w:rsidRDefault="00DC36F0" w:rsidP="00DC36F0">
      <w:pPr>
        <w:pStyle w:val="Heading1"/>
        <w:rPr>
          <w:rFonts w:ascii="Arial" w:hAnsi="Arial" w:cs="Arial"/>
          <w:szCs w:val="24"/>
          <w:lang w:val="mk-MK"/>
        </w:rPr>
      </w:pPr>
    </w:p>
    <w:p w:rsidR="00DC36F0" w:rsidRDefault="00DC36F0" w:rsidP="00DC36F0">
      <w:pPr>
        <w:pStyle w:val="NoSpacing"/>
        <w:suppressOverlap/>
        <w:jc w:val="center"/>
        <w:rPr>
          <w:rFonts w:ascii="Cambria" w:hAnsi="Cambria"/>
          <w:i/>
          <w:sz w:val="72"/>
          <w:szCs w:val="72"/>
        </w:rPr>
      </w:pPr>
    </w:p>
    <w:p w:rsidR="00DC36F0" w:rsidRDefault="00DC36F0" w:rsidP="002D2C98">
      <w:pPr>
        <w:pStyle w:val="NoSpacing"/>
        <w:tabs>
          <w:tab w:val="left" w:pos="1200"/>
        </w:tabs>
        <w:suppressOverlap/>
        <w:jc w:val="center"/>
        <w:rPr>
          <w:rFonts w:ascii="Cambria" w:hAnsi="Cambria"/>
          <w:i/>
          <w:sz w:val="60"/>
          <w:szCs w:val="60"/>
          <w:lang w:val="mk-MK"/>
        </w:rPr>
      </w:pPr>
      <w:r w:rsidRPr="00FA7863">
        <w:rPr>
          <w:rFonts w:ascii="Cambria" w:hAnsi="Cambria"/>
          <w:i/>
          <w:sz w:val="60"/>
          <w:szCs w:val="60"/>
        </w:rPr>
        <w:t>Самоевалуацијана</w:t>
      </w:r>
      <w:r w:rsidRPr="00FA7863">
        <w:rPr>
          <w:rFonts w:ascii="Cambria" w:hAnsi="Cambria"/>
          <w:i/>
          <w:sz w:val="60"/>
          <w:szCs w:val="60"/>
          <w:lang w:val="mk-MK"/>
        </w:rPr>
        <w:t xml:space="preserve">воспитно-образовната </w:t>
      </w:r>
      <w:r w:rsidRPr="00FA7863">
        <w:rPr>
          <w:rFonts w:ascii="Cambria" w:hAnsi="Cambria"/>
          <w:i/>
          <w:sz w:val="60"/>
          <w:szCs w:val="60"/>
        </w:rPr>
        <w:t>работана ОOУ „</w:t>
      </w:r>
      <w:r w:rsidRPr="00FA7863">
        <w:rPr>
          <w:rFonts w:ascii="Cambria" w:hAnsi="Cambria"/>
          <w:i/>
          <w:sz w:val="60"/>
          <w:szCs w:val="60"/>
          <w:lang w:val="mk-MK"/>
        </w:rPr>
        <w:t>Војдан Чернодрински</w:t>
      </w:r>
      <w:r w:rsidRPr="00FA7863">
        <w:rPr>
          <w:rFonts w:ascii="Cambria" w:hAnsi="Cambria"/>
          <w:i/>
          <w:sz w:val="60"/>
          <w:szCs w:val="60"/>
        </w:rPr>
        <w:t>“ –Скопје</w:t>
      </w:r>
    </w:p>
    <w:p w:rsidR="00DC36F0" w:rsidRPr="00FA7863" w:rsidRDefault="00463CAF" w:rsidP="00463CAF">
      <w:pPr>
        <w:pStyle w:val="NoSpacing"/>
        <w:tabs>
          <w:tab w:val="left" w:pos="1200"/>
        </w:tabs>
        <w:suppressOverlap/>
        <w:jc w:val="center"/>
        <w:rPr>
          <w:rFonts w:ascii="Cambria" w:hAnsi="Cambria"/>
          <w:i/>
          <w:sz w:val="60"/>
          <w:szCs w:val="60"/>
          <w:lang w:val="mk-MK"/>
        </w:rPr>
      </w:pPr>
      <w:r w:rsidRPr="00FA7863">
        <w:rPr>
          <w:rFonts w:ascii="Cambria" w:hAnsi="Cambria"/>
          <w:i/>
          <w:noProof/>
          <w:sz w:val="72"/>
          <w:szCs w:val="72"/>
        </w:rPr>
        <w:drawing>
          <wp:inline distT="0" distB="0" distL="0" distR="0">
            <wp:extent cx="5219700" cy="1659242"/>
            <wp:effectExtent l="19050" t="0" r="0" b="0"/>
            <wp:docPr id="18" name="Picture 5" descr="vojdan_cernodrinsk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jdan_cernodrinski 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9700" cy="1659242"/>
                    </a:xfrm>
                    <a:prstGeom prst="rect">
                      <a:avLst/>
                    </a:prstGeom>
                    <a:noFill/>
                    <a:ln>
                      <a:noFill/>
                    </a:ln>
                  </pic:spPr>
                </pic:pic>
              </a:graphicData>
            </a:graphic>
          </wp:inline>
        </w:drawing>
      </w:r>
    </w:p>
    <w:p w:rsidR="00DC36F0" w:rsidRDefault="00DC36F0" w:rsidP="00463CAF">
      <w:pPr>
        <w:pStyle w:val="Heading1"/>
        <w:jc w:val="left"/>
        <w:rPr>
          <w:rFonts w:ascii="Cambria" w:hAnsi="Cambria"/>
          <w:i/>
          <w:sz w:val="72"/>
          <w:szCs w:val="72"/>
          <w:lang w:val="mk-MK"/>
        </w:rPr>
      </w:pPr>
    </w:p>
    <w:p w:rsidR="00DC36F0" w:rsidRDefault="00DC36F0" w:rsidP="00DC36F0">
      <w:pPr>
        <w:pStyle w:val="Heading1"/>
        <w:rPr>
          <w:rFonts w:ascii="Cambria" w:hAnsi="Cambria"/>
          <w:i/>
          <w:sz w:val="72"/>
          <w:szCs w:val="72"/>
          <w:lang w:val="mk-MK"/>
        </w:rPr>
      </w:pPr>
    </w:p>
    <w:p w:rsidR="00DC36F0" w:rsidRPr="00537179" w:rsidRDefault="00DC36F0" w:rsidP="00DC36F0">
      <w:pPr>
        <w:pStyle w:val="Heading1"/>
        <w:rPr>
          <w:rFonts w:ascii="Arial" w:hAnsi="Arial" w:cs="Arial"/>
          <w:szCs w:val="24"/>
          <w:lang w:val="mk-MK"/>
        </w:rPr>
      </w:pPr>
      <w:r>
        <w:rPr>
          <w:rFonts w:ascii="Cambria" w:hAnsi="Cambria"/>
          <w:i/>
          <w:sz w:val="72"/>
          <w:szCs w:val="72"/>
        </w:rPr>
        <w:t>20</w:t>
      </w:r>
      <w:r w:rsidR="00F563FF">
        <w:rPr>
          <w:rFonts w:ascii="Cambria" w:hAnsi="Cambria"/>
          <w:i/>
          <w:sz w:val="72"/>
          <w:szCs w:val="72"/>
          <w:lang w:val="mk-MK"/>
        </w:rPr>
        <w:t>20</w:t>
      </w:r>
      <w:r>
        <w:rPr>
          <w:rFonts w:ascii="Cambria" w:hAnsi="Cambria"/>
          <w:i/>
          <w:sz w:val="72"/>
          <w:szCs w:val="72"/>
        </w:rPr>
        <w:t>-20</w:t>
      </w:r>
      <w:r>
        <w:rPr>
          <w:rFonts w:ascii="Cambria" w:hAnsi="Cambria"/>
          <w:i/>
          <w:sz w:val="72"/>
          <w:szCs w:val="72"/>
          <w:lang w:val="mk-MK"/>
        </w:rPr>
        <w:t>2</w:t>
      </w:r>
      <w:r w:rsidR="00F563FF">
        <w:rPr>
          <w:rFonts w:ascii="Cambria" w:hAnsi="Cambria"/>
          <w:i/>
          <w:sz w:val="72"/>
          <w:szCs w:val="72"/>
          <w:lang w:val="mk-MK"/>
        </w:rPr>
        <w:t>2</w:t>
      </w:r>
      <w:r w:rsidRPr="00621F2E">
        <w:rPr>
          <w:rFonts w:ascii="Cambria" w:hAnsi="Cambria"/>
          <w:i/>
          <w:sz w:val="72"/>
          <w:szCs w:val="72"/>
        </w:rPr>
        <w:t>година</w:t>
      </w:r>
      <w:r w:rsidRPr="00537179">
        <w:rPr>
          <w:rFonts w:ascii="Arial" w:hAnsi="Arial" w:cs="Arial"/>
          <w:szCs w:val="24"/>
          <w:lang w:val="mk-MK"/>
        </w:rPr>
        <w:br w:type="page"/>
      </w:r>
    </w:p>
    <w:p w:rsidR="00DC36F0" w:rsidRDefault="00DC36F0" w:rsidP="00DC36F0">
      <w:pPr>
        <w:rPr>
          <w:rFonts w:ascii="Arial" w:hAnsi="Arial" w:cs="Arial"/>
          <w:color w:val="F79646" w:themeColor="accent6"/>
          <w:lang w:val="mk-MK"/>
        </w:rPr>
      </w:pPr>
    </w:p>
    <w:p w:rsidR="00DC36F0" w:rsidRDefault="00DC36F0" w:rsidP="00DC36F0">
      <w:pPr>
        <w:rPr>
          <w:rFonts w:ascii="Arial" w:hAnsi="Arial" w:cs="Arial"/>
          <w:color w:val="F79646" w:themeColor="accent6"/>
          <w:lang w:val="mk-MK"/>
        </w:rPr>
      </w:pPr>
    </w:p>
    <w:p w:rsidR="00DC36F0" w:rsidRDefault="00DC36F0" w:rsidP="00DC36F0">
      <w:pPr>
        <w:rPr>
          <w:rFonts w:ascii="Arial" w:hAnsi="Arial" w:cs="Arial"/>
          <w:color w:val="F79646" w:themeColor="accent6"/>
          <w:lang w:val="mk-MK"/>
        </w:rPr>
      </w:pPr>
    </w:p>
    <w:p w:rsidR="00DC36F0" w:rsidRDefault="00DC36F0" w:rsidP="00DC36F0">
      <w:pPr>
        <w:rPr>
          <w:rFonts w:ascii="Arial" w:hAnsi="Arial" w:cs="Arial"/>
          <w:color w:val="F79646" w:themeColor="accent6"/>
          <w:lang w:val="mk-MK"/>
        </w:rPr>
      </w:pPr>
    </w:p>
    <w:p w:rsidR="00DC36F0" w:rsidRDefault="00DC36F0" w:rsidP="00DC36F0">
      <w:pPr>
        <w:rPr>
          <w:rFonts w:ascii="Arial" w:hAnsi="Arial" w:cs="Arial"/>
          <w:color w:val="F79646" w:themeColor="accent6"/>
          <w:lang w:val="mk-MK"/>
        </w:rPr>
      </w:pPr>
    </w:p>
    <w:p w:rsidR="00DC36F0" w:rsidRPr="00B11EF2" w:rsidRDefault="00DC36F0" w:rsidP="00DC36F0">
      <w:pPr>
        <w:rPr>
          <w:rFonts w:ascii="Arial" w:hAnsi="Arial" w:cs="Arial"/>
          <w:lang w:val="mk-MK"/>
        </w:rPr>
      </w:pPr>
      <w:r w:rsidRPr="00B11EF2">
        <w:rPr>
          <w:rFonts w:ascii="Arial" w:hAnsi="Arial" w:cs="Arial"/>
          <w:lang w:val="mk-MK"/>
        </w:rPr>
        <w:t>Извештајот е изготвен врз основа на Правилникот за начинот и областите за вршењето на самоевалуацијата на основните училишта, донесен врз основа на</w:t>
      </w:r>
      <w:r w:rsidR="00463CAF" w:rsidRPr="00B11EF2">
        <w:rPr>
          <w:rFonts w:ascii="Arial" w:hAnsi="Arial" w:cs="Arial"/>
          <w:lang w:val="mk-MK"/>
        </w:rPr>
        <w:t xml:space="preserve">Законот за основно образование </w:t>
      </w:r>
      <w:r w:rsidR="007B1C07" w:rsidRPr="00B11EF2">
        <w:rPr>
          <w:rFonts w:ascii="Arial" w:hAnsi="Arial" w:cs="Arial"/>
        </w:rPr>
        <w:t>(</w:t>
      </w:r>
      <w:r w:rsidR="00463CAF" w:rsidRPr="00B11EF2">
        <w:rPr>
          <w:rFonts w:ascii="Arial" w:hAnsi="Arial" w:cs="Arial"/>
          <w:lang w:val="mk-MK"/>
        </w:rPr>
        <w:t>Службен весник на Република Северна Македонија бр. 16</w:t>
      </w:r>
      <w:r w:rsidR="00941EDC" w:rsidRPr="00B11EF2">
        <w:rPr>
          <w:rFonts w:ascii="Arial" w:hAnsi="Arial" w:cs="Arial"/>
          <w:lang w:val="mk-MK"/>
        </w:rPr>
        <w:t>1</w:t>
      </w:r>
      <w:r w:rsidR="00576A35" w:rsidRPr="00B11EF2">
        <w:rPr>
          <w:rFonts w:ascii="Arial" w:hAnsi="Arial" w:cs="Arial"/>
          <w:lang w:val="mk-MK"/>
        </w:rPr>
        <w:t>/19</w:t>
      </w:r>
      <w:r w:rsidR="00B11EF2" w:rsidRPr="00B11EF2">
        <w:rPr>
          <w:rFonts w:ascii="Arial" w:hAnsi="Arial" w:cs="Arial"/>
        </w:rPr>
        <w:t>,229/20</w:t>
      </w:r>
      <w:r w:rsidR="007B1C07" w:rsidRPr="00B11EF2">
        <w:rPr>
          <w:rFonts w:ascii="Arial" w:hAnsi="Arial" w:cs="Arial"/>
          <w:lang w:val="mk-MK"/>
        </w:rPr>
        <w:t>член 128, 129 и 130</w:t>
      </w:r>
      <w:r w:rsidRPr="00B11EF2">
        <w:rPr>
          <w:rFonts w:ascii="Arial" w:hAnsi="Arial" w:cs="Arial"/>
          <w:lang w:val="mk-MK"/>
        </w:rPr>
        <w:t>).</w:t>
      </w:r>
    </w:p>
    <w:p w:rsidR="00DC36F0" w:rsidRPr="00B11EF2" w:rsidRDefault="00DC36F0" w:rsidP="00DC36F0">
      <w:pPr>
        <w:pStyle w:val="Heading1"/>
        <w:jc w:val="left"/>
        <w:rPr>
          <w:rFonts w:ascii="Arial" w:hAnsi="Arial" w:cs="Arial"/>
          <w:b/>
          <w:szCs w:val="24"/>
          <w:lang w:val="mk-MK"/>
        </w:rPr>
      </w:pPr>
    </w:p>
    <w:p w:rsidR="00DC36F0" w:rsidRPr="002820B9" w:rsidRDefault="00DC36F0" w:rsidP="00DC36F0">
      <w:pPr>
        <w:pStyle w:val="Heading1"/>
        <w:jc w:val="left"/>
        <w:rPr>
          <w:rFonts w:ascii="Arial" w:hAnsi="Arial" w:cs="Arial"/>
          <w:b/>
          <w:szCs w:val="24"/>
          <w:lang w:val="mk-MK"/>
        </w:rPr>
      </w:pPr>
    </w:p>
    <w:p w:rsidR="00DC36F0" w:rsidRPr="002820B9" w:rsidRDefault="00DC36F0" w:rsidP="00DC36F0">
      <w:pPr>
        <w:pStyle w:val="Heading1"/>
        <w:jc w:val="both"/>
        <w:rPr>
          <w:rFonts w:ascii="Arial" w:hAnsi="Arial" w:cs="Arial"/>
          <w:b/>
          <w:i/>
          <w:szCs w:val="24"/>
          <w:lang w:val="mk-MK"/>
        </w:rPr>
      </w:pPr>
      <w:r w:rsidRPr="002820B9">
        <w:rPr>
          <w:rFonts w:ascii="Arial" w:hAnsi="Arial" w:cs="Arial"/>
          <w:b/>
          <w:szCs w:val="24"/>
          <w:lang w:val="mk-MK"/>
        </w:rPr>
        <w:t>Лична карта на ООУ “Војдан Чернодрински “ -</w:t>
      </w:r>
      <w:r w:rsidRPr="002820B9">
        <w:rPr>
          <w:rFonts w:ascii="Arial" w:hAnsi="Arial" w:cs="Arial"/>
          <w:b/>
          <w:i/>
          <w:szCs w:val="24"/>
          <w:lang w:val="mk-MK"/>
        </w:rPr>
        <w:t>Скопје</w:t>
      </w:r>
    </w:p>
    <w:p w:rsidR="00DC36F0" w:rsidRPr="002820B9" w:rsidRDefault="00DC36F0" w:rsidP="00DC36F0">
      <w:pPr>
        <w:jc w:val="both"/>
        <w:rPr>
          <w:rFonts w:ascii="Arial" w:hAnsi="Arial" w:cs="Arial"/>
          <w:lang w:val="ru-RU"/>
        </w:rPr>
      </w:pPr>
    </w:p>
    <w:p w:rsidR="00DC36F0" w:rsidRPr="002820B9" w:rsidRDefault="00DC36F0" w:rsidP="00DC36F0">
      <w:pPr>
        <w:spacing w:line="100" w:lineRule="atLeast"/>
        <w:ind w:left="90"/>
        <w:jc w:val="both"/>
        <w:rPr>
          <w:rFonts w:ascii="Arial" w:hAnsi="Arial" w:cs="Arial"/>
          <w:lang w:val="ru-RU"/>
        </w:rPr>
      </w:pPr>
      <w:r w:rsidRPr="002820B9">
        <w:rPr>
          <w:rFonts w:ascii="Arial" w:hAnsi="Arial" w:cs="Arial"/>
          <w:lang w:val="ru-RU"/>
        </w:rPr>
        <w:t xml:space="preserve">ООУ,,Војдан Чернодрински"- </w:t>
      </w:r>
      <w:r w:rsidRPr="002820B9">
        <w:rPr>
          <w:rFonts w:ascii="Arial" w:hAnsi="Arial" w:cs="Arial"/>
          <w:lang w:val="mk-MK"/>
        </w:rPr>
        <w:t xml:space="preserve">Скопје </w:t>
      </w:r>
      <w:r w:rsidRPr="002820B9">
        <w:rPr>
          <w:rFonts w:ascii="Arial" w:hAnsi="Arial" w:cs="Arial"/>
          <w:lang w:val="ru-RU"/>
        </w:rPr>
        <w:t xml:space="preserve"> има статус на јавна установа чија основна дејност е воспитание и образование на деца, ученици од  </w:t>
      </w:r>
      <w:r w:rsidRPr="002820B9">
        <w:rPr>
          <w:rFonts w:ascii="Arial" w:hAnsi="Arial" w:cs="Arial"/>
          <w:lang w:val="mk-MK"/>
        </w:rPr>
        <w:t>I</w:t>
      </w:r>
      <w:r w:rsidRPr="002820B9">
        <w:rPr>
          <w:rFonts w:ascii="Arial" w:hAnsi="Arial" w:cs="Arial"/>
          <w:lang w:val="ru-RU"/>
        </w:rPr>
        <w:t xml:space="preserve">– </w:t>
      </w:r>
      <w:r w:rsidRPr="002820B9">
        <w:rPr>
          <w:rFonts w:ascii="Arial" w:hAnsi="Arial" w:cs="Arial"/>
          <w:lang w:val="mk-MK"/>
        </w:rPr>
        <w:t>I</w:t>
      </w:r>
      <w:r w:rsidRPr="002820B9">
        <w:rPr>
          <w:rFonts w:ascii="Arial" w:hAnsi="Arial" w:cs="Arial"/>
          <w:lang w:val="ru-RU"/>
        </w:rPr>
        <w:t>X одделение.</w:t>
      </w:r>
    </w:p>
    <w:p w:rsidR="00DC36F0" w:rsidRPr="002820B9" w:rsidRDefault="00DC36F0" w:rsidP="00DC36F0">
      <w:pPr>
        <w:spacing w:line="100" w:lineRule="atLeast"/>
        <w:ind w:left="90"/>
        <w:jc w:val="both"/>
        <w:rPr>
          <w:rFonts w:ascii="Arial" w:hAnsi="Arial" w:cs="Arial"/>
          <w:lang w:val="mk-MK"/>
        </w:rPr>
      </w:pPr>
      <w:r w:rsidRPr="002820B9">
        <w:rPr>
          <w:rFonts w:ascii="Arial" w:hAnsi="Arial" w:cs="Arial"/>
          <w:lang w:val="mk-MK"/>
        </w:rPr>
        <w:t xml:space="preserve">Училиштето е изградено во 1955 год. и е најстаро училиште на територијата на општината Карпош.Во 1964 година заради потребите од проширување училиштето добива уште една зграда.Во времето кога е формирано училлиштето </w:t>
      </w:r>
      <w:r w:rsidR="007B1C07" w:rsidRPr="002820B9">
        <w:rPr>
          <w:rFonts w:ascii="Arial" w:hAnsi="Arial" w:cs="Arial"/>
          <w:lang w:val="mk-MK"/>
        </w:rPr>
        <w:t>го носи името “29 Ноември“</w:t>
      </w:r>
      <w:r w:rsidRPr="002820B9">
        <w:rPr>
          <w:rFonts w:ascii="Arial" w:hAnsi="Arial" w:cs="Arial"/>
          <w:lang w:val="mk-MK"/>
        </w:rPr>
        <w:t>. По осамостојувањето на Република Македонија  се преименува во основно училиште“Војдан Чернодрински“.Училиштето има статус на општинско основно училиште и е под ингеренции на општина Карпош.</w:t>
      </w:r>
    </w:p>
    <w:p w:rsidR="00DC36F0" w:rsidRPr="002820B9" w:rsidRDefault="007B1C07" w:rsidP="00DC36F0">
      <w:pPr>
        <w:spacing w:line="100" w:lineRule="atLeast"/>
        <w:ind w:left="90"/>
        <w:jc w:val="both"/>
        <w:rPr>
          <w:rFonts w:ascii="Arial" w:hAnsi="Arial" w:cs="Arial"/>
          <w:lang w:val="mk-MK"/>
        </w:rPr>
      </w:pPr>
      <w:r w:rsidRPr="002820B9">
        <w:rPr>
          <w:rFonts w:ascii="Arial" w:hAnsi="Arial" w:cs="Arial"/>
          <w:lang w:val="mk-MK"/>
        </w:rPr>
        <w:t xml:space="preserve">За </w:t>
      </w:r>
      <w:r w:rsidR="00DC36F0" w:rsidRPr="002820B9">
        <w:rPr>
          <w:rFonts w:ascii="Arial" w:hAnsi="Arial" w:cs="Arial"/>
          <w:lang w:val="mk-MK"/>
        </w:rPr>
        <w:t xml:space="preserve">период </w:t>
      </w:r>
      <w:r w:rsidRPr="002820B9">
        <w:rPr>
          <w:rFonts w:ascii="Arial" w:hAnsi="Arial" w:cs="Arial"/>
          <w:lang w:val="mk-MK"/>
        </w:rPr>
        <w:t xml:space="preserve">од </w:t>
      </w:r>
      <w:r w:rsidR="00DC36F0" w:rsidRPr="002820B9">
        <w:rPr>
          <w:rFonts w:ascii="Arial" w:hAnsi="Arial" w:cs="Arial"/>
          <w:lang w:val="mk-MK"/>
        </w:rPr>
        <w:t>65 години постоење, исполнети со плодотворна работа, училиштето образувало и воспитувало голем број ученици кои живеат на територија на населбитеТафталиџе 1, и Козле, во рамки на месна заедница Владо Тасевски.</w:t>
      </w:r>
    </w:p>
    <w:p w:rsidR="00DC36F0" w:rsidRPr="002820B9" w:rsidRDefault="00DC36F0" w:rsidP="00DC36F0">
      <w:pPr>
        <w:ind w:left="90"/>
        <w:jc w:val="both"/>
        <w:rPr>
          <w:rFonts w:ascii="Arial" w:hAnsi="Arial" w:cs="Arial"/>
          <w:lang w:val="ru-RU"/>
        </w:rPr>
      </w:pPr>
    </w:p>
    <w:p w:rsidR="00DC36F0" w:rsidRPr="002820B9" w:rsidRDefault="00DC36F0" w:rsidP="00DC36F0">
      <w:pPr>
        <w:jc w:val="both"/>
        <w:rPr>
          <w:rFonts w:ascii="Arial" w:hAnsi="Arial" w:cs="Arial"/>
          <w:b/>
          <w:bCs/>
          <w:i/>
          <w:iCs/>
          <w:color w:val="000000"/>
          <w:u w:val="single"/>
          <w:lang w:val="mk-MK"/>
        </w:rPr>
      </w:pPr>
      <w:r w:rsidRPr="002820B9">
        <w:rPr>
          <w:rFonts w:ascii="Arial" w:hAnsi="Arial" w:cs="Arial"/>
          <w:b/>
          <w:bCs/>
          <w:i/>
          <w:iCs/>
          <w:color w:val="000000"/>
          <w:u w:val="single"/>
          <w:lang w:val="mk-MK"/>
        </w:rPr>
        <w:t>Мисија на училиштето</w:t>
      </w:r>
    </w:p>
    <w:p w:rsidR="00DC36F0" w:rsidRPr="002820B9" w:rsidRDefault="00DC36F0" w:rsidP="00DC36F0">
      <w:pPr>
        <w:jc w:val="both"/>
        <w:rPr>
          <w:rFonts w:ascii="Arial" w:hAnsi="Arial" w:cs="Arial"/>
          <w:b/>
          <w:bCs/>
          <w:i/>
          <w:iCs/>
          <w:color w:val="000000"/>
          <w:lang w:val="mk-MK"/>
        </w:rPr>
      </w:pPr>
    </w:p>
    <w:p w:rsidR="0065056D" w:rsidRDefault="0065056D" w:rsidP="0065056D">
      <w:pPr>
        <w:jc w:val="both"/>
        <w:rPr>
          <w:rFonts w:ascii="Arial" w:eastAsia="Arial" w:hAnsi="Arial" w:cs="Arial"/>
          <w:i/>
          <w:color w:val="000000"/>
          <w:lang w:val="mk-MK"/>
        </w:rPr>
      </w:pPr>
      <w:r>
        <w:rPr>
          <w:rFonts w:ascii="Arial" w:eastAsia="Arial" w:hAnsi="Arial" w:cs="Arial"/>
          <w:i/>
          <w:color w:val="000000"/>
          <w:highlight w:val="yellow"/>
        </w:rPr>
        <w:t>Мисија</w:t>
      </w:r>
    </w:p>
    <w:p w:rsidR="0065056D" w:rsidRDefault="0065056D" w:rsidP="0065056D">
      <w:pPr>
        <w:rPr>
          <w:rFonts w:ascii="Arial" w:eastAsia="Arial" w:hAnsi="Arial" w:cs="Arial"/>
          <w:color w:val="000000"/>
        </w:rPr>
      </w:pPr>
      <w:r>
        <w:rPr>
          <w:rFonts w:ascii="Arial" w:eastAsia="Arial" w:hAnsi="Arial" w:cs="Arial"/>
          <w:color w:val="000000"/>
        </w:rPr>
        <w:t xml:space="preserve">НАШЕТО УЧИЛИШТЕ ПРЕТСТАВУВА ЗДРАВА И ПРИЈАТНА СРЕДИНА, ВО КОЈА СЕ ЕДУЦИРААТ УЧЕНИЦИТЕ ПРЕКУ ИСТРАЖУВАЧКИ ПРОЕКТИ, ИНТЕРАКЦИЈА И ДОБРА ОРГАНИЗАЦИЈА НА ВОСПИТНО- ОБРАЗОВНИОТ ПРОЦЕС КАДЕ ШТО УЧЕНИКОТ Е ГЛАВЕН СУБЈЕКТ НА СИТЕ АКТИВНОСТИ, А СО СВОИТЕ СТЕКНАТИ ЗНАЕЊА, ВЕШТИНИ, СПОСОБНОСТИ И СФАЌАЊА УСПЕШНО ЌЕ СЕ ИНТЕГРИРА </w:t>
      </w:r>
      <w:r>
        <w:rPr>
          <w:rFonts w:ascii="Arial" w:eastAsia="Arial" w:hAnsi="Arial" w:cs="Arial"/>
          <w:color w:val="000000"/>
          <w:lang w:val="mk-MK"/>
        </w:rPr>
        <w:t xml:space="preserve">И ИНКЛУЗИРА </w:t>
      </w:r>
      <w:r>
        <w:rPr>
          <w:rFonts w:ascii="Arial" w:eastAsia="Arial" w:hAnsi="Arial" w:cs="Arial"/>
          <w:color w:val="000000"/>
        </w:rPr>
        <w:t>ВО ЕДНО МУЛТИКУЛТУРНО ОПШТЕСТВО.</w:t>
      </w:r>
    </w:p>
    <w:p w:rsidR="00DC36F0" w:rsidRPr="002820B9" w:rsidRDefault="00DC36F0" w:rsidP="00DC36F0">
      <w:pPr>
        <w:rPr>
          <w:rFonts w:ascii="Arial" w:hAnsi="Arial" w:cs="Arial"/>
          <w:b/>
          <w:bCs/>
          <w:color w:val="000000"/>
        </w:rPr>
      </w:pPr>
    </w:p>
    <w:p w:rsidR="00DC36F0" w:rsidRPr="002820B9" w:rsidRDefault="00DC36F0" w:rsidP="00DC36F0">
      <w:pPr>
        <w:jc w:val="both"/>
        <w:rPr>
          <w:rFonts w:ascii="Arial" w:hAnsi="Arial" w:cs="Arial"/>
          <w:b/>
          <w:bCs/>
          <w:i/>
          <w:iCs/>
          <w:color w:val="000000"/>
          <w:u w:val="single"/>
          <w:lang w:val="mk-MK"/>
        </w:rPr>
      </w:pPr>
      <w:r w:rsidRPr="002820B9">
        <w:rPr>
          <w:rFonts w:ascii="Arial" w:hAnsi="Arial" w:cs="Arial"/>
          <w:b/>
          <w:bCs/>
          <w:i/>
          <w:iCs/>
          <w:color w:val="000000"/>
          <w:u w:val="single"/>
          <w:lang w:val="mk-MK"/>
        </w:rPr>
        <w:t>Мото на училиштето</w:t>
      </w:r>
    </w:p>
    <w:p w:rsidR="00DC36F0" w:rsidRPr="002820B9" w:rsidRDefault="00DC36F0" w:rsidP="00DC36F0">
      <w:pPr>
        <w:jc w:val="both"/>
        <w:rPr>
          <w:rFonts w:ascii="Arial" w:hAnsi="Arial" w:cs="Arial"/>
          <w:b/>
          <w:bCs/>
          <w:i/>
          <w:iCs/>
          <w:color w:val="000000"/>
          <w:u w:val="single"/>
          <w:lang w:val="mk-MK"/>
        </w:rPr>
      </w:pPr>
    </w:p>
    <w:p w:rsidR="00DC36F0" w:rsidRPr="002820B9" w:rsidRDefault="00DC36F0" w:rsidP="00DC36F0">
      <w:pPr>
        <w:jc w:val="both"/>
        <w:rPr>
          <w:rFonts w:ascii="Arial" w:hAnsi="Arial" w:cs="Arial"/>
          <w:b/>
          <w:bCs/>
          <w:color w:val="000000"/>
        </w:rPr>
      </w:pPr>
      <w:r w:rsidRPr="002820B9">
        <w:rPr>
          <w:rFonts w:ascii="Arial" w:hAnsi="Arial" w:cs="Arial"/>
          <w:b/>
          <w:bCs/>
          <w:color w:val="000000"/>
          <w:lang w:val="mk-MK"/>
        </w:rPr>
        <w:t>Училиште во кое сите имаат можност да напредуваат според сопствените можности и потреби</w:t>
      </w:r>
    </w:p>
    <w:p w:rsidR="00DC36F0" w:rsidRPr="002820B9" w:rsidRDefault="00DC36F0" w:rsidP="00DC36F0">
      <w:pPr>
        <w:jc w:val="both"/>
        <w:rPr>
          <w:rFonts w:ascii="Arial" w:hAnsi="Arial" w:cs="Arial"/>
          <w:b/>
          <w:bCs/>
          <w:color w:val="000000"/>
        </w:rPr>
      </w:pPr>
    </w:p>
    <w:p w:rsidR="00DC36F0" w:rsidRPr="002820B9" w:rsidRDefault="00DC36F0" w:rsidP="00DC36F0">
      <w:pPr>
        <w:jc w:val="both"/>
        <w:rPr>
          <w:rFonts w:ascii="Arial" w:hAnsi="Arial" w:cs="Arial"/>
          <w:b/>
          <w:bCs/>
          <w:color w:val="000000"/>
        </w:rPr>
      </w:pPr>
    </w:p>
    <w:p w:rsidR="004334B7" w:rsidRDefault="004334B7" w:rsidP="00DC36F0">
      <w:pPr>
        <w:jc w:val="both"/>
        <w:rPr>
          <w:rFonts w:ascii="Arial" w:hAnsi="Arial" w:cs="Arial"/>
          <w:b/>
          <w:bCs/>
          <w:i/>
          <w:iCs/>
          <w:color w:val="000000"/>
          <w:u w:val="single"/>
          <w:lang w:val="mk-MK"/>
        </w:rPr>
      </w:pPr>
    </w:p>
    <w:p w:rsidR="00DC36F0" w:rsidRDefault="00DC36F0" w:rsidP="00DC36F0">
      <w:pPr>
        <w:jc w:val="both"/>
        <w:rPr>
          <w:rFonts w:ascii="Arial" w:hAnsi="Arial" w:cs="Arial"/>
          <w:b/>
          <w:bCs/>
          <w:i/>
          <w:iCs/>
          <w:color w:val="000000"/>
          <w:u w:val="single"/>
          <w:lang w:val="mk-MK"/>
        </w:rPr>
      </w:pPr>
      <w:r w:rsidRPr="002820B9">
        <w:rPr>
          <w:rFonts w:ascii="Arial" w:hAnsi="Arial" w:cs="Arial"/>
          <w:b/>
          <w:bCs/>
          <w:i/>
          <w:iCs/>
          <w:color w:val="000000"/>
          <w:u w:val="single"/>
          <w:lang w:val="mk-MK"/>
        </w:rPr>
        <w:lastRenderedPageBreak/>
        <w:t>Лого на училиштето</w:t>
      </w:r>
    </w:p>
    <w:p w:rsidR="004334B7" w:rsidRPr="002820B9" w:rsidRDefault="004334B7" w:rsidP="00DC36F0">
      <w:pPr>
        <w:jc w:val="both"/>
        <w:rPr>
          <w:rFonts w:ascii="Arial" w:hAnsi="Arial" w:cs="Arial"/>
          <w:b/>
          <w:bCs/>
          <w:i/>
          <w:iCs/>
          <w:color w:val="000000"/>
          <w:u w:val="single"/>
          <w:lang w:val="mk-MK"/>
        </w:rPr>
      </w:pPr>
    </w:p>
    <w:p w:rsidR="00DC36F0" w:rsidRPr="002820B9" w:rsidRDefault="00DC36F0" w:rsidP="00DC36F0">
      <w:pPr>
        <w:jc w:val="both"/>
        <w:rPr>
          <w:rFonts w:ascii="Arial" w:hAnsi="Arial" w:cs="Arial"/>
          <w:b/>
          <w:bCs/>
          <w:i/>
          <w:iCs/>
          <w:color w:val="000000"/>
        </w:rPr>
      </w:pPr>
      <w:r w:rsidRPr="002820B9">
        <w:rPr>
          <w:rFonts w:ascii="Arial" w:hAnsi="Arial" w:cs="Arial"/>
          <w:b/>
          <w:bCs/>
          <w:i/>
          <w:iCs/>
          <w:noProof/>
          <w:color w:val="000000"/>
        </w:rPr>
        <w:drawing>
          <wp:inline distT="0" distB="0" distL="0" distR="0">
            <wp:extent cx="1498600" cy="1447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8600" cy="1447800"/>
                    </a:xfrm>
                    <a:prstGeom prst="rect">
                      <a:avLst/>
                    </a:prstGeom>
                    <a:noFill/>
                    <a:ln>
                      <a:noFill/>
                    </a:ln>
                  </pic:spPr>
                </pic:pic>
              </a:graphicData>
            </a:graphic>
          </wp:inline>
        </w:drawing>
      </w:r>
    </w:p>
    <w:p w:rsidR="00DC36F0" w:rsidRPr="002820B9" w:rsidRDefault="00DC36F0" w:rsidP="00DC36F0">
      <w:pPr>
        <w:jc w:val="both"/>
        <w:rPr>
          <w:rFonts w:ascii="Arial" w:hAnsi="Arial" w:cs="Arial"/>
          <w:b/>
          <w:bCs/>
          <w:i/>
          <w:iCs/>
          <w:color w:val="000000"/>
          <w:u w:val="single"/>
          <w:lang w:val="mk-MK"/>
        </w:rPr>
      </w:pPr>
    </w:p>
    <w:p w:rsidR="00DC36F0" w:rsidRPr="002820B9" w:rsidRDefault="00DC36F0" w:rsidP="00DC36F0">
      <w:pPr>
        <w:jc w:val="both"/>
        <w:rPr>
          <w:rFonts w:ascii="Arial" w:hAnsi="Arial" w:cs="Arial"/>
          <w:b/>
          <w:bCs/>
          <w:i/>
          <w:iCs/>
          <w:color w:val="000000"/>
          <w:u w:val="single"/>
          <w:lang w:val="mk-MK"/>
        </w:rPr>
      </w:pPr>
    </w:p>
    <w:p w:rsidR="00DC36F0" w:rsidRPr="002820B9" w:rsidRDefault="00DC36F0" w:rsidP="00DC36F0">
      <w:pPr>
        <w:jc w:val="both"/>
        <w:rPr>
          <w:rFonts w:ascii="Arial" w:hAnsi="Arial" w:cs="Arial"/>
          <w:b/>
          <w:bCs/>
          <w:i/>
          <w:iCs/>
          <w:color w:val="000000"/>
          <w:u w:val="single"/>
          <w:lang w:val="mk-MK"/>
        </w:rPr>
      </w:pPr>
    </w:p>
    <w:p w:rsidR="00DC36F0" w:rsidRPr="002820B9" w:rsidRDefault="00DC36F0" w:rsidP="00DC36F0">
      <w:pPr>
        <w:jc w:val="both"/>
        <w:rPr>
          <w:rFonts w:ascii="Arial" w:hAnsi="Arial" w:cs="Arial"/>
          <w:b/>
          <w:bCs/>
          <w:i/>
          <w:iCs/>
          <w:color w:val="000000"/>
          <w:u w:val="single"/>
          <w:lang w:val="mk-MK"/>
        </w:rPr>
      </w:pPr>
    </w:p>
    <w:p w:rsidR="00DC36F0" w:rsidRPr="002820B9" w:rsidRDefault="00DC36F0" w:rsidP="00DC36F0">
      <w:pPr>
        <w:jc w:val="both"/>
        <w:rPr>
          <w:rFonts w:ascii="Arial" w:hAnsi="Arial" w:cs="Arial"/>
          <w:b/>
          <w:bCs/>
          <w:i/>
          <w:iCs/>
          <w:color w:val="000000"/>
          <w:u w:val="single"/>
          <w:lang w:val="mk-MK"/>
        </w:rPr>
      </w:pPr>
      <w:r w:rsidRPr="002820B9">
        <w:rPr>
          <w:rFonts w:ascii="Arial" w:hAnsi="Arial" w:cs="Arial"/>
          <w:b/>
          <w:bCs/>
          <w:i/>
          <w:iCs/>
          <w:color w:val="000000"/>
          <w:u w:val="single"/>
          <w:lang w:val="mk-MK"/>
        </w:rPr>
        <w:t>Визија</w:t>
      </w:r>
    </w:p>
    <w:p w:rsidR="00DC36F0" w:rsidRPr="002820B9" w:rsidRDefault="00DC36F0" w:rsidP="00DC36F0">
      <w:pPr>
        <w:jc w:val="both"/>
        <w:rPr>
          <w:rFonts w:ascii="Arial" w:hAnsi="Arial" w:cs="Arial"/>
          <w:b/>
          <w:bCs/>
          <w:i/>
          <w:iCs/>
          <w:color w:val="000000"/>
          <w:lang w:val="mk-MK"/>
        </w:rPr>
      </w:pPr>
    </w:p>
    <w:p w:rsidR="0065056D" w:rsidRDefault="0065056D" w:rsidP="0065056D">
      <w:pPr>
        <w:jc w:val="both"/>
        <w:rPr>
          <w:rFonts w:ascii="Arial" w:eastAsia="Arial" w:hAnsi="Arial" w:cs="Arial"/>
          <w:i/>
          <w:color w:val="000000"/>
          <w:lang w:val="mk-MK"/>
        </w:rPr>
      </w:pPr>
      <w:r>
        <w:rPr>
          <w:rFonts w:ascii="Arial" w:eastAsia="Arial" w:hAnsi="Arial" w:cs="Arial"/>
          <w:i/>
          <w:color w:val="000000"/>
          <w:highlight w:val="yellow"/>
        </w:rPr>
        <w:t>Визија</w:t>
      </w:r>
    </w:p>
    <w:p w:rsidR="0065056D" w:rsidRDefault="0065056D" w:rsidP="0065056D">
      <w:pPr>
        <w:ind w:left="360"/>
        <w:rPr>
          <w:rFonts w:ascii="Arial" w:eastAsia="Arial" w:hAnsi="Arial" w:cs="Arial"/>
          <w:color w:val="000000"/>
          <w:lang w:val="mk-MK"/>
        </w:rPr>
      </w:pPr>
      <w:r>
        <w:rPr>
          <w:rFonts w:ascii="Arial" w:eastAsia="Arial" w:hAnsi="Arial" w:cs="Arial"/>
          <w:color w:val="000000"/>
        </w:rPr>
        <w:t>СО ЗАЕДНИЧКИ СИЛИ СЕ СТРЕМИМЕ КОН ПОДОБРА ИДНИНА: ОСОВРЕМЕНУВАЊЕ НА НАСТАВНИТЕ СРЕДСТВА, УСОВРШУВАЊЕ НА НАСТАВНИЧКИОТ КАДАР И ПОДОБРУВАЊЕ НА УЧИЛИШНАТА КЛИМА ВО УЧИЛИШТЕТО КАДЕ СЕКОЈ ОД НАС ЌЕ СЕ НАЈДЕ СЕБЕ СИ ВО ОСТВАРУВАЊЕТО НА ВОСПИТНИОТ И ЕДУКАТИВЕН ПРОЦЕС И КАДЕ ШТО ЌЕ СЕ РАЗВИВА ДРУЖЕЊЕТО И СОЖИВОТОТ МЕЃУ СИТЕ УЧЕНИЦИ БЕЗ РАЗЛИКА НА НИВНАТА</w:t>
      </w:r>
      <w:r>
        <w:rPr>
          <w:rFonts w:ascii="Arial" w:eastAsia="Arial" w:hAnsi="Arial" w:cs="Arial"/>
          <w:color w:val="000000"/>
          <w:lang w:val="mk-MK"/>
        </w:rPr>
        <w:t>ВОЗРАСТ,СПОСОБНОСТ,СЕКСУАЛНА ОРИЈЕНТАЦИЈА, РАСА, СОЦИО-ЕКОНОМСКОТО ПОТЕКЛО, РЕЛИГИЈА ,</w:t>
      </w:r>
      <w:r>
        <w:rPr>
          <w:rFonts w:ascii="Arial" w:eastAsia="Arial" w:hAnsi="Arial" w:cs="Arial"/>
          <w:color w:val="000000"/>
        </w:rPr>
        <w:t xml:space="preserve"> РОДОВА</w:t>
      </w:r>
      <w:r>
        <w:rPr>
          <w:rFonts w:ascii="Arial" w:eastAsia="Arial" w:hAnsi="Arial" w:cs="Arial"/>
          <w:color w:val="000000"/>
          <w:lang w:val="mk-MK"/>
        </w:rPr>
        <w:t xml:space="preserve">, </w:t>
      </w:r>
      <w:r>
        <w:rPr>
          <w:rFonts w:ascii="Arial" w:eastAsia="Arial" w:hAnsi="Arial" w:cs="Arial"/>
          <w:color w:val="000000"/>
        </w:rPr>
        <w:t xml:space="preserve"> И ЕТНИЧКА ПРИПАДНОСТ</w:t>
      </w:r>
      <w:r>
        <w:rPr>
          <w:rFonts w:ascii="Arial" w:eastAsia="Arial" w:hAnsi="Arial" w:cs="Arial"/>
          <w:color w:val="000000"/>
          <w:lang w:val="mk-MK"/>
        </w:rPr>
        <w:t>.</w:t>
      </w:r>
    </w:p>
    <w:p w:rsidR="00DC36F0" w:rsidRDefault="00DC36F0" w:rsidP="00DC36F0">
      <w:pPr>
        <w:jc w:val="both"/>
        <w:rPr>
          <w:rFonts w:ascii="Arial" w:hAnsi="Arial" w:cs="Arial"/>
          <w:b/>
        </w:rPr>
      </w:pPr>
    </w:p>
    <w:p w:rsidR="00B46538" w:rsidRDefault="00B46538" w:rsidP="00DC36F0">
      <w:pPr>
        <w:jc w:val="both"/>
        <w:rPr>
          <w:rFonts w:ascii="Arial" w:hAnsi="Arial" w:cs="Arial"/>
          <w:b/>
        </w:rPr>
      </w:pPr>
    </w:p>
    <w:p w:rsidR="00B46538" w:rsidRDefault="00B46538" w:rsidP="00DC36F0">
      <w:pPr>
        <w:jc w:val="both"/>
        <w:rPr>
          <w:rFonts w:ascii="Arial" w:hAnsi="Arial" w:cs="Arial"/>
          <w:b/>
        </w:rPr>
      </w:pPr>
    </w:p>
    <w:p w:rsidR="00B46538" w:rsidRDefault="00B46538" w:rsidP="00DC36F0">
      <w:pPr>
        <w:jc w:val="both"/>
        <w:rPr>
          <w:rFonts w:ascii="Arial" w:hAnsi="Arial" w:cs="Arial"/>
          <w:b/>
        </w:rPr>
      </w:pPr>
    </w:p>
    <w:p w:rsidR="00B46538" w:rsidRDefault="00B46538" w:rsidP="00DC36F0">
      <w:pPr>
        <w:jc w:val="both"/>
        <w:rPr>
          <w:rFonts w:ascii="Arial" w:hAnsi="Arial" w:cs="Arial"/>
          <w:b/>
        </w:rPr>
      </w:pPr>
    </w:p>
    <w:p w:rsidR="00B46538" w:rsidRPr="002820B9" w:rsidRDefault="00B46538" w:rsidP="00DC36F0">
      <w:pPr>
        <w:jc w:val="both"/>
        <w:rPr>
          <w:rFonts w:ascii="Arial" w:hAnsi="Arial" w:cs="Arial"/>
          <w:b/>
        </w:rPr>
      </w:pPr>
    </w:p>
    <w:p w:rsidR="00DC36F0" w:rsidRPr="002820B9" w:rsidRDefault="00DC36F0" w:rsidP="00DC36F0">
      <w:pPr>
        <w:jc w:val="both"/>
        <w:rPr>
          <w:rFonts w:ascii="Arial" w:hAnsi="Arial" w:cs="Arial"/>
          <w:b/>
        </w:rPr>
      </w:pPr>
    </w:p>
    <w:p w:rsidR="00DC36F0" w:rsidRPr="002820B9" w:rsidRDefault="00DC36F0" w:rsidP="00DC36F0">
      <w:pPr>
        <w:jc w:val="both"/>
        <w:rPr>
          <w:rFonts w:ascii="Arial" w:hAnsi="Arial" w:cs="Arial"/>
          <w:b/>
          <w:lang w:val="ru-RU"/>
        </w:rPr>
      </w:pPr>
      <w:r w:rsidRPr="002820B9">
        <w:rPr>
          <w:rFonts w:ascii="Arial" w:hAnsi="Arial" w:cs="Arial"/>
          <w:b/>
          <w:lang w:val="ru-RU"/>
        </w:rPr>
        <w:t>Мапа на училиштето</w:t>
      </w:r>
    </w:p>
    <w:p w:rsidR="00DC36F0" w:rsidRPr="002820B9" w:rsidRDefault="00DC36F0" w:rsidP="00DC36F0">
      <w:pPr>
        <w:jc w:val="both"/>
        <w:rPr>
          <w:rFonts w:ascii="Arial" w:hAnsi="Arial" w:cs="Arial"/>
          <w:b/>
          <w:bCs/>
          <w:lang w:val="mk-MK"/>
        </w:rPr>
      </w:pPr>
    </w:p>
    <w:p w:rsidR="00DC36F0" w:rsidRPr="002820B9" w:rsidRDefault="00DC36F0" w:rsidP="00DC36F0">
      <w:pPr>
        <w:jc w:val="both"/>
        <w:rPr>
          <w:rFonts w:ascii="Arial" w:hAnsi="Arial" w:cs="Arial"/>
          <w:b/>
          <w:bCs/>
          <w:lang w:val="mk-MK"/>
        </w:rPr>
      </w:pPr>
      <w:r w:rsidRPr="002820B9">
        <w:rPr>
          <w:rFonts w:ascii="Arial" w:hAnsi="Arial" w:cs="Arial"/>
          <w:b/>
          <w:noProof/>
        </w:rPr>
        <w:lastRenderedPageBreak/>
        <w:drawing>
          <wp:inline distT="0" distB="0" distL="0" distR="0">
            <wp:extent cx="8882157" cy="3248025"/>
            <wp:effectExtent l="19050" t="0" r="0" b="0"/>
            <wp:docPr id="3"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82157" cy="3248025"/>
                    </a:xfrm>
                    <a:prstGeom prst="rect">
                      <a:avLst/>
                    </a:prstGeom>
                    <a:noFill/>
                    <a:ln>
                      <a:noFill/>
                    </a:ln>
                  </pic:spPr>
                </pic:pic>
              </a:graphicData>
            </a:graphic>
          </wp:inline>
        </w:drawing>
      </w:r>
    </w:p>
    <w:p w:rsidR="00DC36F0" w:rsidRPr="002820B9" w:rsidRDefault="00DC36F0" w:rsidP="00DC36F0">
      <w:pPr>
        <w:jc w:val="both"/>
        <w:rPr>
          <w:rFonts w:ascii="Arial" w:hAnsi="Arial" w:cs="Arial"/>
          <w:b/>
          <w:bCs/>
          <w:lang w:val="mk-MK"/>
        </w:rPr>
      </w:pPr>
    </w:p>
    <w:p w:rsidR="00DC36F0" w:rsidRPr="002820B9" w:rsidRDefault="00DC36F0" w:rsidP="00DC36F0">
      <w:pPr>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ind w:firstLine="720"/>
        <w:jc w:val="both"/>
        <w:rPr>
          <w:rFonts w:ascii="Arial" w:hAnsi="Arial" w:cs="Arial"/>
          <w:bCs/>
          <w:lang w:val="mk-MK"/>
        </w:rPr>
      </w:pPr>
    </w:p>
    <w:p w:rsidR="00DC36F0" w:rsidRPr="002820B9" w:rsidRDefault="00DC36F0" w:rsidP="00DC36F0">
      <w:pPr>
        <w:pStyle w:val="Heading2"/>
        <w:jc w:val="left"/>
        <w:rPr>
          <w:rFonts w:ascii="Arial" w:hAnsi="Arial" w:cs="Arial"/>
          <w:sz w:val="24"/>
          <w:lang w:val="mk-MK"/>
        </w:rPr>
      </w:pPr>
      <w:bookmarkStart w:id="0" w:name="_Toc365639514"/>
      <w:r w:rsidRPr="002820B9">
        <w:rPr>
          <w:rFonts w:ascii="Arial" w:hAnsi="Arial" w:cs="Arial"/>
          <w:sz w:val="24"/>
          <w:lang w:val="mk-MK"/>
        </w:rPr>
        <w:lastRenderedPageBreak/>
        <w:t>ПРОСТОРИИ ВО УЧИЛИШТЕТО</w:t>
      </w:r>
      <w:bookmarkEnd w:id="0"/>
    </w:p>
    <w:p w:rsidR="00DC36F0" w:rsidRPr="002820B9" w:rsidRDefault="00DC36F0" w:rsidP="00DC36F0">
      <w:pPr>
        <w:jc w:val="both"/>
        <w:rPr>
          <w:rFonts w:ascii="Arial" w:hAnsi="Arial" w:cs="Arial"/>
          <w:b/>
          <w:lang w:val="mk-MK"/>
        </w:rPr>
      </w:pPr>
    </w:p>
    <w:p w:rsidR="00DC36F0" w:rsidRPr="002820B9" w:rsidRDefault="00DC36F0" w:rsidP="00DC36F0">
      <w:pPr>
        <w:jc w:val="both"/>
        <w:rPr>
          <w:rFonts w:ascii="Arial" w:hAnsi="Arial" w:cs="Arial"/>
          <w:b/>
          <w:lang w:val="mk-MK"/>
        </w:rPr>
      </w:pPr>
    </w:p>
    <w:p w:rsidR="00DC36F0" w:rsidRPr="002820B9" w:rsidRDefault="00DC36F0" w:rsidP="00DC36F0">
      <w:pPr>
        <w:jc w:val="both"/>
        <w:rPr>
          <w:rFonts w:ascii="Arial" w:hAnsi="Arial" w:cs="Arial"/>
          <w:b/>
          <w:lang w:val="mk-MK"/>
        </w:rPr>
      </w:pPr>
    </w:p>
    <w:p w:rsidR="00DC36F0" w:rsidRPr="002820B9" w:rsidRDefault="00DC36F0" w:rsidP="00DC36F0">
      <w:pPr>
        <w:jc w:val="both"/>
        <w:rPr>
          <w:rFonts w:ascii="Arial" w:hAnsi="Arial" w:cs="Arial"/>
          <w:b/>
          <w:lang w:val="mk-MK"/>
        </w:rPr>
      </w:pPr>
    </w:p>
    <w:p w:rsidR="00DC36F0" w:rsidRPr="002820B9" w:rsidRDefault="00DC36F0" w:rsidP="00DC36F0">
      <w:pPr>
        <w:jc w:val="both"/>
        <w:rPr>
          <w:rFonts w:ascii="Arial" w:hAnsi="Arial" w:cs="Arial"/>
          <w:b/>
          <w:lang w:val="mk-MK"/>
        </w:rPr>
      </w:pPr>
      <w:r w:rsidRPr="002820B9">
        <w:rPr>
          <w:rFonts w:ascii="Arial" w:hAnsi="Arial" w:cs="Arial"/>
          <w:b/>
          <w:noProof/>
        </w:rPr>
        <w:drawing>
          <wp:anchor distT="0" distB="0" distL="114300" distR="114300" simplePos="0" relativeHeight="251669504" behindDoc="1" locked="0" layoutInCell="1" allowOverlap="1">
            <wp:simplePos x="0" y="0"/>
            <wp:positionH relativeFrom="column">
              <wp:posOffset>661670</wp:posOffset>
            </wp:positionH>
            <wp:positionV relativeFrom="paragraph">
              <wp:posOffset>116205</wp:posOffset>
            </wp:positionV>
            <wp:extent cx="7772400" cy="4733925"/>
            <wp:effectExtent l="19050" t="0" r="0" b="0"/>
            <wp:wrapTight wrapText="bothSides">
              <wp:wrapPolygon edited="0">
                <wp:start x="-53" y="0"/>
                <wp:lineTo x="-53" y="21557"/>
                <wp:lineTo x="21600" y="21557"/>
                <wp:lineTo x="21600" y="0"/>
                <wp:lineTo x="-53" y="0"/>
              </wp:wrapPolygon>
            </wp:wrapTight>
            <wp:docPr id="13" name="Picture 2" descr="zasa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sask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4733925"/>
                    </a:xfrm>
                    <a:prstGeom prst="rect">
                      <a:avLst/>
                    </a:prstGeom>
                    <a:noFill/>
                    <a:ln>
                      <a:noFill/>
                    </a:ln>
                  </pic:spPr>
                </pic:pic>
              </a:graphicData>
            </a:graphic>
          </wp:anchor>
        </w:drawing>
      </w:r>
    </w:p>
    <w:p w:rsidR="00DC36F0" w:rsidRPr="002820B9" w:rsidRDefault="00DC36F0" w:rsidP="00DC36F0">
      <w:pPr>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r w:rsidRPr="002820B9">
        <w:rPr>
          <w:rFonts w:ascii="Arial" w:hAnsi="Arial" w:cs="Arial"/>
          <w:b/>
          <w:lang w:val="mk-MK"/>
        </w:rPr>
        <w:tab/>
      </w: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tabs>
          <w:tab w:val="left" w:pos="2145"/>
        </w:tabs>
        <w:jc w:val="both"/>
        <w:rPr>
          <w:rFonts w:ascii="Arial" w:hAnsi="Arial" w:cs="Arial"/>
          <w:b/>
          <w:lang w:val="mk-MK"/>
        </w:rPr>
      </w:pPr>
    </w:p>
    <w:p w:rsidR="00DC36F0" w:rsidRPr="002820B9" w:rsidRDefault="00DC36F0" w:rsidP="00DC36F0">
      <w:pPr>
        <w:jc w:val="both"/>
        <w:rPr>
          <w:rFonts w:ascii="Arial" w:hAnsi="Arial" w:cs="Arial"/>
          <w:b/>
          <w:lang w:val="mk-MK"/>
        </w:rPr>
      </w:pPr>
    </w:p>
    <w:p w:rsidR="00DC36F0" w:rsidRPr="002820B9" w:rsidRDefault="00DC36F0" w:rsidP="00DC36F0">
      <w:pPr>
        <w:jc w:val="both"/>
        <w:rPr>
          <w:rFonts w:ascii="Arial" w:hAnsi="Arial" w:cs="Arial"/>
          <w:b/>
          <w:lang w:val="mk-MK"/>
        </w:rPr>
      </w:pPr>
    </w:p>
    <w:p w:rsidR="00DC36F0" w:rsidRPr="002820B9" w:rsidRDefault="00DC36F0" w:rsidP="00DC36F0">
      <w:pPr>
        <w:jc w:val="both"/>
        <w:rPr>
          <w:rFonts w:ascii="Arial" w:hAnsi="Arial" w:cs="Arial"/>
          <w:b/>
          <w:lang w:val="mk-MK"/>
        </w:rPr>
      </w:pPr>
    </w:p>
    <w:p w:rsidR="00DC36F0" w:rsidRPr="002820B9" w:rsidRDefault="00DC36F0" w:rsidP="00DC36F0">
      <w:pPr>
        <w:jc w:val="both"/>
        <w:rPr>
          <w:rFonts w:ascii="Arial" w:hAnsi="Arial" w:cs="Arial"/>
          <w:b/>
          <w:lang w:val="mk-MK"/>
        </w:rPr>
      </w:pPr>
    </w:p>
    <w:p w:rsidR="00DC36F0" w:rsidRPr="002820B9" w:rsidRDefault="00DC36F0" w:rsidP="00DC36F0">
      <w:pPr>
        <w:jc w:val="both"/>
        <w:rPr>
          <w:rFonts w:ascii="Arial" w:hAnsi="Arial" w:cs="Arial"/>
          <w:b/>
          <w:lang w:val="mk-MK"/>
        </w:rPr>
      </w:pPr>
    </w:p>
    <w:p w:rsidR="00DC36F0" w:rsidRPr="002820B9" w:rsidRDefault="00DC36F0" w:rsidP="00DC36F0">
      <w:pPr>
        <w:jc w:val="both"/>
        <w:rPr>
          <w:rFonts w:ascii="Arial" w:hAnsi="Arial" w:cs="Arial"/>
          <w:b/>
          <w:lang w:val="mk-MK"/>
        </w:rPr>
      </w:pPr>
    </w:p>
    <w:p w:rsidR="00DC36F0" w:rsidRPr="002820B9" w:rsidRDefault="00DC36F0" w:rsidP="00DC36F0">
      <w:pPr>
        <w:pStyle w:val="Heading3"/>
        <w:rPr>
          <w:rFonts w:ascii="Arial" w:hAnsi="Arial" w:cs="Arial"/>
          <w:szCs w:val="24"/>
          <w:lang w:val="mk-MK"/>
        </w:rPr>
      </w:pPr>
      <w:bookmarkStart w:id="1" w:name="_Toc365639515"/>
      <w:r w:rsidRPr="002820B9">
        <w:rPr>
          <w:rFonts w:ascii="Arial" w:hAnsi="Arial" w:cs="Arial"/>
          <w:szCs w:val="24"/>
          <w:lang w:val="es-AR"/>
        </w:rPr>
        <w:t xml:space="preserve">A. </w:t>
      </w:r>
      <w:r w:rsidRPr="002820B9">
        <w:rPr>
          <w:rFonts w:ascii="Arial" w:hAnsi="Arial" w:cs="Arial"/>
          <w:szCs w:val="24"/>
          <w:lang w:val="mk-MK"/>
        </w:rPr>
        <w:t>Наставни простории</w:t>
      </w:r>
      <w:bookmarkEnd w:id="1"/>
    </w:p>
    <w:p w:rsidR="00DC36F0" w:rsidRPr="002820B9" w:rsidRDefault="00DC36F0" w:rsidP="00DC36F0">
      <w:pPr>
        <w:jc w:val="both"/>
        <w:rPr>
          <w:rFonts w:ascii="Arial" w:hAnsi="Arial" w:cs="Arial"/>
          <w:lang w:val="es-A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6"/>
        <w:gridCol w:w="8268"/>
        <w:gridCol w:w="2991"/>
      </w:tblGrid>
      <w:tr w:rsidR="00DC36F0" w:rsidRPr="002820B9" w:rsidTr="007376A1">
        <w:trPr>
          <w:trHeight w:val="560"/>
        </w:trPr>
        <w:tc>
          <w:tcPr>
            <w:tcW w:w="1286" w:type="dxa"/>
            <w:shd w:val="clear" w:color="auto" w:fill="FFC000"/>
          </w:tcPr>
          <w:p w:rsidR="00DC36F0" w:rsidRPr="002820B9" w:rsidRDefault="00DC36F0" w:rsidP="00C8143F">
            <w:pPr>
              <w:jc w:val="both"/>
              <w:rPr>
                <w:rFonts w:ascii="Arial" w:hAnsi="Arial" w:cs="Arial"/>
                <w:lang w:val="mk-MK"/>
              </w:rPr>
            </w:pPr>
            <w:r w:rsidRPr="002820B9">
              <w:rPr>
                <w:rFonts w:ascii="Arial" w:hAnsi="Arial" w:cs="Arial"/>
                <w:lang w:val="mk-MK"/>
              </w:rPr>
              <w:t>Ред. Бр.</w:t>
            </w:r>
          </w:p>
        </w:tc>
        <w:tc>
          <w:tcPr>
            <w:tcW w:w="8268" w:type="dxa"/>
            <w:shd w:val="clear" w:color="auto" w:fill="FFC000"/>
          </w:tcPr>
          <w:p w:rsidR="00DC36F0" w:rsidRPr="002820B9" w:rsidRDefault="00DC36F0" w:rsidP="00C8143F">
            <w:pPr>
              <w:jc w:val="center"/>
              <w:rPr>
                <w:rFonts w:ascii="Arial" w:hAnsi="Arial" w:cs="Arial"/>
                <w:lang w:val="mk-MK"/>
              </w:rPr>
            </w:pPr>
            <w:r w:rsidRPr="002820B9">
              <w:rPr>
                <w:rFonts w:ascii="Arial" w:hAnsi="Arial" w:cs="Arial"/>
                <w:lang w:val="mk-MK"/>
              </w:rPr>
              <w:t>Вид на просторија</w:t>
            </w:r>
          </w:p>
        </w:tc>
        <w:tc>
          <w:tcPr>
            <w:tcW w:w="2991" w:type="dxa"/>
            <w:shd w:val="clear" w:color="auto" w:fill="FFC000"/>
          </w:tcPr>
          <w:p w:rsidR="00DC36F0" w:rsidRPr="002820B9" w:rsidRDefault="00DC36F0" w:rsidP="00C8143F">
            <w:pPr>
              <w:jc w:val="both"/>
              <w:rPr>
                <w:rFonts w:ascii="Arial" w:hAnsi="Arial" w:cs="Arial"/>
                <w:lang w:val="mk-MK"/>
              </w:rPr>
            </w:pPr>
            <w:r w:rsidRPr="002820B9">
              <w:rPr>
                <w:rFonts w:ascii="Arial" w:hAnsi="Arial" w:cs="Arial"/>
                <w:lang w:val="mk-MK"/>
              </w:rPr>
              <w:t>број</w:t>
            </w:r>
          </w:p>
        </w:tc>
      </w:tr>
      <w:tr w:rsidR="00DC36F0" w:rsidRPr="002820B9" w:rsidTr="007376A1">
        <w:trPr>
          <w:trHeight w:val="273"/>
        </w:trPr>
        <w:tc>
          <w:tcPr>
            <w:tcW w:w="1286" w:type="dxa"/>
          </w:tcPr>
          <w:p w:rsidR="00DC36F0" w:rsidRPr="002820B9" w:rsidRDefault="00DC36F0" w:rsidP="00C8143F">
            <w:pPr>
              <w:jc w:val="both"/>
              <w:rPr>
                <w:rFonts w:ascii="Arial" w:hAnsi="Arial" w:cs="Arial"/>
                <w:lang w:val="es-AR"/>
              </w:rPr>
            </w:pPr>
            <w:r w:rsidRPr="002820B9">
              <w:rPr>
                <w:rFonts w:ascii="Arial" w:hAnsi="Arial" w:cs="Arial"/>
                <w:lang w:val="es-AR"/>
              </w:rPr>
              <w:t>1.</w:t>
            </w:r>
          </w:p>
        </w:tc>
        <w:tc>
          <w:tcPr>
            <w:tcW w:w="8268" w:type="dxa"/>
          </w:tcPr>
          <w:p w:rsidR="00DC36F0" w:rsidRPr="002820B9" w:rsidRDefault="00DC36F0" w:rsidP="00C8143F">
            <w:pPr>
              <w:jc w:val="both"/>
              <w:rPr>
                <w:rFonts w:ascii="Arial" w:hAnsi="Arial" w:cs="Arial"/>
                <w:lang w:val="mk-MK"/>
              </w:rPr>
            </w:pPr>
            <w:r w:rsidRPr="002820B9">
              <w:rPr>
                <w:rFonts w:ascii="Arial" w:hAnsi="Arial" w:cs="Arial"/>
                <w:lang w:val="mk-MK"/>
              </w:rPr>
              <w:t>Училници за одделенска настава</w:t>
            </w:r>
          </w:p>
        </w:tc>
        <w:tc>
          <w:tcPr>
            <w:tcW w:w="2991" w:type="dxa"/>
          </w:tcPr>
          <w:p w:rsidR="00DC36F0" w:rsidRPr="002820B9" w:rsidRDefault="00DC36F0" w:rsidP="00C8143F">
            <w:pPr>
              <w:jc w:val="center"/>
              <w:rPr>
                <w:rFonts w:ascii="Arial" w:hAnsi="Arial" w:cs="Arial"/>
                <w:lang w:val="es-AR"/>
              </w:rPr>
            </w:pPr>
            <w:r w:rsidRPr="002820B9">
              <w:rPr>
                <w:rFonts w:ascii="Arial" w:hAnsi="Arial" w:cs="Arial"/>
                <w:lang w:val="es-AR"/>
              </w:rPr>
              <w:t>10</w:t>
            </w:r>
          </w:p>
        </w:tc>
      </w:tr>
      <w:tr w:rsidR="00DC36F0" w:rsidRPr="002820B9" w:rsidTr="007376A1">
        <w:trPr>
          <w:trHeight w:val="228"/>
        </w:trPr>
        <w:tc>
          <w:tcPr>
            <w:tcW w:w="1286" w:type="dxa"/>
          </w:tcPr>
          <w:p w:rsidR="00DC36F0" w:rsidRPr="002820B9" w:rsidRDefault="00DC36F0" w:rsidP="00C8143F">
            <w:pPr>
              <w:jc w:val="both"/>
              <w:rPr>
                <w:rFonts w:ascii="Arial" w:hAnsi="Arial" w:cs="Arial"/>
                <w:lang w:val="mk-MK"/>
              </w:rPr>
            </w:pPr>
            <w:r w:rsidRPr="002820B9">
              <w:rPr>
                <w:rFonts w:ascii="Arial" w:hAnsi="Arial" w:cs="Arial"/>
                <w:lang w:val="mk-MK"/>
              </w:rPr>
              <w:t>2</w:t>
            </w:r>
          </w:p>
        </w:tc>
        <w:tc>
          <w:tcPr>
            <w:tcW w:w="8268" w:type="dxa"/>
          </w:tcPr>
          <w:p w:rsidR="00DC36F0" w:rsidRPr="002820B9" w:rsidRDefault="00DC36F0" w:rsidP="00C8143F">
            <w:pPr>
              <w:jc w:val="both"/>
              <w:rPr>
                <w:rFonts w:ascii="Arial" w:hAnsi="Arial" w:cs="Arial"/>
                <w:lang w:val="mk-MK"/>
              </w:rPr>
            </w:pPr>
            <w:r w:rsidRPr="002820B9">
              <w:rPr>
                <w:rFonts w:ascii="Arial" w:hAnsi="Arial" w:cs="Arial"/>
                <w:lang w:val="mk-MK"/>
              </w:rPr>
              <w:t>Училница за дневен престој</w:t>
            </w:r>
          </w:p>
        </w:tc>
        <w:tc>
          <w:tcPr>
            <w:tcW w:w="2991" w:type="dxa"/>
          </w:tcPr>
          <w:p w:rsidR="00DC36F0" w:rsidRPr="002820B9" w:rsidRDefault="00DC36F0" w:rsidP="00C8143F">
            <w:pPr>
              <w:jc w:val="center"/>
              <w:rPr>
                <w:rFonts w:ascii="Arial" w:hAnsi="Arial" w:cs="Arial"/>
                <w:lang w:val="mk-MK"/>
              </w:rPr>
            </w:pPr>
            <w:r w:rsidRPr="002820B9">
              <w:rPr>
                <w:rFonts w:ascii="Arial" w:hAnsi="Arial" w:cs="Arial"/>
                <w:lang w:val="mk-MK"/>
              </w:rPr>
              <w:t>1</w:t>
            </w:r>
          </w:p>
        </w:tc>
      </w:tr>
      <w:tr w:rsidR="00DC36F0" w:rsidRPr="002820B9" w:rsidTr="007376A1">
        <w:trPr>
          <w:trHeight w:val="188"/>
        </w:trPr>
        <w:tc>
          <w:tcPr>
            <w:tcW w:w="1286" w:type="dxa"/>
          </w:tcPr>
          <w:p w:rsidR="00DC36F0" w:rsidRPr="002820B9" w:rsidRDefault="00DC36F0" w:rsidP="00C8143F">
            <w:pPr>
              <w:jc w:val="both"/>
              <w:rPr>
                <w:rFonts w:ascii="Arial" w:hAnsi="Arial" w:cs="Arial"/>
                <w:lang w:val="es-AR"/>
              </w:rPr>
            </w:pPr>
            <w:r w:rsidRPr="002820B9">
              <w:rPr>
                <w:rFonts w:ascii="Arial" w:hAnsi="Arial" w:cs="Arial"/>
                <w:lang w:val="mk-MK"/>
              </w:rPr>
              <w:t>3</w:t>
            </w:r>
            <w:r w:rsidRPr="002820B9">
              <w:rPr>
                <w:rFonts w:ascii="Arial" w:hAnsi="Arial" w:cs="Arial"/>
                <w:lang w:val="es-AR"/>
              </w:rPr>
              <w:t>.</w:t>
            </w:r>
          </w:p>
        </w:tc>
        <w:tc>
          <w:tcPr>
            <w:tcW w:w="8268" w:type="dxa"/>
          </w:tcPr>
          <w:p w:rsidR="00DC36F0" w:rsidRPr="002820B9" w:rsidRDefault="00DC36F0" w:rsidP="00C8143F">
            <w:pPr>
              <w:jc w:val="both"/>
              <w:rPr>
                <w:rFonts w:ascii="Arial" w:hAnsi="Arial" w:cs="Arial"/>
                <w:lang w:val="mk-MK"/>
              </w:rPr>
            </w:pPr>
            <w:r w:rsidRPr="002820B9">
              <w:rPr>
                <w:rFonts w:ascii="Arial" w:hAnsi="Arial" w:cs="Arial"/>
                <w:lang w:val="mk-MK"/>
              </w:rPr>
              <w:t>Кабинети</w:t>
            </w:r>
          </w:p>
        </w:tc>
        <w:tc>
          <w:tcPr>
            <w:tcW w:w="2991" w:type="dxa"/>
          </w:tcPr>
          <w:p w:rsidR="00DC36F0" w:rsidRPr="002820B9" w:rsidRDefault="00DC36F0" w:rsidP="00C8143F">
            <w:pPr>
              <w:jc w:val="center"/>
              <w:rPr>
                <w:rFonts w:ascii="Arial" w:hAnsi="Arial" w:cs="Arial"/>
                <w:lang w:val="mk-MK"/>
              </w:rPr>
            </w:pPr>
            <w:r w:rsidRPr="002820B9">
              <w:rPr>
                <w:rFonts w:ascii="Arial" w:hAnsi="Arial" w:cs="Arial"/>
                <w:lang w:val="es-AR"/>
              </w:rPr>
              <w:t>1</w:t>
            </w:r>
            <w:r w:rsidRPr="002820B9">
              <w:rPr>
                <w:rFonts w:ascii="Arial" w:hAnsi="Arial" w:cs="Arial"/>
                <w:lang w:val="mk-MK"/>
              </w:rPr>
              <w:t>0</w:t>
            </w:r>
          </w:p>
        </w:tc>
      </w:tr>
      <w:tr w:rsidR="00DC36F0" w:rsidRPr="002820B9" w:rsidTr="007376A1">
        <w:trPr>
          <w:trHeight w:val="243"/>
        </w:trPr>
        <w:tc>
          <w:tcPr>
            <w:tcW w:w="1286" w:type="dxa"/>
          </w:tcPr>
          <w:p w:rsidR="00DC36F0" w:rsidRPr="002820B9" w:rsidRDefault="00DC36F0" w:rsidP="00C8143F">
            <w:pPr>
              <w:jc w:val="both"/>
              <w:rPr>
                <w:rFonts w:ascii="Arial" w:hAnsi="Arial" w:cs="Arial"/>
                <w:lang w:val="es-AR"/>
              </w:rPr>
            </w:pPr>
            <w:r w:rsidRPr="002820B9">
              <w:rPr>
                <w:rFonts w:ascii="Arial" w:hAnsi="Arial" w:cs="Arial"/>
                <w:lang w:val="mk-MK"/>
              </w:rPr>
              <w:t>4</w:t>
            </w:r>
            <w:r w:rsidRPr="002820B9">
              <w:rPr>
                <w:rFonts w:ascii="Arial" w:hAnsi="Arial" w:cs="Arial"/>
                <w:lang w:val="es-AR"/>
              </w:rPr>
              <w:t>.</w:t>
            </w:r>
          </w:p>
        </w:tc>
        <w:tc>
          <w:tcPr>
            <w:tcW w:w="8268" w:type="dxa"/>
          </w:tcPr>
          <w:p w:rsidR="00DC36F0" w:rsidRPr="002820B9" w:rsidRDefault="00DC36F0" w:rsidP="00C8143F">
            <w:pPr>
              <w:jc w:val="both"/>
              <w:rPr>
                <w:rFonts w:ascii="Arial" w:hAnsi="Arial" w:cs="Arial"/>
                <w:lang w:val="es-AR"/>
              </w:rPr>
            </w:pPr>
            <w:r w:rsidRPr="002820B9">
              <w:rPr>
                <w:rFonts w:ascii="Arial" w:hAnsi="Arial" w:cs="Arial"/>
                <w:lang w:val="mk-MK"/>
              </w:rPr>
              <w:t>Кабинет по</w:t>
            </w:r>
            <w:r w:rsidRPr="002820B9">
              <w:rPr>
                <w:rFonts w:ascii="Arial" w:hAnsi="Arial" w:cs="Arial"/>
                <w:lang w:val="es-AR"/>
              </w:rPr>
              <w:t xml:space="preserve"> T.O.</w:t>
            </w:r>
          </w:p>
        </w:tc>
        <w:tc>
          <w:tcPr>
            <w:tcW w:w="2991" w:type="dxa"/>
          </w:tcPr>
          <w:p w:rsidR="00DC36F0" w:rsidRPr="002820B9" w:rsidRDefault="00DC36F0" w:rsidP="00C8143F">
            <w:pPr>
              <w:jc w:val="center"/>
              <w:rPr>
                <w:rFonts w:ascii="Arial" w:hAnsi="Arial" w:cs="Arial"/>
                <w:lang w:val="es-AR"/>
              </w:rPr>
            </w:pPr>
            <w:r w:rsidRPr="002820B9">
              <w:rPr>
                <w:rFonts w:ascii="Arial" w:hAnsi="Arial" w:cs="Arial"/>
                <w:lang w:val="es-AR"/>
              </w:rPr>
              <w:t>1</w:t>
            </w:r>
          </w:p>
        </w:tc>
      </w:tr>
      <w:tr w:rsidR="00DC36F0" w:rsidRPr="002820B9" w:rsidTr="007376A1">
        <w:trPr>
          <w:trHeight w:val="228"/>
        </w:trPr>
        <w:tc>
          <w:tcPr>
            <w:tcW w:w="1286" w:type="dxa"/>
          </w:tcPr>
          <w:p w:rsidR="00DC36F0" w:rsidRPr="002820B9" w:rsidRDefault="00DC36F0" w:rsidP="00C8143F">
            <w:pPr>
              <w:jc w:val="both"/>
              <w:rPr>
                <w:rFonts w:ascii="Arial" w:hAnsi="Arial" w:cs="Arial"/>
                <w:lang w:val="es-AR"/>
              </w:rPr>
            </w:pPr>
            <w:r w:rsidRPr="002820B9">
              <w:rPr>
                <w:rFonts w:ascii="Arial" w:hAnsi="Arial" w:cs="Arial"/>
                <w:lang w:val="mk-MK"/>
              </w:rPr>
              <w:t>5</w:t>
            </w:r>
            <w:r w:rsidRPr="002820B9">
              <w:rPr>
                <w:rFonts w:ascii="Arial" w:hAnsi="Arial" w:cs="Arial"/>
                <w:lang w:val="es-AR"/>
              </w:rPr>
              <w:t>.</w:t>
            </w:r>
          </w:p>
        </w:tc>
        <w:tc>
          <w:tcPr>
            <w:tcW w:w="8268" w:type="dxa"/>
          </w:tcPr>
          <w:p w:rsidR="00DC36F0" w:rsidRPr="002820B9" w:rsidRDefault="00DC36F0" w:rsidP="00C8143F">
            <w:pPr>
              <w:jc w:val="both"/>
              <w:rPr>
                <w:rFonts w:ascii="Arial" w:hAnsi="Arial" w:cs="Arial"/>
                <w:lang w:val="mk-MK"/>
              </w:rPr>
            </w:pPr>
            <w:r w:rsidRPr="002820B9">
              <w:rPr>
                <w:rFonts w:ascii="Arial" w:hAnsi="Arial" w:cs="Arial"/>
                <w:lang w:val="mk-MK"/>
              </w:rPr>
              <w:t>Кабинет по информатика</w:t>
            </w:r>
          </w:p>
        </w:tc>
        <w:tc>
          <w:tcPr>
            <w:tcW w:w="2991" w:type="dxa"/>
          </w:tcPr>
          <w:p w:rsidR="00DC36F0" w:rsidRPr="002820B9" w:rsidRDefault="00DC36F0" w:rsidP="00C8143F">
            <w:pPr>
              <w:jc w:val="center"/>
              <w:rPr>
                <w:rFonts w:ascii="Arial" w:hAnsi="Arial" w:cs="Arial"/>
                <w:lang w:val="es-AR"/>
              </w:rPr>
            </w:pPr>
            <w:r w:rsidRPr="002820B9">
              <w:rPr>
                <w:rFonts w:ascii="Arial" w:hAnsi="Arial" w:cs="Arial"/>
                <w:lang w:val="es-AR"/>
              </w:rPr>
              <w:t>1</w:t>
            </w:r>
          </w:p>
        </w:tc>
      </w:tr>
      <w:tr w:rsidR="00DC36F0" w:rsidRPr="002820B9" w:rsidTr="007376A1">
        <w:trPr>
          <w:trHeight w:val="228"/>
        </w:trPr>
        <w:tc>
          <w:tcPr>
            <w:tcW w:w="1286" w:type="dxa"/>
          </w:tcPr>
          <w:p w:rsidR="00DC36F0" w:rsidRPr="002820B9" w:rsidRDefault="00DC36F0" w:rsidP="00C8143F">
            <w:pPr>
              <w:jc w:val="both"/>
              <w:rPr>
                <w:rFonts w:ascii="Arial" w:hAnsi="Arial" w:cs="Arial"/>
                <w:lang w:val="es-AR"/>
              </w:rPr>
            </w:pPr>
            <w:r w:rsidRPr="002820B9">
              <w:rPr>
                <w:rFonts w:ascii="Arial" w:hAnsi="Arial" w:cs="Arial"/>
                <w:lang w:val="mk-MK"/>
              </w:rPr>
              <w:t>6</w:t>
            </w:r>
            <w:r w:rsidRPr="002820B9">
              <w:rPr>
                <w:rFonts w:ascii="Arial" w:hAnsi="Arial" w:cs="Arial"/>
                <w:lang w:val="es-AR"/>
              </w:rPr>
              <w:t>.</w:t>
            </w:r>
          </w:p>
        </w:tc>
        <w:tc>
          <w:tcPr>
            <w:tcW w:w="8268" w:type="dxa"/>
          </w:tcPr>
          <w:p w:rsidR="00DC36F0" w:rsidRPr="002820B9" w:rsidRDefault="00DC36F0" w:rsidP="00C8143F">
            <w:pPr>
              <w:jc w:val="both"/>
              <w:rPr>
                <w:rFonts w:ascii="Arial" w:hAnsi="Arial" w:cs="Arial"/>
                <w:lang w:val="mk-MK"/>
              </w:rPr>
            </w:pPr>
            <w:r w:rsidRPr="002820B9">
              <w:rPr>
                <w:rFonts w:ascii="Arial" w:hAnsi="Arial" w:cs="Arial"/>
                <w:lang w:val="mk-MK"/>
              </w:rPr>
              <w:t>Библиотека</w:t>
            </w:r>
          </w:p>
        </w:tc>
        <w:tc>
          <w:tcPr>
            <w:tcW w:w="2991" w:type="dxa"/>
          </w:tcPr>
          <w:p w:rsidR="00DC36F0" w:rsidRPr="002820B9" w:rsidRDefault="00DC36F0" w:rsidP="00C8143F">
            <w:pPr>
              <w:jc w:val="center"/>
              <w:rPr>
                <w:rFonts w:ascii="Arial" w:hAnsi="Arial" w:cs="Arial"/>
                <w:lang w:val="es-AR"/>
              </w:rPr>
            </w:pPr>
            <w:r w:rsidRPr="002820B9">
              <w:rPr>
                <w:rFonts w:ascii="Arial" w:hAnsi="Arial" w:cs="Arial"/>
                <w:lang w:val="es-AR"/>
              </w:rPr>
              <w:t>1</w:t>
            </w:r>
          </w:p>
        </w:tc>
      </w:tr>
      <w:tr w:rsidR="00DC36F0" w:rsidRPr="002820B9" w:rsidTr="007376A1">
        <w:trPr>
          <w:trHeight w:val="243"/>
        </w:trPr>
        <w:tc>
          <w:tcPr>
            <w:tcW w:w="1286" w:type="dxa"/>
          </w:tcPr>
          <w:p w:rsidR="00DC36F0" w:rsidRPr="002820B9" w:rsidRDefault="00DC36F0" w:rsidP="00C8143F">
            <w:pPr>
              <w:jc w:val="both"/>
              <w:rPr>
                <w:rFonts w:ascii="Arial" w:hAnsi="Arial" w:cs="Arial"/>
                <w:lang w:val="es-AR"/>
              </w:rPr>
            </w:pPr>
            <w:r w:rsidRPr="002820B9">
              <w:rPr>
                <w:rFonts w:ascii="Arial" w:hAnsi="Arial" w:cs="Arial"/>
                <w:lang w:val="mk-MK"/>
              </w:rPr>
              <w:t>7</w:t>
            </w:r>
            <w:r w:rsidRPr="002820B9">
              <w:rPr>
                <w:rFonts w:ascii="Arial" w:hAnsi="Arial" w:cs="Arial"/>
                <w:lang w:val="es-AR"/>
              </w:rPr>
              <w:t>.</w:t>
            </w:r>
          </w:p>
        </w:tc>
        <w:tc>
          <w:tcPr>
            <w:tcW w:w="8268" w:type="dxa"/>
          </w:tcPr>
          <w:p w:rsidR="00DC36F0" w:rsidRPr="002820B9" w:rsidRDefault="00DC36F0" w:rsidP="00C8143F">
            <w:pPr>
              <w:jc w:val="both"/>
              <w:rPr>
                <w:rFonts w:ascii="Arial" w:hAnsi="Arial" w:cs="Arial"/>
                <w:lang w:val="mk-MK"/>
              </w:rPr>
            </w:pPr>
            <w:r w:rsidRPr="002820B9">
              <w:rPr>
                <w:rFonts w:ascii="Arial" w:hAnsi="Arial" w:cs="Arial"/>
                <w:lang w:val="mk-MK"/>
              </w:rPr>
              <w:t>Фискултурна сала</w:t>
            </w:r>
          </w:p>
        </w:tc>
        <w:tc>
          <w:tcPr>
            <w:tcW w:w="2991" w:type="dxa"/>
          </w:tcPr>
          <w:p w:rsidR="00DC36F0" w:rsidRPr="002820B9" w:rsidRDefault="00DC36F0" w:rsidP="00C8143F">
            <w:pPr>
              <w:jc w:val="center"/>
              <w:rPr>
                <w:rFonts w:ascii="Arial" w:hAnsi="Arial" w:cs="Arial"/>
                <w:lang w:val="es-AR"/>
              </w:rPr>
            </w:pPr>
            <w:r w:rsidRPr="002820B9">
              <w:rPr>
                <w:rFonts w:ascii="Arial" w:hAnsi="Arial" w:cs="Arial"/>
                <w:lang w:val="es-AR"/>
              </w:rPr>
              <w:t>1</w:t>
            </w:r>
          </w:p>
        </w:tc>
      </w:tr>
    </w:tbl>
    <w:p w:rsidR="00DC36F0" w:rsidRPr="002820B9" w:rsidRDefault="00DC36F0" w:rsidP="00DC36F0">
      <w:pPr>
        <w:jc w:val="both"/>
        <w:rPr>
          <w:rFonts w:ascii="Arial" w:hAnsi="Arial" w:cs="Arial"/>
          <w:lang w:val="mk-MK"/>
        </w:rPr>
      </w:pPr>
      <w:r w:rsidRPr="002820B9">
        <w:rPr>
          <w:rFonts w:ascii="Arial" w:hAnsi="Arial" w:cs="Arial"/>
          <w:lang w:val="mk-MK"/>
        </w:rPr>
        <w:br w:type="textWrapping" w:clear="all"/>
      </w:r>
    </w:p>
    <w:p w:rsidR="00DC36F0" w:rsidRPr="002820B9" w:rsidRDefault="00DC36F0" w:rsidP="00DC36F0">
      <w:pPr>
        <w:jc w:val="both"/>
        <w:rPr>
          <w:rFonts w:ascii="Arial" w:hAnsi="Arial" w:cs="Arial"/>
          <w:lang w:val="mk-MK"/>
        </w:rPr>
      </w:pPr>
    </w:p>
    <w:p w:rsidR="00DC36F0" w:rsidRPr="002820B9" w:rsidRDefault="00DC36F0" w:rsidP="00DC36F0">
      <w:pPr>
        <w:pStyle w:val="Heading3"/>
        <w:rPr>
          <w:rFonts w:ascii="Arial" w:hAnsi="Arial" w:cs="Arial"/>
          <w:szCs w:val="24"/>
          <w:lang w:val="mk-MK"/>
        </w:rPr>
      </w:pPr>
      <w:bookmarkStart w:id="2" w:name="_Toc365639516"/>
      <w:r w:rsidRPr="002820B9">
        <w:rPr>
          <w:rFonts w:ascii="Arial" w:hAnsi="Arial" w:cs="Arial"/>
          <w:szCs w:val="24"/>
          <w:lang w:val="mk-MK"/>
        </w:rPr>
        <w:t>Б. Простории за потребите на кадарот во училиштето</w:t>
      </w:r>
      <w:bookmarkEnd w:id="2"/>
    </w:p>
    <w:p w:rsidR="00DC36F0" w:rsidRPr="002820B9" w:rsidRDefault="00DC36F0" w:rsidP="00DC36F0">
      <w:pPr>
        <w:jc w:val="both"/>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8845"/>
        <w:gridCol w:w="2197"/>
      </w:tblGrid>
      <w:tr w:rsidR="00DC36F0" w:rsidRPr="002820B9" w:rsidTr="007376A1">
        <w:trPr>
          <w:trHeight w:val="562"/>
        </w:trPr>
        <w:tc>
          <w:tcPr>
            <w:tcW w:w="1553" w:type="dxa"/>
            <w:shd w:val="clear" w:color="auto" w:fill="FFC000"/>
          </w:tcPr>
          <w:p w:rsidR="00DC36F0" w:rsidRPr="002820B9" w:rsidRDefault="00DC36F0" w:rsidP="00C8143F">
            <w:pPr>
              <w:jc w:val="both"/>
              <w:rPr>
                <w:rFonts w:ascii="Arial" w:hAnsi="Arial" w:cs="Arial"/>
                <w:lang w:val="mk-MK"/>
              </w:rPr>
            </w:pPr>
            <w:r w:rsidRPr="002820B9">
              <w:rPr>
                <w:rFonts w:ascii="Arial" w:hAnsi="Arial" w:cs="Arial"/>
                <w:lang w:val="mk-MK"/>
              </w:rPr>
              <w:t>Ред. Бр.</w:t>
            </w:r>
          </w:p>
        </w:tc>
        <w:tc>
          <w:tcPr>
            <w:tcW w:w="8845" w:type="dxa"/>
            <w:shd w:val="clear" w:color="auto" w:fill="FFC000"/>
          </w:tcPr>
          <w:p w:rsidR="00DC36F0" w:rsidRPr="002820B9" w:rsidRDefault="00DC36F0" w:rsidP="00C8143F">
            <w:pPr>
              <w:jc w:val="center"/>
              <w:rPr>
                <w:rFonts w:ascii="Arial" w:hAnsi="Arial" w:cs="Arial"/>
                <w:lang w:val="mk-MK"/>
              </w:rPr>
            </w:pPr>
            <w:r w:rsidRPr="002820B9">
              <w:rPr>
                <w:rFonts w:ascii="Arial" w:hAnsi="Arial" w:cs="Arial"/>
                <w:lang w:val="mk-MK"/>
              </w:rPr>
              <w:t>Вид на просторија</w:t>
            </w:r>
          </w:p>
        </w:tc>
        <w:tc>
          <w:tcPr>
            <w:tcW w:w="2197" w:type="dxa"/>
            <w:shd w:val="clear" w:color="auto" w:fill="FFC000"/>
          </w:tcPr>
          <w:p w:rsidR="00DC36F0" w:rsidRPr="002820B9" w:rsidRDefault="00DC36F0" w:rsidP="00C8143F">
            <w:pPr>
              <w:jc w:val="both"/>
              <w:rPr>
                <w:rFonts w:ascii="Arial" w:hAnsi="Arial" w:cs="Arial"/>
                <w:lang w:val="mk-MK"/>
              </w:rPr>
            </w:pPr>
            <w:r w:rsidRPr="002820B9">
              <w:rPr>
                <w:rFonts w:ascii="Arial" w:hAnsi="Arial" w:cs="Arial"/>
                <w:lang w:val="mk-MK"/>
              </w:rPr>
              <w:t>Број</w:t>
            </w:r>
          </w:p>
        </w:tc>
      </w:tr>
      <w:tr w:rsidR="00DC36F0" w:rsidRPr="002820B9" w:rsidTr="007376A1">
        <w:trPr>
          <w:trHeight w:val="272"/>
        </w:trPr>
        <w:tc>
          <w:tcPr>
            <w:tcW w:w="1553" w:type="dxa"/>
          </w:tcPr>
          <w:p w:rsidR="00DC36F0" w:rsidRPr="002820B9" w:rsidRDefault="00DC36F0" w:rsidP="00C8143F">
            <w:pPr>
              <w:jc w:val="both"/>
              <w:rPr>
                <w:rFonts w:ascii="Arial" w:hAnsi="Arial" w:cs="Arial"/>
                <w:lang w:val="es-AR"/>
              </w:rPr>
            </w:pPr>
            <w:r w:rsidRPr="002820B9">
              <w:rPr>
                <w:rFonts w:ascii="Arial" w:hAnsi="Arial" w:cs="Arial"/>
                <w:lang w:val="es-AR"/>
              </w:rPr>
              <w:t>1.</w:t>
            </w:r>
          </w:p>
        </w:tc>
        <w:tc>
          <w:tcPr>
            <w:tcW w:w="8845" w:type="dxa"/>
          </w:tcPr>
          <w:p w:rsidR="00DC36F0" w:rsidRPr="002820B9" w:rsidRDefault="00DC36F0" w:rsidP="00C8143F">
            <w:pPr>
              <w:jc w:val="both"/>
              <w:rPr>
                <w:rFonts w:ascii="Arial" w:hAnsi="Arial" w:cs="Arial"/>
                <w:lang w:val="mk-MK"/>
              </w:rPr>
            </w:pPr>
            <w:r w:rsidRPr="002820B9">
              <w:rPr>
                <w:rFonts w:ascii="Arial" w:hAnsi="Arial" w:cs="Arial"/>
                <w:lang w:val="mk-MK"/>
              </w:rPr>
              <w:t>Канцеларија за директор</w:t>
            </w:r>
          </w:p>
        </w:tc>
        <w:tc>
          <w:tcPr>
            <w:tcW w:w="2197" w:type="dxa"/>
          </w:tcPr>
          <w:p w:rsidR="00DC36F0" w:rsidRPr="002820B9" w:rsidRDefault="00DC36F0" w:rsidP="00C8143F">
            <w:pPr>
              <w:jc w:val="center"/>
              <w:rPr>
                <w:rFonts w:ascii="Arial" w:hAnsi="Arial" w:cs="Arial"/>
                <w:lang w:val="es-AR"/>
              </w:rPr>
            </w:pPr>
            <w:r w:rsidRPr="002820B9">
              <w:rPr>
                <w:rFonts w:ascii="Arial" w:hAnsi="Arial" w:cs="Arial"/>
                <w:lang w:val="es-AR"/>
              </w:rPr>
              <w:t>1</w:t>
            </w:r>
          </w:p>
        </w:tc>
      </w:tr>
      <w:tr w:rsidR="00DC36F0" w:rsidRPr="002820B9" w:rsidTr="007376A1">
        <w:trPr>
          <w:trHeight w:val="361"/>
        </w:trPr>
        <w:tc>
          <w:tcPr>
            <w:tcW w:w="1553" w:type="dxa"/>
          </w:tcPr>
          <w:p w:rsidR="00DC36F0" w:rsidRPr="002820B9" w:rsidRDefault="00DC36F0" w:rsidP="00C8143F">
            <w:pPr>
              <w:jc w:val="both"/>
              <w:rPr>
                <w:rFonts w:ascii="Arial" w:hAnsi="Arial" w:cs="Arial"/>
                <w:lang w:val="es-AR"/>
              </w:rPr>
            </w:pPr>
            <w:r w:rsidRPr="002820B9">
              <w:rPr>
                <w:rFonts w:ascii="Arial" w:hAnsi="Arial" w:cs="Arial"/>
                <w:lang w:val="es-AR"/>
              </w:rPr>
              <w:t>2.</w:t>
            </w:r>
          </w:p>
        </w:tc>
        <w:tc>
          <w:tcPr>
            <w:tcW w:w="8845" w:type="dxa"/>
          </w:tcPr>
          <w:p w:rsidR="00DC36F0" w:rsidRPr="002820B9" w:rsidRDefault="00DC36F0" w:rsidP="00C8143F">
            <w:pPr>
              <w:jc w:val="both"/>
              <w:rPr>
                <w:rFonts w:ascii="Arial" w:hAnsi="Arial" w:cs="Arial"/>
                <w:lang w:val="mk-MK"/>
              </w:rPr>
            </w:pPr>
            <w:r w:rsidRPr="002820B9">
              <w:rPr>
                <w:rFonts w:ascii="Arial" w:hAnsi="Arial" w:cs="Arial"/>
                <w:lang w:val="mk-MK"/>
              </w:rPr>
              <w:t>Канцеларија за педагог</w:t>
            </w:r>
          </w:p>
        </w:tc>
        <w:tc>
          <w:tcPr>
            <w:tcW w:w="2197" w:type="dxa"/>
          </w:tcPr>
          <w:p w:rsidR="00DC36F0" w:rsidRPr="002820B9" w:rsidRDefault="00DC36F0" w:rsidP="00C8143F">
            <w:pPr>
              <w:jc w:val="center"/>
              <w:rPr>
                <w:rFonts w:ascii="Arial" w:hAnsi="Arial" w:cs="Arial"/>
                <w:lang w:val="es-AR"/>
              </w:rPr>
            </w:pPr>
            <w:r w:rsidRPr="002820B9">
              <w:rPr>
                <w:rFonts w:ascii="Arial" w:hAnsi="Arial" w:cs="Arial"/>
                <w:lang w:val="es-AR"/>
              </w:rPr>
              <w:t>1</w:t>
            </w:r>
          </w:p>
        </w:tc>
      </w:tr>
      <w:tr w:rsidR="00DC36F0" w:rsidRPr="002820B9" w:rsidTr="007376A1">
        <w:trPr>
          <w:trHeight w:val="291"/>
        </w:trPr>
        <w:tc>
          <w:tcPr>
            <w:tcW w:w="1553" w:type="dxa"/>
          </w:tcPr>
          <w:p w:rsidR="00DC36F0" w:rsidRPr="002820B9" w:rsidRDefault="00DC36F0" w:rsidP="00C8143F">
            <w:pPr>
              <w:jc w:val="both"/>
              <w:rPr>
                <w:rFonts w:ascii="Arial" w:hAnsi="Arial" w:cs="Arial"/>
                <w:lang w:val="mk-MK"/>
              </w:rPr>
            </w:pPr>
            <w:r w:rsidRPr="002820B9">
              <w:rPr>
                <w:rFonts w:ascii="Arial" w:hAnsi="Arial" w:cs="Arial"/>
                <w:lang w:val="mk-MK"/>
              </w:rPr>
              <w:t>3</w:t>
            </w:r>
          </w:p>
        </w:tc>
        <w:tc>
          <w:tcPr>
            <w:tcW w:w="8845" w:type="dxa"/>
          </w:tcPr>
          <w:p w:rsidR="00DC36F0" w:rsidRPr="002820B9" w:rsidRDefault="00DC36F0" w:rsidP="00C8143F">
            <w:pPr>
              <w:jc w:val="both"/>
              <w:rPr>
                <w:rFonts w:ascii="Arial" w:hAnsi="Arial" w:cs="Arial"/>
                <w:lang w:val="mk-MK"/>
              </w:rPr>
            </w:pPr>
            <w:r w:rsidRPr="002820B9">
              <w:rPr>
                <w:rFonts w:ascii="Arial" w:hAnsi="Arial" w:cs="Arial"/>
                <w:lang w:val="mk-MK"/>
              </w:rPr>
              <w:t>Канцеларија за психолог</w:t>
            </w:r>
          </w:p>
        </w:tc>
        <w:tc>
          <w:tcPr>
            <w:tcW w:w="2197" w:type="dxa"/>
          </w:tcPr>
          <w:p w:rsidR="00DC36F0" w:rsidRPr="002820B9" w:rsidRDefault="00DC36F0" w:rsidP="00C8143F">
            <w:pPr>
              <w:jc w:val="center"/>
              <w:rPr>
                <w:rFonts w:ascii="Arial" w:hAnsi="Arial" w:cs="Arial"/>
                <w:lang w:val="es-AR"/>
              </w:rPr>
            </w:pPr>
            <w:r w:rsidRPr="002820B9">
              <w:rPr>
                <w:rFonts w:ascii="Arial" w:hAnsi="Arial" w:cs="Arial"/>
                <w:lang w:val="es-AR"/>
              </w:rPr>
              <w:t>1</w:t>
            </w:r>
          </w:p>
        </w:tc>
      </w:tr>
      <w:tr w:rsidR="00F563FF" w:rsidRPr="002820B9" w:rsidTr="007376A1">
        <w:trPr>
          <w:trHeight w:val="291"/>
        </w:trPr>
        <w:tc>
          <w:tcPr>
            <w:tcW w:w="1553" w:type="dxa"/>
          </w:tcPr>
          <w:p w:rsidR="00F563FF" w:rsidRPr="002820B9" w:rsidRDefault="00F563FF" w:rsidP="00C8143F">
            <w:pPr>
              <w:jc w:val="both"/>
              <w:rPr>
                <w:rFonts w:ascii="Arial" w:hAnsi="Arial" w:cs="Arial"/>
                <w:lang w:val="mk-MK"/>
              </w:rPr>
            </w:pPr>
            <w:r>
              <w:rPr>
                <w:rFonts w:ascii="Arial" w:hAnsi="Arial" w:cs="Arial"/>
                <w:lang w:val="mk-MK"/>
              </w:rPr>
              <w:t>4.</w:t>
            </w:r>
          </w:p>
        </w:tc>
        <w:tc>
          <w:tcPr>
            <w:tcW w:w="8845" w:type="dxa"/>
          </w:tcPr>
          <w:p w:rsidR="00F563FF" w:rsidRPr="002820B9" w:rsidRDefault="00F563FF" w:rsidP="00C8143F">
            <w:pPr>
              <w:jc w:val="both"/>
              <w:rPr>
                <w:rFonts w:ascii="Arial" w:hAnsi="Arial" w:cs="Arial"/>
                <w:lang w:val="mk-MK"/>
              </w:rPr>
            </w:pPr>
            <w:r>
              <w:rPr>
                <w:rFonts w:ascii="Arial" w:hAnsi="Arial" w:cs="Arial"/>
                <w:lang w:val="mk-MK"/>
              </w:rPr>
              <w:t>Канцеларија за специјален едукатор и рехабилитатор -Дефектолог</w:t>
            </w:r>
          </w:p>
        </w:tc>
        <w:tc>
          <w:tcPr>
            <w:tcW w:w="2197" w:type="dxa"/>
          </w:tcPr>
          <w:p w:rsidR="00F563FF" w:rsidRPr="00F563FF" w:rsidRDefault="00F563FF" w:rsidP="00C8143F">
            <w:pPr>
              <w:jc w:val="center"/>
              <w:rPr>
                <w:rFonts w:ascii="Arial" w:hAnsi="Arial" w:cs="Arial"/>
                <w:lang w:val="mk-MK"/>
              </w:rPr>
            </w:pPr>
            <w:r>
              <w:rPr>
                <w:rFonts w:ascii="Arial" w:hAnsi="Arial" w:cs="Arial"/>
                <w:lang w:val="mk-MK"/>
              </w:rPr>
              <w:t>1</w:t>
            </w:r>
          </w:p>
        </w:tc>
      </w:tr>
      <w:tr w:rsidR="00DC36F0" w:rsidRPr="002820B9" w:rsidTr="007376A1">
        <w:trPr>
          <w:trHeight w:val="332"/>
        </w:trPr>
        <w:tc>
          <w:tcPr>
            <w:tcW w:w="1553" w:type="dxa"/>
          </w:tcPr>
          <w:p w:rsidR="00DC36F0" w:rsidRPr="002820B9" w:rsidRDefault="00F563FF" w:rsidP="00C8143F">
            <w:pPr>
              <w:jc w:val="both"/>
              <w:rPr>
                <w:rFonts w:ascii="Arial" w:hAnsi="Arial" w:cs="Arial"/>
                <w:lang w:val="es-AR"/>
              </w:rPr>
            </w:pPr>
            <w:r>
              <w:rPr>
                <w:rFonts w:ascii="Arial" w:hAnsi="Arial" w:cs="Arial"/>
                <w:lang w:val="mk-MK"/>
              </w:rPr>
              <w:t>5</w:t>
            </w:r>
            <w:r w:rsidR="00DC36F0" w:rsidRPr="002820B9">
              <w:rPr>
                <w:rFonts w:ascii="Arial" w:hAnsi="Arial" w:cs="Arial"/>
                <w:lang w:val="es-AR"/>
              </w:rPr>
              <w:t>.</w:t>
            </w:r>
          </w:p>
        </w:tc>
        <w:tc>
          <w:tcPr>
            <w:tcW w:w="8845" w:type="dxa"/>
          </w:tcPr>
          <w:p w:rsidR="00DC36F0" w:rsidRPr="002820B9" w:rsidRDefault="00DC36F0" w:rsidP="00C8143F">
            <w:pPr>
              <w:jc w:val="both"/>
              <w:rPr>
                <w:rFonts w:ascii="Arial" w:hAnsi="Arial" w:cs="Arial"/>
                <w:lang w:val="mk-MK"/>
              </w:rPr>
            </w:pPr>
            <w:r w:rsidRPr="002820B9">
              <w:rPr>
                <w:rFonts w:ascii="Arial" w:hAnsi="Arial" w:cs="Arial"/>
                <w:lang w:val="mk-MK"/>
              </w:rPr>
              <w:t>Канцеларија засекретар и книговодител</w:t>
            </w:r>
          </w:p>
        </w:tc>
        <w:tc>
          <w:tcPr>
            <w:tcW w:w="2197" w:type="dxa"/>
          </w:tcPr>
          <w:p w:rsidR="00DC36F0" w:rsidRPr="002820B9" w:rsidRDefault="00DC36F0" w:rsidP="00C8143F">
            <w:pPr>
              <w:jc w:val="center"/>
              <w:rPr>
                <w:rFonts w:ascii="Arial" w:hAnsi="Arial" w:cs="Arial"/>
                <w:lang w:val="es-AR"/>
              </w:rPr>
            </w:pPr>
            <w:r w:rsidRPr="002820B9">
              <w:rPr>
                <w:rFonts w:ascii="Arial" w:hAnsi="Arial" w:cs="Arial"/>
                <w:lang w:val="es-AR"/>
              </w:rPr>
              <w:t>1</w:t>
            </w:r>
          </w:p>
        </w:tc>
      </w:tr>
      <w:tr w:rsidR="00DC36F0" w:rsidRPr="002820B9" w:rsidTr="007376A1">
        <w:trPr>
          <w:trHeight w:val="291"/>
        </w:trPr>
        <w:tc>
          <w:tcPr>
            <w:tcW w:w="1553" w:type="dxa"/>
          </w:tcPr>
          <w:p w:rsidR="00DC36F0" w:rsidRPr="002820B9" w:rsidRDefault="00F563FF" w:rsidP="00C8143F">
            <w:pPr>
              <w:jc w:val="both"/>
              <w:rPr>
                <w:rFonts w:ascii="Arial" w:hAnsi="Arial" w:cs="Arial"/>
                <w:lang w:val="es-AR"/>
              </w:rPr>
            </w:pPr>
            <w:r>
              <w:rPr>
                <w:rFonts w:ascii="Arial" w:hAnsi="Arial" w:cs="Arial"/>
                <w:lang w:val="mk-MK"/>
              </w:rPr>
              <w:t>6</w:t>
            </w:r>
            <w:r w:rsidR="00DC36F0" w:rsidRPr="002820B9">
              <w:rPr>
                <w:rFonts w:ascii="Arial" w:hAnsi="Arial" w:cs="Arial"/>
                <w:lang w:val="es-AR"/>
              </w:rPr>
              <w:t>.</w:t>
            </w:r>
          </w:p>
        </w:tc>
        <w:tc>
          <w:tcPr>
            <w:tcW w:w="8845" w:type="dxa"/>
          </w:tcPr>
          <w:p w:rsidR="00DC36F0" w:rsidRPr="002820B9" w:rsidRDefault="00DC36F0" w:rsidP="00C8143F">
            <w:pPr>
              <w:jc w:val="both"/>
              <w:rPr>
                <w:rFonts w:ascii="Arial" w:hAnsi="Arial" w:cs="Arial"/>
                <w:lang w:val="es-AR"/>
              </w:rPr>
            </w:pPr>
            <w:r w:rsidRPr="002820B9">
              <w:rPr>
                <w:rFonts w:ascii="Arial" w:hAnsi="Arial" w:cs="Arial"/>
                <w:lang w:val="mk-MK"/>
              </w:rPr>
              <w:t>Канцеларија за домаќин</w:t>
            </w:r>
          </w:p>
        </w:tc>
        <w:tc>
          <w:tcPr>
            <w:tcW w:w="2197" w:type="dxa"/>
          </w:tcPr>
          <w:p w:rsidR="00DC36F0" w:rsidRPr="002820B9" w:rsidRDefault="00DC36F0" w:rsidP="00C8143F">
            <w:pPr>
              <w:jc w:val="center"/>
              <w:rPr>
                <w:rFonts w:ascii="Arial" w:hAnsi="Arial" w:cs="Arial"/>
                <w:lang w:val="es-AR"/>
              </w:rPr>
            </w:pPr>
            <w:r w:rsidRPr="002820B9">
              <w:rPr>
                <w:rFonts w:ascii="Arial" w:hAnsi="Arial" w:cs="Arial"/>
                <w:lang w:val="es-AR"/>
              </w:rPr>
              <w:t>1</w:t>
            </w:r>
          </w:p>
        </w:tc>
      </w:tr>
      <w:tr w:rsidR="00DC36F0" w:rsidRPr="002820B9" w:rsidTr="007376A1">
        <w:trPr>
          <w:trHeight w:val="399"/>
        </w:trPr>
        <w:tc>
          <w:tcPr>
            <w:tcW w:w="1553" w:type="dxa"/>
          </w:tcPr>
          <w:p w:rsidR="00DC36F0" w:rsidRPr="002820B9" w:rsidRDefault="00F563FF" w:rsidP="00C8143F">
            <w:pPr>
              <w:jc w:val="both"/>
              <w:rPr>
                <w:rFonts w:ascii="Arial" w:hAnsi="Arial" w:cs="Arial"/>
                <w:lang w:val="es-AR"/>
              </w:rPr>
            </w:pPr>
            <w:r>
              <w:rPr>
                <w:rFonts w:ascii="Arial" w:hAnsi="Arial" w:cs="Arial"/>
                <w:lang w:val="mk-MK"/>
              </w:rPr>
              <w:t>7</w:t>
            </w:r>
            <w:r w:rsidR="00DC36F0" w:rsidRPr="002820B9">
              <w:rPr>
                <w:rFonts w:ascii="Arial" w:hAnsi="Arial" w:cs="Arial"/>
                <w:lang w:val="es-AR"/>
              </w:rPr>
              <w:t>.</w:t>
            </w:r>
          </w:p>
        </w:tc>
        <w:tc>
          <w:tcPr>
            <w:tcW w:w="8845" w:type="dxa"/>
          </w:tcPr>
          <w:p w:rsidR="00DC36F0" w:rsidRPr="002820B9" w:rsidRDefault="00DC36F0" w:rsidP="00C8143F">
            <w:pPr>
              <w:jc w:val="both"/>
              <w:rPr>
                <w:rFonts w:ascii="Arial" w:hAnsi="Arial" w:cs="Arial"/>
                <w:lang w:val="mk-MK"/>
              </w:rPr>
            </w:pPr>
            <w:r w:rsidRPr="002820B9">
              <w:rPr>
                <w:rFonts w:ascii="Arial" w:hAnsi="Arial" w:cs="Arial"/>
                <w:lang w:val="mk-MK"/>
              </w:rPr>
              <w:t>Наставничка канцеларија</w:t>
            </w:r>
          </w:p>
        </w:tc>
        <w:tc>
          <w:tcPr>
            <w:tcW w:w="2197" w:type="dxa"/>
          </w:tcPr>
          <w:p w:rsidR="00DC36F0" w:rsidRPr="002820B9" w:rsidRDefault="00DC36F0" w:rsidP="00C8143F">
            <w:pPr>
              <w:jc w:val="center"/>
              <w:rPr>
                <w:rFonts w:ascii="Arial" w:hAnsi="Arial" w:cs="Arial"/>
                <w:lang w:val="es-AR"/>
              </w:rPr>
            </w:pPr>
            <w:r w:rsidRPr="002820B9">
              <w:rPr>
                <w:rFonts w:ascii="Arial" w:hAnsi="Arial" w:cs="Arial"/>
                <w:lang w:val="es-AR"/>
              </w:rPr>
              <w:t>1</w:t>
            </w:r>
          </w:p>
        </w:tc>
      </w:tr>
      <w:tr w:rsidR="00DC36F0" w:rsidRPr="002820B9" w:rsidTr="007376A1">
        <w:trPr>
          <w:trHeight w:val="276"/>
        </w:trPr>
        <w:tc>
          <w:tcPr>
            <w:tcW w:w="1553" w:type="dxa"/>
          </w:tcPr>
          <w:p w:rsidR="00DC36F0" w:rsidRPr="002820B9" w:rsidRDefault="00F563FF" w:rsidP="00C8143F">
            <w:pPr>
              <w:jc w:val="both"/>
              <w:rPr>
                <w:rFonts w:ascii="Arial" w:hAnsi="Arial" w:cs="Arial"/>
                <w:lang w:val="es-AR"/>
              </w:rPr>
            </w:pPr>
            <w:r>
              <w:rPr>
                <w:rFonts w:ascii="Arial" w:hAnsi="Arial" w:cs="Arial"/>
                <w:lang w:val="mk-MK"/>
              </w:rPr>
              <w:t>8</w:t>
            </w:r>
            <w:r w:rsidR="00DC36F0" w:rsidRPr="002820B9">
              <w:rPr>
                <w:rFonts w:ascii="Arial" w:hAnsi="Arial" w:cs="Arial"/>
                <w:lang w:val="es-AR"/>
              </w:rPr>
              <w:t>.</w:t>
            </w:r>
          </w:p>
        </w:tc>
        <w:tc>
          <w:tcPr>
            <w:tcW w:w="8845" w:type="dxa"/>
          </w:tcPr>
          <w:p w:rsidR="00DC36F0" w:rsidRPr="002820B9" w:rsidRDefault="00DC36F0" w:rsidP="00C8143F">
            <w:pPr>
              <w:jc w:val="both"/>
              <w:rPr>
                <w:rFonts w:ascii="Arial" w:hAnsi="Arial" w:cs="Arial"/>
                <w:lang w:val="es-AR"/>
              </w:rPr>
            </w:pPr>
            <w:r w:rsidRPr="002820B9">
              <w:rPr>
                <w:rFonts w:ascii="Arial" w:hAnsi="Arial" w:cs="Arial"/>
                <w:lang w:val="mk-MK"/>
              </w:rPr>
              <w:t xml:space="preserve">Просторија за разговор со родители </w:t>
            </w:r>
          </w:p>
        </w:tc>
        <w:tc>
          <w:tcPr>
            <w:tcW w:w="2197" w:type="dxa"/>
          </w:tcPr>
          <w:p w:rsidR="00DC36F0" w:rsidRPr="002820B9" w:rsidRDefault="00DC36F0" w:rsidP="00C8143F">
            <w:pPr>
              <w:jc w:val="center"/>
              <w:rPr>
                <w:rFonts w:ascii="Arial" w:hAnsi="Arial" w:cs="Arial"/>
                <w:lang w:val="es-AR"/>
              </w:rPr>
            </w:pPr>
            <w:r w:rsidRPr="002820B9">
              <w:rPr>
                <w:rFonts w:ascii="Arial" w:hAnsi="Arial" w:cs="Arial"/>
                <w:lang w:val="es-AR"/>
              </w:rPr>
              <w:t>1</w:t>
            </w:r>
          </w:p>
        </w:tc>
      </w:tr>
      <w:tr w:rsidR="00DC36F0" w:rsidRPr="002820B9" w:rsidTr="007376A1">
        <w:trPr>
          <w:trHeight w:val="291"/>
        </w:trPr>
        <w:tc>
          <w:tcPr>
            <w:tcW w:w="1553" w:type="dxa"/>
          </w:tcPr>
          <w:p w:rsidR="00DC36F0" w:rsidRPr="002820B9" w:rsidRDefault="00F563FF" w:rsidP="00C8143F">
            <w:pPr>
              <w:jc w:val="both"/>
              <w:rPr>
                <w:rFonts w:ascii="Arial" w:hAnsi="Arial" w:cs="Arial"/>
                <w:lang w:val="mk-MK"/>
              </w:rPr>
            </w:pPr>
            <w:r>
              <w:rPr>
                <w:rFonts w:ascii="Arial" w:hAnsi="Arial" w:cs="Arial"/>
                <w:lang w:val="mk-MK"/>
              </w:rPr>
              <w:t>9</w:t>
            </w:r>
            <w:r w:rsidR="00DC36F0" w:rsidRPr="002820B9">
              <w:rPr>
                <w:rFonts w:ascii="Arial" w:hAnsi="Arial" w:cs="Arial"/>
                <w:lang w:val="es-AR"/>
              </w:rPr>
              <w:t>.</w:t>
            </w:r>
          </w:p>
        </w:tc>
        <w:tc>
          <w:tcPr>
            <w:tcW w:w="8845" w:type="dxa"/>
          </w:tcPr>
          <w:p w:rsidR="00DC36F0" w:rsidRPr="002820B9" w:rsidRDefault="00DC36F0" w:rsidP="00C8143F">
            <w:pPr>
              <w:jc w:val="both"/>
              <w:rPr>
                <w:rFonts w:ascii="Arial" w:hAnsi="Arial" w:cs="Arial"/>
                <w:lang w:val="es-AR"/>
              </w:rPr>
            </w:pPr>
            <w:r w:rsidRPr="002820B9">
              <w:rPr>
                <w:rFonts w:ascii="Arial" w:hAnsi="Arial" w:cs="Arial"/>
                <w:lang w:val="mk-MK"/>
              </w:rPr>
              <w:t xml:space="preserve">Работилница за хаусмајстор </w:t>
            </w:r>
          </w:p>
        </w:tc>
        <w:tc>
          <w:tcPr>
            <w:tcW w:w="2197" w:type="dxa"/>
          </w:tcPr>
          <w:p w:rsidR="00DC36F0" w:rsidRPr="002820B9" w:rsidRDefault="00DC36F0" w:rsidP="00C8143F">
            <w:pPr>
              <w:jc w:val="center"/>
              <w:rPr>
                <w:rFonts w:ascii="Arial" w:hAnsi="Arial" w:cs="Arial"/>
                <w:lang w:val="es-AR"/>
              </w:rPr>
            </w:pPr>
            <w:r w:rsidRPr="002820B9">
              <w:rPr>
                <w:rFonts w:ascii="Arial" w:hAnsi="Arial" w:cs="Arial"/>
                <w:lang w:val="es-AR"/>
              </w:rPr>
              <w:t>1</w:t>
            </w:r>
          </w:p>
        </w:tc>
      </w:tr>
      <w:tr w:rsidR="00DC36F0" w:rsidRPr="002820B9" w:rsidTr="007376A1">
        <w:trPr>
          <w:trHeight w:val="255"/>
        </w:trPr>
        <w:tc>
          <w:tcPr>
            <w:tcW w:w="1553" w:type="dxa"/>
          </w:tcPr>
          <w:p w:rsidR="00DC36F0" w:rsidRPr="002820B9" w:rsidRDefault="00F563FF" w:rsidP="00C8143F">
            <w:pPr>
              <w:jc w:val="both"/>
              <w:rPr>
                <w:rFonts w:ascii="Arial" w:hAnsi="Arial" w:cs="Arial"/>
                <w:lang w:val="es-AR"/>
              </w:rPr>
            </w:pPr>
            <w:r>
              <w:rPr>
                <w:rFonts w:ascii="Arial" w:hAnsi="Arial" w:cs="Arial"/>
                <w:lang w:val="mk-MK"/>
              </w:rPr>
              <w:t>10</w:t>
            </w:r>
            <w:r w:rsidR="00DC36F0" w:rsidRPr="002820B9">
              <w:rPr>
                <w:rFonts w:ascii="Arial" w:hAnsi="Arial" w:cs="Arial"/>
                <w:lang w:val="es-AR"/>
              </w:rPr>
              <w:t>.</w:t>
            </w:r>
          </w:p>
        </w:tc>
        <w:tc>
          <w:tcPr>
            <w:tcW w:w="8845" w:type="dxa"/>
          </w:tcPr>
          <w:p w:rsidR="00DC36F0" w:rsidRPr="002820B9" w:rsidRDefault="00DC36F0" w:rsidP="00C8143F">
            <w:pPr>
              <w:jc w:val="both"/>
              <w:rPr>
                <w:rFonts w:ascii="Arial" w:hAnsi="Arial" w:cs="Arial"/>
                <w:lang w:val="es-AR"/>
              </w:rPr>
            </w:pPr>
            <w:r w:rsidRPr="002820B9">
              <w:rPr>
                <w:rFonts w:ascii="Arial" w:hAnsi="Arial" w:cs="Arial"/>
                <w:lang w:val="mk-MK"/>
              </w:rPr>
              <w:t xml:space="preserve">Просторија за воннаставни активности </w:t>
            </w:r>
          </w:p>
        </w:tc>
        <w:tc>
          <w:tcPr>
            <w:tcW w:w="2197" w:type="dxa"/>
          </w:tcPr>
          <w:p w:rsidR="00DC36F0" w:rsidRPr="002820B9" w:rsidRDefault="00DC36F0" w:rsidP="00C8143F">
            <w:pPr>
              <w:jc w:val="center"/>
              <w:rPr>
                <w:rFonts w:ascii="Arial" w:hAnsi="Arial" w:cs="Arial"/>
                <w:lang w:val="es-AR"/>
              </w:rPr>
            </w:pPr>
            <w:r w:rsidRPr="002820B9">
              <w:rPr>
                <w:rFonts w:ascii="Arial" w:hAnsi="Arial" w:cs="Arial"/>
                <w:lang w:val="es-AR"/>
              </w:rPr>
              <w:t>1</w:t>
            </w:r>
          </w:p>
        </w:tc>
      </w:tr>
    </w:tbl>
    <w:p w:rsidR="00DC36F0" w:rsidRPr="002820B9" w:rsidRDefault="00DC36F0" w:rsidP="00DC36F0">
      <w:pPr>
        <w:jc w:val="both"/>
        <w:rPr>
          <w:rFonts w:ascii="Arial" w:hAnsi="Arial" w:cs="Arial"/>
          <w:lang w:val="mk-MK"/>
        </w:rPr>
      </w:pPr>
    </w:p>
    <w:p w:rsidR="00DC36F0" w:rsidRPr="002820B9" w:rsidRDefault="00DC36F0" w:rsidP="00DC36F0">
      <w:pPr>
        <w:pStyle w:val="Heading3"/>
        <w:rPr>
          <w:rFonts w:ascii="Arial" w:hAnsi="Arial" w:cs="Arial"/>
          <w:szCs w:val="24"/>
          <w:lang w:val="mk-MK"/>
        </w:rPr>
      </w:pPr>
      <w:bookmarkStart w:id="3" w:name="_Toc365639517"/>
      <w:r w:rsidRPr="002820B9">
        <w:rPr>
          <w:rFonts w:ascii="Arial" w:hAnsi="Arial" w:cs="Arial"/>
          <w:szCs w:val="24"/>
          <w:lang w:val="mk-MK"/>
        </w:rPr>
        <w:t>В. Простории за исхрана, санитарни јазли и додатни простории</w:t>
      </w:r>
      <w:bookmarkEnd w:id="3"/>
    </w:p>
    <w:p w:rsidR="00DC36F0" w:rsidRPr="002820B9" w:rsidRDefault="00DC36F0" w:rsidP="00DC36F0">
      <w:pPr>
        <w:jc w:val="both"/>
        <w:rPr>
          <w:rFonts w:ascii="Arial" w:hAnsi="Arial" w:cs="Arial"/>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4113"/>
        <w:gridCol w:w="1131"/>
        <w:gridCol w:w="6650"/>
      </w:tblGrid>
      <w:tr w:rsidR="00DC36F0" w:rsidRPr="002820B9" w:rsidTr="007376A1">
        <w:trPr>
          <w:trHeight w:val="440"/>
        </w:trPr>
        <w:tc>
          <w:tcPr>
            <w:tcW w:w="1156" w:type="dxa"/>
            <w:shd w:val="clear" w:color="auto" w:fill="FFC000"/>
          </w:tcPr>
          <w:p w:rsidR="00DC36F0" w:rsidRPr="002820B9" w:rsidRDefault="00DC36F0" w:rsidP="00C8143F">
            <w:pPr>
              <w:jc w:val="both"/>
              <w:rPr>
                <w:rFonts w:ascii="Arial" w:hAnsi="Arial" w:cs="Arial"/>
                <w:lang w:val="mk-MK"/>
              </w:rPr>
            </w:pPr>
            <w:r w:rsidRPr="002820B9">
              <w:rPr>
                <w:rFonts w:ascii="Arial" w:hAnsi="Arial" w:cs="Arial"/>
                <w:lang w:val="mk-MK"/>
              </w:rPr>
              <w:t>Ред. Бр.</w:t>
            </w:r>
          </w:p>
        </w:tc>
        <w:tc>
          <w:tcPr>
            <w:tcW w:w="4113" w:type="dxa"/>
            <w:shd w:val="clear" w:color="auto" w:fill="FFC000"/>
          </w:tcPr>
          <w:p w:rsidR="00DC36F0" w:rsidRPr="002820B9" w:rsidRDefault="00DC36F0" w:rsidP="00C8143F">
            <w:pPr>
              <w:jc w:val="both"/>
              <w:rPr>
                <w:rFonts w:ascii="Arial" w:hAnsi="Arial" w:cs="Arial"/>
                <w:lang w:val="es-AR"/>
              </w:rPr>
            </w:pPr>
            <w:r w:rsidRPr="002820B9">
              <w:rPr>
                <w:rFonts w:ascii="Arial" w:hAnsi="Arial" w:cs="Arial"/>
                <w:lang w:val="mk-MK"/>
              </w:rPr>
              <w:t xml:space="preserve">Вид просторија </w:t>
            </w:r>
          </w:p>
        </w:tc>
        <w:tc>
          <w:tcPr>
            <w:tcW w:w="1131" w:type="dxa"/>
            <w:shd w:val="clear" w:color="auto" w:fill="FFC000"/>
          </w:tcPr>
          <w:p w:rsidR="00DC36F0" w:rsidRPr="002820B9" w:rsidRDefault="00DC36F0" w:rsidP="00C8143F">
            <w:pPr>
              <w:jc w:val="both"/>
              <w:rPr>
                <w:rFonts w:ascii="Arial" w:hAnsi="Arial" w:cs="Arial"/>
                <w:lang w:val="mk-MK"/>
              </w:rPr>
            </w:pPr>
            <w:r w:rsidRPr="002820B9">
              <w:rPr>
                <w:rFonts w:ascii="Arial" w:hAnsi="Arial" w:cs="Arial"/>
                <w:lang w:val="mk-MK"/>
              </w:rPr>
              <w:t>Број</w:t>
            </w:r>
          </w:p>
        </w:tc>
        <w:tc>
          <w:tcPr>
            <w:tcW w:w="6650" w:type="dxa"/>
            <w:shd w:val="clear" w:color="auto" w:fill="FFC000"/>
          </w:tcPr>
          <w:p w:rsidR="00DC36F0" w:rsidRPr="002820B9" w:rsidRDefault="00DC36F0" w:rsidP="00C8143F">
            <w:pPr>
              <w:jc w:val="both"/>
              <w:rPr>
                <w:rFonts w:ascii="Arial" w:hAnsi="Arial" w:cs="Arial"/>
                <w:lang w:val="mk-MK"/>
              </w:rPr>
            </w:pPr>
            <w:r w:rsidRPr="002820B9">
              <w:rPr>
                <w:rFonts w:ascii="Arial" w:hAnsi="Arial" w:cs="Arial"/>
                <w:lang w:val="mk-MK"/>
              </w:rPr>
              <w:t>Забелешки</w:t>
            </w:r>
          </w:p>
        </w:tc>
      </w:tr>
      <w:tr w:rsidR="00DC36F0" w:rsidRPr="002820B9" w:rsidTr="007376A1">
        <w:trPr>
          <w:trHeight w:val="220"/>
        </w:trPr>
        <w:tc>
          <w:tcPr>
            <w:tcW w:w="1156" w:type="dxa"/>
          </w:tcPr>
          <w:p w:rsidR="00DC36F0" w:rsidRPr="002820B9" w:rsidRDefault="00DC36F0" w:rsidP="00C8143F">
            <w:pPr>
              <w:jc w:val="both"/>
              <w:rPr>
                <w:rFonts w:ascii="Arial" w:hAnsi="Arial" w:cs="Arial"/>
                <w:lang w:val="es-AR"/>
              </w:rPr>
            </w:pPr>
            <w:r w:rsidRPr="002820B9">
              <w:rPr>
                <w:rFonts w:ascii="Arial" w:hAnsi="Arial" w:cs="Arial"/>
                <w:lang w:val="es-AR"/>
              </w:rPr>
              <w:lastRenderedPageBreak/>
              <w:t>1.</w:t>
            </w:r>
          </w:p>
        </w:tc>
        <w:tc>
          <w:tcPr>
            <w:tcW w:w="4113" w:type="dxa"/>
          </w:tcPr>
          <w:p w:rsidR="00DC36F0" w:rsidRPr="002820B9" w:rsidRDefault="00DC36F0" w:rsidP="00C8143F">
            <w:pPr>
              <w:jc w:val="both"/>
              <w:rPr>
                <w:rFonts w:ascii="Arial" w:hAnsi="Arial" w:cs="Arial"/>
                <w:lang w:val="mk-MK"/>
              </w:rPr>
            </w:pPr>
            <w:r w:rsidRPr="002820B9">
              <w:rPr>
                <w:rFonts w:ascii="Arial" w:hAnsi="Arial" w:cs="Arial"/>
                <w:lang w:val="mk-MK"/>
              </w:rPr>
              <w:t>Кујна со трпезарија</w:t>
            </w:r>
          </w:p>
        </w:tc>
        <w:tc>
          <w:tcPr>
            <w:tcW w:w="1131" w:type="dxa"/>
          </w:tcPr>
          <w:p w:rsidR="00DC36F0" w:rsidRPr="002820B9" w:rsidRDefault="00DC36F0" w:rsidP="00C8143F">
            <w:pPr>
              <w:jc w:val="both"/>
              <w:rPr>
                <w:rFonts w:ascii="Arial" w:hAnsi="Arial" w:cs="Arial"/>
                <w:lang w:val="es-AR"/>
              </w:rPr>
            </w:pPr>
            <w:r w:rsidRPr="002820B9">
              <w:rPr>
                <w:rFonts w:ascii="Arial" w:hAnsi="Arial" w:cs="Arial"/>
                <w:lang w:val="es-AR"/>
              </w:rPr>
              <w:t xml:space="preserve"> 1</w:t>
            </w:r>
          </w:p>
        </w:tc>
        <w:tc>
          <w:tcPr>
            <w:tcW w:w="6650" w:type="dxa"/>
          </w:tcPr>
          <w:p w:rsidR="00DC36F0" w:rsidRPr="002820B9" w:rsidRDefault="00DC36F0" w:rsidP="00C8143F">
            <w:pPr>
              <w:jc w:val="both"/>
              <w:rPr>
                <w:rFonts w:ascii="Arial" w:hAnsi="Arial" w:cs="Arial"/>
                <w:lang w:val="mk-MK"/>
              </w:rPr>
            </w:pPr>
            <w:r w:rsidRPr="002820B9">
              <w:rPr>
                <w:rFonts w:ascii="Arial" w:hAnsi="Arial" w:cs="Arial"/>
                <w:lang w:val="mk-MK"/>
              </w:rPr>
              <w:t>Не се приготвува храна</w:t>
            </w:r>
          </w:p>
        </w:tc>
      </w:tr>
      <w:tr w:rsidR="00DC36F0" w:rsidRPr="002820B9" w:rsidTr="007376A1">
        <w:trPr>
          <w:trHeight w:val="220"/>
        </w:trPr>
        <w:tc>
          <w:tcPr>
            <w:tcW w:w="1156" w:type="dxa"/>
          </w:tcPr>
          <w:p w:rsidR="00DC36F0" w:rsidRPr="002820B9" w:rsidRDefault="00DC36F0" w:rsidP="00C8143F">
            <w:pPr>
              <w:jc w:val="both"/>
              <w:rPr>
                <w:rFonts w:ascii="Arial" w:hAnsi="Arial" w:cs="Arial"/>
                <w:lang w:val="es-AR"/>
              </w:rPr>
            </w:pPr>
            <w:r w:rsidRPr="002820B9">
              <w:rPr>
                <w:rFonts w:ascii="Arial" w:hAnsi="Arial" w:cs="Arial"/>
                <w:lang w:val="es-AR"/>
              </w:rPr>
              <w:t>2.</w:t>
            </w:r>
          </w:p>
        </w:tc>
        <w:tc>
          <w:tcPr>
            <w:tcW w:w="4113" w:type="dxa"/>
          </w:tcPr>
          <w:p w:rsidR="00DC36F0" w:rsidRPr="002820B9" w:rsidRDefault="00DC36F0" w:rsidP="00C8143F">
            <w:pPr>
              <w:jc w:val="both"/>
              <w:rPr>
                <w:rFonts w:ascii="Arial" w:hAnsi="Arial" w:cs="Arial"/>
                <w:lang w:val="mk-MK"/>
              </w:rPr>
            </w:pPr>
            <w:r w:rsidRPr="002820B9">
              <w:rPr>
                <w:rFonts w:ascii="Arial" w:hAnsi="Arial" w:cs="Arial"/>
                <w:lang w:val="mk-MK"/>
              </w:rPr>
              <w:t>Санитарни јазли</w:t>
            </w:r>
          </w:p>
        </w:tc>
        <w:tc>
          <w:tcPr>
            <w:tcW w:w="1131" w:type="dxa"/>
          </w:tcPr>
          <w:p w:rsidR="00DC36F0" w:rsidRPr="002820B9" w:rsidRDefault="00DC36F0" w:rsidP="00C8143F">
            <w:pPr>
              <w:jc w:val="both"/>
              <w:rPr>
                <w:rFonts w:ascii="Arial" w:hAnsi="Arial" w:cs="Arial"/>
                <w:lang w:val="es-AR"/>
              </w:rPr>
            </w:pPr>
            <w:r w:rsidRPr="002820B9">
              <w:rPr>
                <w:rFonts w:ascii="Arial" w:hAnsi="Arial" w:cs="Arial"/>
                <w:lang w:val="es-AR"/>
              </w:rPr>
              <w:t xml:space="preserve"> 8</w:t>
            </w:r>
          </w:p>
        </w:tc>
        <w:tc>
          <w:tcPr>
            <w:tcW w:w="6650" w:type="dxa"/>
          </w:tcPr>
          <w:p w:rsidR="00DC36F0" w:rsidRPr="002820B9" w:rsidRDefault="00DC36F0" w:rsidP="00C8143F">
            <w:pPr>
              <w:jc w:val="both"/>
              <w:rPr>
                <w:rFonts w:ascii="Arial" w:hAnsi="Arial" w:cs="Arial"/>
                <w:lang w:val="es-AR"/>
              </w:rPr>
            </w:pPr>
          </w:p>
        </w:tc>
      </w:tr>
      <w:tr w:rsidR="00DC36F0" w:rsidRPr="002820B9" w:rsidTr="007376A1">
        <w:trPr>
          <w:trHeight w:val="675"/>
        </w:trPr>
        <w:tc>
          <w:tcPr>
            <w:tcW w:w="1156" w:type="dxa"/>
          </w:tcPr>
          <w:p w:rsidR="00DC36F0" w:rsidRPr="002820B9" w:rsidRDefault="00DC36F0" w:rsidP="00C8143F">
            <w:pPr>
              <w:jc w:val="both"/>
              <w:rPr>
                <w:rFonts w:ascii="Arial" w:hAnsi="Arial" w:cs="Arial"/>
                <w:lang w:val="es-AR"/>
              </w:rPr>
            </w:pPr>
            <w:r w:rsidRPr="002820B9">
              <w:rPr>
                <w:rFonts w:ascii="Arial" w:hAnsi="Arial" w:cs="Arial"/>
                <w:lang w:val="es-AR"/>
              </w:rPr>
              <w:t>3.</w:t>
            </w:r>
          </w:p>
        </w:tc>
        <w:tc>
          <w:tcPr>
            <w:tcW w:w="4113" w:type="dxa"/>
          </w:tcPr>
          <w:p w:rsidR="00DC36F0" w:rsidRPr="002820B9" w:rsidRDefault="00DC36F0" w:rsidP="00C8143F">
            <w:pPr>
              <w:jc w:val="both"/>
              <w:rPr>
                <w:rFonts w:ascii="Arial" w:hAnsi="Arial" w:cs="Arial"/>
                <w:lang w:val="mk-MK"/>
              </w:rPr>
            </w:pPr>
            <w:r w:rsidRPr="002820B9">
              <w:rPr>
                <w:rFonts w:ascii="Arial" w:hAnsi="Arial" w:cs="Arial"/>
                <w:lang w:val="mk-MK"/>
              </w:rPr>
              <w:t>Додатни простории</w:t>
            </w:r>
          </w:p>
        </w:tc>
        <w:tc>
          <w:tcPr>
            <w:tcW w:w="1131" w:type="dxa"/>
          </w:tcPr>
          <w:p w:rsidR="00DC36F0" w:rsidRPr="002820B9" w:rsidRDefault="00DC36F0" w:rsidP="00C8143F">
            <w:pPr>
              <w:jc w:val="both"/>
              <w:rPr>
                <w:rFonts w:ascii="Arial" w:hAnsi="Arial" w:cs="Arial"/>
                <w:lang w:val="mk-MK"/>
              </w:rPr>
            </w:pPr>
            <w:r w:rsidRPr="002820B9">
              <w:rPr>
                <w:rFonts w:ascii="Arial" w:hAnsi="Arial" w:cs="Arial"/>
                <w:lang w:val="mk-MK"/>
              </w:rPr>
              <w:t>5</w:t>
            </w:r>
          </w:p>
        </w:tc>
        <w:tc>
          <w:tcPr>
            <w:tcW w:w="6650" w:type="dxa"/>
          </w:tcPr>
          <w:p w:rsidR="00DC36F0" w:rsidRPr="002820B9" w:rsidRDefault="00DC36F0" w:rsidP="00C8143F">
            <w:pPr>
              <w:jc w:val="both"/>
              <w:rPr>
                <w:rFonts w:ascii="Arial" w:hAnsi="Arial" w:cs="Arial"/>
                <w:lang w:val="mk-MK"/>
              </w:rPr>
            </w:pPr>
            <w:r w:rsidRPr="002820B9">
              <w:rPr>
                <w:rFonts w:ascii="Arial" w:hAnsi="Arial" w:cs="Arial"/>
                <w:lang w:val="mk-MK"/>
              </w:rPr>
              <w:t>Простории кои ги користи технички персонал, наставникот по Т.О., простории во фискултурната сала</w:t>
            </w:r>
          </w:p>
        </w:tc>
      </w:tr>
    </w:tbl>
    <w:p w:rsidR="00DC36F0" w:rsidRPr="002820B9" w:rsidRDefault="00DC36F0" w:rsidP="00DC36F0">
      <w:pPr>
        <w:jc w:val="both"/>
        <w:rPr>
          <w:rFonts w:ascii="Arial" w:hAnsi="Arial" w:cs="Arial"/>
          <w:lang w:val="mk-MK"/>
        </w:rPr>
      </w:pPr>
    </w:p>
    <w:p w:rsidR="00DC36F0" w:rsidRPr="002820B9" w:rsidRDefault="00DC36F0" w:rsidP="00DC36F0">
      <w:pPr>
        <w:jc w:val="both"/>
        <w:rPr>
          <w:rFonts w:ascii="Arial" w:hAnsi="Arial" w:cs="Arial"/>
          <w:lang w:val="mk-MK"/>
        </w:rPr>
      </w:pPr>
    </w:p>
    <w:p w:rsidR="00DC36F0" w:rsidRPr="002820B9" w:rsidRDefault="00DC36F0" w:rsidP="007376A1">
      <w:pPr>
        <w:rPr>
          <w:rFonts w:ascii="Arial" w:hAnsi="Arial" w:cs="Arial"/>
          <w:bCs/>
          <w:lang w:val="mk-MK"/>
        </w:rPr>
      </w:pPr>
      <w:bookmarkStart w:id="4" w:name="_Toc365639518"/>
      <w:r w:rsidRPr="002820B9">
        <w:rPr>
          <w:rFonts w:ascii="Arial" w:hAnsi="Arial" w:cs="Arial"/>
          <w:lang w:val="mk-MK"/>
        </w:rPr>
        <w:t>Г. Наставно-технички помагала</w:t>
      </w:r>
      <w:bookmarkEnd w:id="4"/>
    </w:p>
    <w:p w:rsidR="00DC36F0" w:rsidRPr="002820B9" w:rsidRDefault="00DC36F0" w:rsidP="00DC36F0">
      <w:pPr>
        <w:jc w:val="both"/>
        <w:rPr>
          <w:rFonts w:ascii="Arial" w:hAnsi="Arial" w:cs="Arial"/>
          <w:lang w:val="es-A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0"/>
        <w:gridCol w:w="6397"/>
        <w:gridCol w:w="3464"/>
      </w:tblGrid>
      <w:tr w:rsidR="00DC36F0" w:rsidRPr="002820B9" w:rsidTr="00C8143F">
        <w:trPr>
          <w:trHeight w:val="459"/>
        </w:trPr>
        <w:tc>
          <w:tcPr>
            <w:tcW w:w="1930" w:type="dxa"/>
            <w:shd w:val="clear" w:color="auto" w:fill="FFC000"/>
          </w:tcPr>
          <w:p w:rsidR="00DC36F0" w:rsidRPr="002820B9" w:rsidRDefault="00DC36F0" w:rsidP="00C8143F">
            <w:pPr>
              <w:jc w:val="both"/>
              <w:rPr>
                <w:rFonts w:ascii="Arial" w:hAnsi="Arial" w:cs="Arial"/>
                <w:lang w:val="mk-MK"/>
              </w:rPr>
            </w:pPr>
            <w:r w:rsidRPr="002820B9">
              <w:rPr>
                <w:rFonts w:ascii="Arial" w:hAnsi="Arial" w:cs="Arial"/>
                <w:lang w:val="mk-MK"/>
              </w:rPr>
              <w:t>Реден број</w:t>
            </w:r>
          </w:p>
        </w:tc>
        <w:tc>
          <w:tcPr>
            <w:tcW w:w="6397" w:type="dxa"/>
            <w:shd w:val="clear" w:color="auto" w:fill="FFC000"/>
          </w:tcPr>
          <w:p w:rsidR="00DC36F0" w:rsidRPr="002820B9" w:rsidRDefault="00DC36F0" w:rsidP="00C8143F">
            <w:pPr>
              <w:jc w:val="both"/>
              <w:rPr>
                <w:rFonts w:ascii="Arial" w:hAnsi="Arial" w:cs="Arial"/>
                <w:lang w:val="es-AR"/>
              </w:rPr>
            </w:pPr>
            <w:r w:rsidRPr="002820B9">
              <w:rPr>
                <w:rFonts w:ascii="Arial" w:hAnsi="Arial" w:cs="Arial"/>
                <w:lang w:val="mk-MK"/>
              </w:rPr>
              <w:t>Наставни средства</w:t>
            </w:r>
          </w:p>
        </w:tc>
        <w:tc>
          <w:tcPr>
            <w:tcW w:w="3464" w:type="dxa"/>
            <w:shd w:val="clear" w:color="auto" w:fill="FFC000"/>
          </w:tcPr>
          <w:p w:rsidR="00DC36F0" w:rsidRPr="002820B9" w:rsidRDefault="00DC36F0" w:rsidP="00C8143F">
            <w:pPr>
              <w:jc w:val="both"/>
              <w:rPr>
                <w:rFonts w:ascii="Arial" w:hAnsi="Arial" w:cs="Arial"/>
                <w:lang w:val="es-AR"/>
              </w:rPr>
            </w:pPr>
            <w:r w:rsidRPr="002820B9">
              <w:rPr>
                <w:rFonts w:ascii="Arial" w:hAnsi="Arial" w:cs="Arial"/>
                <w:lang w:val="mk-MK"/>
              </w:rPr>
              <w:t>Забелешки</w:t>
            </w:r>
          </w:p>
        </w:tc>
      </w:tr>
      <w:tr w:rsidR="00DC36F0" w:rsidRPr="002820B9" w:rsidTr="00C8143F">
        <w:trPr>
          <w:trHeight w:val="475"/>
        </w:trPr>
        <w:tc>
          <w:tcPr>
            <w:tcW w:w="1930" w:type="dxa"/>
          </w:tcPr>
          <w:p w:rsidR="00DC36F0" w:rsidRPr="002820B9" w:rsidRDefault="00DC36F0" w:rsidP="00C8143F">
            <w:pPr>
              <w:jc w:val="both"/>
              <w:rPr>
                <w:rFonts w:ascii="Arial" w:hAnsi="Arial" w:cs="Arial"/>
                <w:lang w:val="es-AR"/>
              </w:rPr>
            </w:pPr>
          </w:p>
        </w:tc>
        <w:tc>
          <w:tcPr>
            <w:tcW w:w="6397" w:type="dxa"/>
          </w:tcPr>
          <w:p w:rsidR="00DC36F0" w:rsidRPr="002820B9" w:rsidRDefault="00DC36F0" w:rsidP="00C8143F">
            <w:pPr>
              <w:jc w:val="both"/>
              <w:rPr>
                <w:rFonts w:ascii="Arial" w:hAnsi="Arial" w:cs="Arial"/>
                <w:lang w:val="es-AR"/>
              </w:rPr>
            </w:pPr>
          </w:p>
        </w:tc>
        <w:tc>
          <w:tcPr>
            <w:tcW w:w="3464" w:type="dxa"/>
          </w:tcPr>
          <w:p w:rsidR="00DC36F0" w:rsidRPr="002820B9" w:rsidRDefault="00DC36F0" w:rsidP="00C8143F">
            <w:pPr>
              <w:jc w:val="both"/>
              <w:rPr>
                <w:rFonts w:ascii="Arial" w:hAnsi="Arial" w:cs="Arial"/>
                <w:lang w:val="mk-MK"/>
              </w:rPr>
            </w:pPr>
            <w:r w:rsidRPr="002820B9">
              <w:rPr>
                <w:rFonts w:ascii="Arial" w:hAnsi="Arial" w:cs="Arial"/>
                <w:lang w:val="mk-MK"/>
              </w:rPr>
              <w:t>Работи</w:t>
            </w:r>
          </w:p>
        </w:tc>
      </w:tr>
      <w:tr w:rsidR="00DC36F0" w:rsidRPr="002820B9" w:rsidTr="00C8143F">
        <w:trPr>
          <w:trHeight w:val="230"/>
        </w:trPr>
        <w:tc>
          <w:tcPr>
            <w:tcW w:w="1930" w:type="dxa"/>
          </w:tcPr>
          <w:p w:rsidR="00DC36F0" w:rsidRPr="002820B9" w:rsidRDefault="00DC36F0" w:rsidP="00C8143F">
            <w:pPr>
              <w:jc w:val="both"/>
              <w:rPr>
                <w:rFonts w:ascii="Arial" w:hAnsi="Arial" w:cs="Arial"/>
                <w:lang w:val="es-AR"/>
              </w:rPr>
            </w:pPr>
            <w:r w:rsidRPr="002820B9">
              <w:rPr>
                <w:rFonts w:ascii="Arial" w:hAnsi="Arial" w:cs="Arial"/>
                <w:lang w:val="es-AR"/>
              </w:rPr>
              <w:t xml:space="preserve">1. </w:t>
            </w:r>
          </w:p>
        </w:tc>
        <w:tc>
          <w:tcPr>
            <w:tcW w:w="6397" w:type="dxa"/>
          </w:tcPr>
          <w:p w:rsidR="00DC36F0" w:rsidRPr="009B6AD8" w:rsidRDefault="00DC36F0" w:rsidP="00C8143F">
            <w:pPr>
              <w:jc w:val="both"/>
              <w:rPr>
                <w:rFonts w:ascii="Arial" w:hAnsi="Arial" w:cs="Arial"/>
                <w:lang w:val="mk-MK"/>
              </w:rPr>
            </w:pPr>
            <w:r w:rsidRPr="009B6AD8">
              <w:rPr>
                <w:rFonts w:ascii="Arial" w:hAnsi="Arial" w:cs="Arial"/>
                <w:lang w:val="mk-MK"/>
              </w:rPr>
              <w:t>Графоскоп</w:t>
            </w:r>
          </w:p>
        </w:tc>
        <w:tc>
          <w:tcPr>
            <w:tcW w:w="3464" w:type="dxa"/>
          </w:tcPr>
          <w:p w:rsidR="00DC36F0" w:rsidRPr="002820B9" w:rsidRDefault="00DC36F0" w:rsidP="00C8143F">
            <w:pPr>
              <w:jc w:val="center"/>
              <w:rPr>
                <w:rFonts w:ascii="Arial" w:hAnsi="Arial" w:cs="Arial"/>
                <w:lang w:val="mk-MK"/>
              </w:rPr>
            </w:pPr>
            <w:r w:rsidRPr="002820B9">
              <w:rPr>
                <w:rFonts w:ascii="Arial" w:hAnsi="Arial" w:cs="Arial"/>
                <w:lang w:val="mk-MK"/>
              </w:rPr>
              <w:t>1</w:t>
            </w:r>
          </w:p>
        </w:tc>
      </w:tr>
      <w:tr w:rsidR="00DC36F0" w:rsidRPr="002820B9" w:rsidTr="00C8143F">
        <w:trPr>
          <w:trHeight w:val="230"/>
        </w:trPr>
        <w:tc>
          <w:tcPr>
            <w:tcW w:w="1930" w:type="dxa"/>
          </w:tcPr>
          <w:p w:rsidR="00DC36F0" w:rsidRPr="002820B9" w:rsidRDefault="00DC36F0" w:rsidP="00C8143F">
            <w:pPr>
              <w:jc w:val="both"/>
              <w:rPr>
                <w:rFonts w:ascii="Arial" w:hAnsi="Arial" w:cs="Arial"/>
                <w:lang w:val="es-AR"/>
              </w:rPr>
            </w:pPr>
            <w:r w:rsidRPr="002820B9">
              <w:rPr>
                <w:rFonts w:ascii="Arial" w:hAnsi="Arial" w:cs="Arial"/>
                <w:lang w:val="es-AR"/>
              </w:rPr>
              <w:t>2.</w:t>
            </w:r>
          </w:p>
        </w:tc>
        <w:tc>
          <w:tcPr>
            <w:tcW w:w="6397" w:type="dxa"/>
          </w:tcPr>
          <w:p w:rsidR="00DC36F0" w:rsidRPr="009B6AD8" w:rsidRDefault="00DC36F0" w:rsidP="00C8143F">
            <w:pPr>
              <w:jc w:val="both"/>
              <w:rPr>
                <w:rFonts w:ascii="Arial" w:hAnsi="Arial" w:cs="Arial"/>
                <w:lang w:val="mk-MK"/>
              </w:rPr>
            </w:pPr>
            <w:r w:rsidRPr="009B6AD8">
              <w:rPr>
                <w:rFonts w:ascii="Arial" w:hAnsi="Arial" w:cs="Arial"/>
                <w:lang w:val="es-AR"/>
              </w:rPr>
              <w:t>TV-</w:t>
            </w:r>
            <w:r w:rsidRPr="009B6AD8">
              <w:rPr>
                <w:rFonts w:ascii="Arial" w:hAnsi="Arial" w:cs="Arial"/>
                <w:lang w:val="mk-MK"/>
              </w:rPr>
              <w:t>приемник</w:t>
            </w:r>
          </w:p>
        </w:tc>
        <w:tc>
          <w:tcPr>
            <w:tcW w:w="3464" w:type="dxa"/>
          </w:tcPr>
          <w:p w:rsidR="00DC36F0" w:rsidRPr="002820B9" w:rsidRDefault="00DC36F0" w:rsidP="00C8143F">
            <w:pPr>
              <w:jc w:val="center"/>
              <w:rPr>
                <w:rFonts w:ascii="Arial" w:hAnsi="Arial" w:cs="Arial"/>
                <w:lang w:val="mk-MK"/>
              </w:rPr>
            </w:pPr>
            <w:r w:rsidRPr="002820B9">
              <w:rPr>
                <w:rFonts w:ascii="Arial" w:hAnsi="Arial" w:cs="Arial"/>
                <w:lang w:val="mk-MK"/>
              </w:rPr>
              <w:t>4</w:t>
            </w:r>
          </w:p>
        </w:tc>
      </w:tr>
      <w:tr w:rsidR="00DC36F0" w:rsidRPr="002820B9" w:rsidTr="00C8143F">
        <w:trPr>
          <w:trHeight w:val="230"/>
        </w:trPr>
        <w:tc>
          <w:tcPr>
            <w:tcW w:w="1930" w:type="dxa"/>
          </w:tcPr>
          <w:p w:rsidR="00DC36F0" w:rsidRPr="002820B9" w:rsidRDefault="00274739" w:rsidP="00C8143F">
            <w:pPr>
              <w:jc w:val="both"/>
              <w:rPr>
                <w:rFonts w:ascii="Arial" w:hAnsi="Arial" w:cs="Arial"/>
                <w:lang w:val="es-AR"/>
              </w:rPr>
            </w:pPr>
            <w:r w:rsidRPr="002820B9">
              <w:rPr>
                <w:rFonts w:ascii="Arial" w:hAnsi="Arial" w:cs="Arial"/>
                <w:lang w:val="es-AR"/>
              </w:rPr>
              <w:t>3</w:t>
            </w:r>
          </w:p>
        </w:tc>
        <w:tc>
          <w:tcPr>
            <w:tcW w:w="6397" w:type="dxa"/>
          </w:tcPr>
          <w:p w:rsidR="00DC36F0" w:rsidRPr="009B6AD8" w:rsidRDefault="00DC36F0" w:rsidP="00C8143F">
            <w:pPr>
              <w:jc w:val="both"/>
              <w:rPr>
                <w:rFonts w:ascii="Arial" w:hAnsi="Arial" w:cs="Arial"/>
                <w:lang w:val="es-AR"/>
              </w:rPr>
            </w:pPr>
            <w:r w:rsidRPr="009B6AD8">
              <w:rPr>
                <w:rFonts w:ascii="Arial" w:hAnsi="Arial" w:cs="Arial"/>
                <w:lang w:val="mk-MK"/>
              </w:rPr>
              <w:t>Видео</w:t>
            </w:r>
          </w:p>
        </w:tc>
        <w:tc>
          <w:tcPr>
            <w:tcW w:w="3464" w:type="dxa"/>
          </w:tcPr>
          <w:p w:rsidR="00DC36F0" w:rsidRPr="002820B9" w:rsidRDefault="00DC36F0" w:rsidP="00C8143F">
            <w:pPr>
              <w:jc w:val="center"/>
              <w:rPr>
                <w:rFonts w:ascii="Arial" w:hAnsi="Arial" w:cs="Arial"/>
                <w:lang w:val="mk-MK"/>
              </w:rPr>
            </w:pPr>
            <w:r w:rsidRPr="002820B9">
              <w:rPr>
                <w:rFonts w:ascii="Arial" w:hAnsi="Arial" w:cs="Arial"/>
                <w:lang w:val="mk-MK"/>
              </w:rPr>
              <w:t>1</w:t>
            </w:r>
          </w:p>
        </w:tc>
      </w:tr>
      <w:tr w:rsidR="00274739" w:rsidRPr="002820B9" w:rsidTr="00C8143F">
        <w:trPr>
          <w:trHeight w:val="230"/>
        </w:trPr>
        <w:tc>
          <w:tcPr>
            <w:tcW w:w="1930" w:type="dxa"/>
          </w:tcPr>
          <w:p w:rsidR="00274739" w:rsidRPr="002820B9" w:rsidRDefault="00274739" w:rsidP="00274739">
            <w:pPr>
              <w:jc w:val="both"/>
              <w:rPr>
                <w:rFonts w:ascii="Arial" w:hAnsi="Arial" w:cs="Arial"/>
                <w:lang w:val="es-AR"/>
              </w:rPr>
            </w:pPr>
            <w:r w:rsidRPr="002820B9">
              <w:rPr>
                <w:rFonts w:ascii="Arial" w:hAnsi="Arial" w:cs="Arial"/>
                <w:lang w:val="es-AR"/>
              </w:rPr>
              <w:t>4.</w:t>
            </w:r>
          </w:p>
        </w:tc>
        <w:tc>
          <w:tcPr>
            <w:tcW w:w="6397" w:type="dxa"/>
          </w:tcPr>
          <w:p w:rsidR="00274739" w:rsidRPr="009B6AD8" w:rsidRDefault="00274739" w:rsidP="00274739">
            <w:pPr>
              <w:jc w:val="both"/>
              <w:rPr>
                <w:rFonts w:ascii="Arial" w:hAnsi="Arial" w:cs="Arial"/>
                <w:lang w:val="mk-MK"/>
              </w:rPr>
            </w:pPr>
            <w:r w:rsidRPr="009B6AD8">
              <w:rPr>
                <w:rFonts w:ascii="Arial" w:hAnsi="Arial" w:cs="Arial"/>
                <w:lang w:val="es-AR"/>
              </w:rPr>
              <w:t xml:space="preserve">LCD- </w:t>
            </w:r>
            <w:r w:rsidRPr="009B6AD8">
              <w:rPr>
                <w:rFonts w:ascii="Arial" w:hAnsi="Arial" w:cs="Arial"/>
                <w:lang w:val="mk-MK"/>
              </w:rPr>
              <w:t>проектор</w:t>
            </w:r>
          </w:p>
        </w:tc>
        <w:tc>
          <w:tcPr>
            <w:tcW w:w="3464" w:type="dxa"/>
          </w:tcPr>
          <w:p w:rsidR="00274739" w:rsidRPr="0065056D" w:rsidRDefault="0065056D" w:rsidP="00274739">
            <w:pPr>
              <w:jc w:val="center"/>
              <w:rPr>
                <w:rFonts w:ascii="Arial" w:hAnsi="Arial" w:cs="Arial"/>
              </w:rPr>
            </w:pPr>
            <w:r>
              <w:rPr>
                <w:rFonts w:ascii="Arial" w:hAnsi="Arial" w:cs="Arial"/>
              </w:rPr>
              <w:t>12</w:t>
            </w:r>
          </w:p>
        </w:tc>
      </w:tr>
      <w:tr w:rsidR="00274739" w:rsidRPr="002820B9" w:rsidTr="00C8143F">
        <w:trPr>
          <w:trHeight w:val="230"/>
        </w:trPr>
        <w:tc>
          <w:tcPr>
            <w:tcW w:w="1930" w:type="dxa"/>
          </w:tcPr>
          <w:p w:rsidR="00274739" w:rsidRPr="002820B9" w:rsidRDefault="00274739" w:rsidP="00274739">
            <w:pPr>
              <w:jc w:val="both"/>
              <w:rPr>
                <w:rFonts w:ascii="Arial" w:hAnsi="Arial" w:cs="Arial"/>
                <w:lang w:val="es-AR"/>
              </w:rPr>
            </w:pPr>
            <w:r w:rsidRPr="002820B9">
              <w:rPr>
                <w:rFonts w:ascii="Arial" w:hAnsi="Arial" w:cs="Arial"/>
                <w:lang w:val="es-AR"/>
              </w:rPr>
              <w:t>5.</w:t>
            </w:r>
          </w:p>
        </w:tc>
        <w:tc>
          <w:tcPr>
            <w:tcW w:w="6397" w:type="dxa"/>
          </w:tcPr>
          <w:p w:rsidR="00274739" w:rsidRPr="009B6AD8" w:rsidRDefault="00274739" w:rsidP="00274739">
            <w:pPr>
              <w:jc w:val="both"/>
              <w:rPr>
                <w:rFonts w:ascii="Arial" w:hAnsi="Arial" w:cs="Arial"/>
                <w:lang w:val="mk-MK"/>
              </w:rPr>
            </w:pPr>
            <w:r w:rsidRPr="009B6AD8">
              <w:rPr>
                <w:rFonts w:ascii="Arial" w:hAnsi="Arial" w:cs="Arial"/>
                <w:lang w:val="mk-MK"/>
              </w:rPr>
              <w:t>Комјутери</w:t>
            </w:r>
          </w:p>
        </w:tc>
        <w:tc>
          <w:tcPr>
            <w:tcW w:w="3464" w:type="dxa"/>
          </w:tcPr>
          <w:p w:rsidR="00274739" w:rsidRPr="002820B9" w:rsidRDefault="00274739" w:rsidP="00274739">
            <w:pPr>
              <w:jc w:val="center"/>
              <w:rPr>
                <w:rFonts w:ascii="Arial" w:hAnsi="Arial" w:cs="Arial"/>
                <w:lang w:val="mk-MK"/>
              </w:rPr>
            </w:pPr>
            <w:r w:rsidRPr="002820B9">
              <w:rPr>
                <w:rFonts w:ascii="Arial" w:hAnsi="Arial" w:cs="Arial"/>
                <w:lang w:val="mk-MK"/>
              </w:rPr>
              <w:t>32</w:t>
            </w:r>
          </w:p>
        </w:tc>
      </w:tr>
      <w:tr w:rsidR="00274739" w:rsidRPr="002820B9" w:rsidTr="00C8143F">
        <w:trPr>
          <w:trHeight w:val="230"/>
        </w:trPr>
        <w:tc>
          <w:tcPr>
            <w:tcW w:w="1930" w:type="dxa"/>
          </w:tcPr>
          <w:p w:rsidR="00274739" w:rsidRPr="002820B9" w:rsidRDefault="00274739" w:rsidP="00274739">
            <w:pPr>
              <w:jc w:val="both"/>
              <w:rPr>
                <w:rFonts w:ascii="Arial" w:hAnsi="Arial" w:cs="Arial"/>
                <w:lang w:val="es-AR"/>
              </w:rPr>
            </w:pPr>
            <w:r w:rsidRPr="002820B9">
              <w:rPr>
                <w:rFonts w:ascii="Arial" w:hAnsi="Arial" w:cs="Arial"/>
                <w:lang w:val="es-AR"/>
              </w:rPr>
              <w:t>6.</w:t>
            </w:r>
          </w:p>
        </w:tc>
        <w:tc>
          <w:tcPr>
            <w:tcW w:w="6397" w:type="dxa"/>
          </w:tcPr>
          <w:p w:rsidR="00274739" w:rsidRPr="009B6AD8" w:rsidRDefault="00274739" w:rsidP="00274739">
            <w:pPr>
              <w:jc w:val="both"/>
              <w:rPr>
                <w:rFonts w:ascii="Arial" w:hAnsi="Arial" w:cs="Arial"/>
                <w:lang w:val="mk-MK"/>
              </w:rPr>
            </w:pPr>
            <w:r w:rsidRPr="009B6AD8">
              <w:rPr>
                <w:rFonts w:ascii="Arial" w:hAnsi="Arial" w:cs="Arial"/>
                <w:lang w:val="mk-MK"/>
              </w:rPr>
              <w:t>Монитори</w:t>
            </w:r>
          </w:p>
        </w:tc>
        <w:tc>
          <w:tcPr>
            <w:tcW w:w="3464" w:type="dxa"/>
          </w:tcPr>
          <w:p w:rsidR="00274739" w:rsidRPr="002820B9" w:rsidRDefault="00274739" w:rsidP="00274739">
            <w:pPr>
              <w:jc w:val="center"/>
              <w:rPr>
                <w:rFonts w:ascii="Arial" w:hAnsi="Arial" w:cs="Arial"/>
                <w:lang w:val="mk-MK"/>
              </w:rPr>
            </w:pPr>
            <w:r w:rsidRPr="002820B9">
              <w:rPr>
                <w:rFonts w:ascii="Arial" w:hAnsi="Arial" w:cs="Arial"/>
                <w:lang w:val="mk-MK"/>
              </w:rPr>
              <w:t>67</w:t>
            </w:r>
          </w:p>
        </w:tc>
      </w:tr>
      <w:tr w:rsidR="00274739" w:rsidRPr="002820B9" w:rsidTr="00C8143F">
        <w:trPr>
          <w:trHeight w:val="230"/>
        </w:trPr>
        <w:tc>
          <w:tcPr>
            <w:tcW w:w="1930" w:type="dxa"/>
          </w:tcPr>
          <w:p w:rsidR="00274739" w:rsidRPr="002820B9" w:rsidRDefault="00274739" w:rsidP="00274739">
            <w:pPr>
              <w:jc w:val="both"/>
              <w:rPr>
                <w:rFonts w:ascii="Arial" w:hAnsi="Arial" w:cs="Arial"/>
                <w:lang w:val="mk-MK"/>
              </w:rPr>
            </w:pPr>
            <w:r w:rsidRPr="002820B9">
              <w:rPr>
                <w:rFonts w:ascii="Arial" w:hAnsi="Arial" w:cs="Arial"/>
                <w:lang w:val="mk-MK"/>
              </w:rPr>
              <w:t>7</w:t>
            </w:r>
          </w:p>
        </w:tc>
        <w:tc>
          <w:tcPr>
            <w:tcW w:w="6397" w:type="dxa"/>
          </w:tcPr>
          <w:p w:rsidR="00274739" w:rsidRPr="009B6AD8" w:rsidRDefault="00274739" w:rsidP="00274739">
            <w:pPr>
              <w:jc w:val="both"/>
              <w:rPr>
                <w:rFonts w:ascii="Arial" w:hAnsi="Arial" w:cs="Arial"/>
                <w:lang w:val="mk-MK"/>
              </w:rPr>
            </w:pPr>
            <w:r w:rsidRPr="009B6AD8">
              <w:rPr>
                <w:rFonts w:ascii="Arial" w:hAnsi="Arial" w:cs="Arial"/>
                <w:lang w:val="mk-MK"/>
              </w:rPr>
              <w:t>Х-ВОХ</w:t>
            </w:r>
          </w:p>
        </w:tc>
        <w:tc>
          <w:tcPr>
            <w:tcW w:w="3464" w:type="dxa"/>
          </w:tcPr>
          <w:p w:rsidR="00274739" w:rsidRPr="002820B9" w:rsidRDefault="00274739" w:rsidP="00274739">
            <w:pPr>
              <w:jc w:val="center"/>
              <w:rPr>
                <w:rFonts w:ascii="Arial" w:hAnsi="Arial" w:cs="Arial"/>
                <w:lang w:val="mk-MK"/>
              </w:rPr>
            </w:pPr>
            <w:r w:rsidRPr="002820B9">
              <w:rPr>
                <w:rFonts w:ascii="Arial" w:hAnsi="Arial" w:cs="Arial"/>
                <w:lang w:val="mk-MK"/>
              </w:rPr>
              <w:t>130</w:t>
            </w:r>
          </w:p>
        </w:tc>
      </w:tr>
      <w:tr w:rsidR="00274739" w:rsidRPr="002820B9" w:rsidTr="00C8143F">
        <w:trPr>
          <w:trHeight w:val="230"/>
        </w:trPr>
        <w:tc>
          <w:tcPr>
            <w:tcW w:w="1930" w:type="dxa"/>
          </w:tcPr>
          <w:p w:rsidR="00274739" w:rsidRPr="002820B9" w:rsidRDefault="00274739" w:rsidP="00274739">
            <w:pPr>
              <w:jc w:val="both"/>
              <w:rPr>
                <w:rFonts w:ascii="Arial" w:hAnsi="Arial" w:cs="Arial"/>
                <w:lang w:val="es-AR"/>
              </w:rPr>
            </w:pPr>
            <w:r w:rsidRPr="002820B9">
              <w:rPr>
                <w:rFonts w:ascii="Arial" w:hAnsi="Arial" w:cs="Arial"/>
                <w:lang w:val="es-AR"/>
              </w:rPr>
              <w:t>8.</w:t>
            </w:r>
          </w:p>
        </w:tc>
        <w:tc>
          <w:tcPr>
            <w:tcW w:w="6397" w:type="dxa"/>
          </w:tcPr>
          <w:p w:rsidR="00274739" w:rsidRPr="009B6AD8" w:rsidRDefault="00274739" w:rsidP="00274739">
            <w:pPr>
              <w:jc w:val="both"/>
              <w:rPr>
                <w:rFonts w:ascii="Arial" w:hAnsi="Arial" w:cs="Arial"/>
                <w:lang w:val="mk-MK"/>
              </w:rPr>
            </w:pPr>
            <w:r w:rsidRPr="009B6AD8">
              <w:rPr>
                <w:rFonts w:ascii="Arial" w:hAnsi="Arial" w:cs="Arial"/>
                <w:lang w:val="mk-MK"/>
              </w:rPr>
              <w:t>Ученички лаптопи</w:t>
            </w:r>
          </w:p>
        </w:tc>
        <w:tc>
          <w:tcPr>
            <w:tcW w:w="3464" w:type="dxa"/>
          </w:tcPr>
          <w:p w:rsidR="00274739" w:rsidRPr="002820B9" w:rsidRDefault="00274739" w:rsidP="00274739">
            <w:pPr>
              <w:jc w:val="center"/>
              <w:rPr>
                <w:rFonts w:ascii="Arial" w:hAnsi="Arial" w:cs="Arial"/>
                <w:lang w:val="mk-MK"/>
              </w:rPr>
            </w:pPr>
            <w:r w:rsidRPr="002820B9">
              <w:rPr>
                <w:rFonts w:ascii="Arial" w:hAnsi="Arial" w:cs="Arial"/>
                <w:lang w:val="mk-MK"/>
              </w:rPr>
              <w:t>18</w:t>
            </w:r>
          </w:p>
        </w:tc>
      </w:tr>
      <w:tr w:rsidR="00274739" w:rsidRPr="002820B9" w:rsidTr="00C8143F">
        <w:trPr>
          <w:trHeight w:val="230"/>
        </w:trPr>
        <w:tc>
          <w:tcPr>
            <w:tcW w:w="1930" w:type="dxa"/>
          </w:tcPr>
          <w:p w:rsidR="00274739" w:rsidRPr="002820B9" w:rsidRDefault="00274739" w:rsidP="00274739">
            <w:pPr>
              <w:jc w:val="both"/>
              <w:rPr>
                <w:rFonts w:ascii="Arial" w:hAnsi="Arial" w:cs="Arial"/>
                <w:lang w:val="es-AR"/>
              </w:rPr>
            </w:pPr>
            <w:r w:rsidRPr="002820B9">
              <w:rPr>
                <w:rFonts w:ascii="Arial" w:hAnsi="Arial" w:cs="Arial"/>
                <w:lang w:val="es-AR"/>
              </w:rPr>
              <w:t>9.</w:t>
            </w:r>
          </w:p>
        </w:tc>
        <w:tc>
          <w:tcPr>
            <w:tcW w:w="6397" w:type="dxa"/>
          </w:tcPr>
          <w:p w:rsidR="00274739" w:rsidRPr="009B6AD8" w:rsidRDefault="00274739" w:rsidP="00274739">
            <w:pPr>
              <w:jc w:val="both"/>
              <w:rPr>
                <w:rFonts w:ascii="Arial" w:hAnsi="Arial" w:cs="Arial"/>
                <w:lang w:val="mk-MK"/>
              </w:rPr>
            </w:pPr>
            <w:r w:rsidRPr="009B6AD8">
              <w:rPr>
                <w:rFonts w:ascii="Arial" w:hAnsi="Arial" w:cs="Arial"/>
                <w:lang w:val="mk-MK"/>
              </w:rPr>
              <w:t>Штампачи со скенер</w:t>
            </w:r>
          </w:p>
        </w:tc>
        <w:tc>
          <w:tcPr>
            <w:tcW w:w="3464" w:type="dxa"/>
          </w:tcPr>
          <w:p w:rsidR="00274739" w:rsidRPr="0065056D" w:rsidRDefault="0065056D" w:rsidP="00274739">
            <w:pPr>
              <w:jc w:val="center"/>
              <w:rPr>
                <w:rFonts w:ascii="Arial" w:hAnsi="Arial" w:cs="Arial"/>
              </w:rPr>
            </w:pPr>
            <w:r>
              <w:rPr>
                <w:rFonts w:ascii="Arial" w:hAnsi="Arial" w:cs="Arial"/>
              </w:rPr>
              <w:t>4</w:t>
            </w:r>
          </w:p>
        </w:tc>
      </w:tr>
      <w:tr w:rsidR="00274739" w:rsidRPr="002820B9" w:rsidTr="00C8143F">
        <w:trPr>
          <w:trHeight w:val="230"/>
        </w:trPr>
        <w:tc>
          <w:tcPr>
            <w:tcW w:w="1930" w:type="dxa"/>
          </w:tcPr>
          <w:p w:rsidR="00274739" w:rsidRPr="002820B9" w:rsidRDefault="00274739" w:rsidP="00274739">
            <w:pPr>
              <w:jc w:val="both"/>
              <w:rPr>
                <w:rFonts w:ascii="Arial" w:hAnsi="Arial" w:cs="Arial"/>
                <w:lang w:val="es-AR"/>
              </w:rPr>
            </w:pPr>
            <w:r w:rsidRPr="002820B9">
              <w:rPr>
                <w:rFonts w:ascii="Arial" w:hAnsi="Arial" w:cs="Arial"/>
                <w:lang w:val="es-AR"/>
              </w:rPr>
              <w:t>10.</w:t>
            </w:r>
          </w:p>
        </w:tc>
        <w:tc>
          <w:tcPr>
            <w:tcW w:w="6397" w:type="dxa"/>
          </w:tcPr>
          <w:p w:rsidR="00274739" w:rsidRPr="009B6AD8" w:rsidRDefault="00274739" w:rsidP="00274739">
            <w:pPr>
              <w:jc w:val="both"/>
              <w:rPr>
                <w:rFonts w:ascii="Arial" w:hAnsi="Arial" w:cs="Arial"/>
                <w:lang w:val="mk-MK"/>
              </w:rPr>
            </w:pPr>
            <w:r w:rsidRPr="009B6AD8">
              <w:rPr>
                <w:rFonts w:ascii="Arial" w:hAnsi="Arial" w:cs="Arial"/>
                <w:lang w:val="mk-MK"/>
              </w:rPr>
              <w:t>Комјутер за секое дете</w:t>
            </w:r>
          </w:p>
        </w:tc>
        <w:tc>
          <w:tcPr>
            <w:tcW w:w="3464" w:type="dxa"/>
          </w:tcPr>
          <w:p w:rsidR="00274739" w:rsidRPr="002820B9" w:rsidRDefault="00274739" w:rsidP="00274739">
            <w:pPr>
              <w:jc w:val="center"/>
              <w:rPr>
                <w:rFonts w:ascii="Arial" w:hAnsi="Arial" w:cs="Arial"/>
                <w:lang w:val="es-AR"/>
              </w:rPr>
            </w:pPr>
            <w:r w:rsidRPr="002820B9">
              <w:rPr>
                <w:rFonts w:ascii="Arial" w:hAnsi="Arial" w:cs="Arial"/>
                <w:lang w:val="es-AR"/>
              </w:rPr>
              <w:t>22</w:t>
            </w:r>
          </w:p>
        </w:tc>
      </w:tr>
      <w:tr w:rsidR="00274739" w:rsidRPr="002820B9" w:rsidTr="00C8143F">
        <w:trPr>
          <w:trHeight w:val="230"/>
        </w:trPr>
        <w:tc>
          <w:tcPr>
            <w:tcW w:w="1930" w:type="dxa"/>
          </w:tcPr>
          <w:p w:rsidR="00274739" w:rsidRPr="002820B9" w:rsidRDefault="00274739" w:rsidP="00274739">
            <w:pPr>
              <w:jc w:val="both"/>
              <w:rPr>
                <w:rFonts w:ascii="Arial" w:hAnsi="Arial" w:cs="Arial"/>
                <w:lang w:val="es-AR"/>
              </w:rPr>
            </w:pPr>
            <w:r w:rsidRPr="002820B9">
              <w:rPr>
                <w:rFonts w:ascii="Arial" w:hAnsi="Arial" w:cs="Arial"/>
                <w:lang w:val="es-AR"/>
              </w:rPr>
              <w:t>11</w:t>
            </w:r>
          </w:p>
        </w:tc>
        <w:tc>
          <w:tcPr>
            <w:tcW w:w="6397" w:type="dxa"/>
          </w:tcPr>
          <w:p w:rsidR="00274739" w:rsidRPr="009B6AD8" w:rsidRDefault="00274739" w:rsidP="00274739">
            <w:pPr>
              <w:jc w:val="both"/>
              <w:rPr>
                <w:rFonts w:ascii="Arial" w:hAnsi="Arial" w:cs="Arial"/>
                <w:lang w:val="mk-MK"/>
              </w:rPr>
            </w:pPr>
            <w:r w:rsidRPr="009B6AD8">
              <w:rPr>
                <w:rFonts w:ascii="Arial" w:hAnsi="Arial" w:cs="Arial"/>
                <w:lang w:val="mk-MK"/>
              </w:rPr>
              <w:t>Скенер</w:t>
            </w:r>
          </w:p>
        </w:tc>
        <w:tc>
          <w:tcPr>
            <w:tcW w:w="3464" w:type="dxa"/>
          </w:tcPr>
          <w:p w:rsidR="00274739" w:rsidRPr="002820B9" w:rsidRDefault="00274739" w:rsidP="00274739">
            <w:pPr>
              <w:jc w:val="center"/>
              <w:rPr>
                <w:rFonts w:ascii="Arial" w:hAnsi="Arial" w:cs="Arial"/>
                <w:lang w:val="es-AR"/>
              </w:rPr>
            </w:pPr>
            <w:r w:rsidRPr="002820B9">
              <w:rPr>
                <w:rFonts w:ascii="Arial" w:hAnsi="Arial" w:cs="Arial"/>
                <w:lang w:val="es-AR"/>
              </w:rPr>
              <w:t>2</w:t>
            </w:r>
          </w:p>
        </w:tc>
      </w:tr>
      <w:tr w:rsidR="00274739" w:rsidRPr="002820B9" w:rsidTr="00C8143F">
        <w:trPr>
          <w:trHeight w:val="230"/>
        </w:trPr>
        <w:tc>
          <w:tcPr>
            <w:tcW w:w="1930" w:type="dxa"/>
          </w:tcPr>
          <w:p w:rsidR="00274739" w:rsidRPr="002820B9" w:rsidRDefault="00274739" w:rsidP="00274739">
            <w:pPr>
              <w:jc w:val="both"/>
              <w:rPr>
                <w:rFonts w:ascii="Arial" w:hAnsi="Arial" w:cs="Arial"/>
                <w:lang w:val="es-AR"/>
              </w:rPr>
            </w:pPr>
            <w:r w:rsidRPr="002820B9">
              <w:rPr>
                <w:rFonts w:ascii="Arial" w:hAnsi="Arial" w:cs="Arial"/>
                <w:lang w:val="es-AR"/>
              </w:rPr>
              <w:t>12</w:t>
            </w:r>
          </w:p>
        </w:tc>
        <w:tc>
          <w:tcPr>
            <w:tcW w:w="6397" w:type="dxa"/>
          </w:tcPr>
          <w:p w:rsidR="00274739" w:rsidRPr="009B6AD8" w:rsidRDefault="00274739" w:rsidP="00274739">
            <w:pPr>
              <w:jc w:val="both"/>
              <w:rPr>
                <w:rFonts w:ascii="Arial" w:hAnsi="Arial" w:cs="Arial"/>
                <w:lang w:val="mk-MK"/>
              </w:rPr>
            </w:pPr>
            <w:r w:rsidRPr="009B6AD8">
              <w:rPr>
                <w:rFonts w:ascii="Arial" w:hAnsi="Arial" w:cs="Arial"/>
                <w:lang w:val="mk-MK"/>
              </w:rPr>
              <w:t>Штампач</w:t>
            </w:r>
          </w:p>
        </w:tc>
        <w:tc>
          <w:tcPr>
            <w:tcW w:w="3464" w:type="dxa"/>
          </w:tcPr>
          <w:p w:rsidR="00274739" w:rsidRPr="002820B9" w:rsidRDefault="00274739" w:rsidP="00274739">
            <w:pPr>
              <w:jc w:val="center"/>
              <w:rPr>
                <w:rFonts w:ascii="Arial" w:hAnsi="Arial" w:cs="Arial"/>
                <w:lang w:val="mk-MK"/>
              </w:rPr>
            </w:pPr>
            <w:r w:rsidRPr="002820B9">
              <w:rPr>
                <w:rFonts w:ascii="Arial" w:hAnsi="Arial" w:cs="Arial"/>
                <w:lang w:val="mk-MK"/>
              </w:rPr>
              <w:t>5</w:t>
            </w:r>
          </w:p>
        </w:tc>
      </w:tr>
      <w:tr w:rsidR="00274739" w:rsidRPr="002820B9" w:rsidTr="00C8143F">
        <w:trPr>
          <w:trHeight w:val="71"/>
        </w:trPr>
        <w:tc>
          <w:tcPr>
            <w:tcW w:w="1930" w:type="dxa"/>
          </w:tcPr>
          <w:p w:rsidR="00274739" w:rsidRPr="002820B9" w:rsidRDefault="00274739" w:rsidP="00274739">
            <w:pPr>
              <w:jc w:val="both"/>
              <w:rPr>
                <w:rFonts w:ascii="Arial" w:hAnsi="Arial" w:cs="Arial"/>
                <w:lang w:val="es-AR"/>
              </w:rPr>
            </w:pPr>
            <w:r w:rsidRPr="002820B9">
              <w:rPr>
                <w:rFonts w:ascii="Arial" w:hAnsi="Arial" w:cs="Arial"/>
                <w:lang w:val="es-AR"/>
              </w:rPr>
              <w:t>13</w:t>
            </w:r>
          </w:p>
        </w:tc>
        <w:tc>
          <w:tcPr>
            <w:tcW w:w="6397" w:type="dxa"/>
          </w:tcPr>
          <w:p w:rsidR="00274739" w:rsidRPr="009B6AD8" w:rsidRDefault="00274739" w:rsidP="00274739">
            <w:pPr>
              <w:jc w:val="both"/>
              <w:rPr>
                <w:rFonts w:ascii="Arial" w:hAnsi="Arial" w:cs="Arial"/>
                <w:lang w:val="mk-MK"/>
              </w:rPr>
            </w:pPr>
            <w:r w:rsidRPr="009B6AD8">
              <w:rPr>
                <w:rFonts w:ascii="Arial" w:hAnsi="Arial" w:cs="Arial"/>
                <w:lang w:val="es-AR"/>
              </w:rPr>
              <w:t>CD-</w:t>
            </w:r>
            <w:r w:rsidRPr="009B6AD8">
              <w:rPr>
                <w:rFonts w:ascii="Arial" w:hAnsi="Arial" w:cs="Arial"/>
                <w:lang w:val="mk-MK"/>
              </w:rPr>
              <w:t>касетофон</w:t>
            </w:r>
          </w:p>
        </w:tc>
        <w:tc>
          <w:tcPr>
            <w:tcW w:w="3464" w:type="dxa"/>
          </w:tcPr>
          <w:p w:rsidR="00274739" w:rsidRPr="002820B9" w:rsidRDefault="00274739" w:rsidP="00274739">
            <w:pPr>
              <w:jc w:val="center"/>
              <w:rPr>
                <w:rFonts w:ascii="Arial" w:hAnsi="Arial" w:cs="Arial"/>
                <w:lang w:val="mk-MK"/>
              </w:rPr>
            </w:pPr>
            <w:r w:rsidRPr="002820B9">
              <w:rPr>
                <w:rFonts w:ascii="Arial" w:hAnsi="Arial" w:cs="Arial"/>
                <w:lang w:val="mk-MK"/>
              </w:rPr>
              <w:t>5</w:t>
            </w:r>
          </w:p>
        </w:tc>
      </w:tr>
      <w:tr w:rsidR="00274739" w:rsidRPr="002820B9" w:rsidTr="00C8143F">
        <w:trPr>
          <w:trHeight w:val="245"/>
        </w:trPr>
        <w:tc>
          <w:tcPr>
            <w:tcW w:w="1930" w:type="dxa"/>
          </w:tcPr>
          <w:p w:rsidR="00274739" w:rsidRPr="002820B9" w:rsidRDefault="00274739" w:rsidP="00274739">
            <w:pPr>
              <w:jc w:val="both"/>
              <w:rPr>
                <w:rFonts w:ascii="Arial" w:hAnsi="Arial" w:cs="Arial"/>
                <w:lang w:val="es-AR"/>
              </w:rPr>
            </w:pPr>
            <w:r w:rsidRPr="002820B9">
              <w:rPr>
                <w:rFonts w:ascii="Arial" w:hAnsi="Arial" w:cs="Arial"/>
                <w:lang w:val="es-AR"/>
              </w:rPr>
              <w:t>14</w:t>
            </w:r>
          </w:p>
        </w:tc>
        <w:tc>
          <w:tcPr>
            <w:tcW w:w="6397" w:type="dxa"/>
          </w:tcPr>
          <w:p w:rsidR="00274739" w:rsidRPr="009B6AD8" w:rsidRDefault="00274739" w:rsidP="00274739">
            <w:pPr>
              <w:jc w:val="both"/>
              <w:rPr>
                <w:rFonts w:ascii="Arial" w:hAnsi="Arial" w:cs="Arial"/>
                <w:lang w:val="mk-MK"/>
              </w:rPr>
            </w:pPr>
            <w:r w:rsidRPr="009B6AD8">
              <w:rPr>
                <w:rFonts w:ascii="Arial" w:hAnsi="Arial" w:cs="Arial"/>
                <w:lang w:val="mk-MK"/>
              </w:rPr>
              <w:t>Разглас</w:t>
            </w:r>
          </w:p>
        </w:tc>
        <w:tc>
          <w:tcPr>
            <w:tcW w:w="3464" w:type="dxa"/>
          </w:tcPr>
          <w:p w:rsidR="00274739" w:rsidRPr="002820B9" w:rsidRDefault="00274739" w:rsidP="00274739">
            <w:pPr>
              <w:jc w:val="center"/>
              <w:rPr>
                <w:rFonts w:ascii="Arial" w:hAnsi="Arial" w:cs="Arial"/>
                <w:lang w:val="mk-MK"/>
              </w:rPr>
            </w:pPr>
            <w:r w:rsidRPr="002820B9">
              <w:rPr>
                <w:rFonts w:ascii="Arial" w:hAnsi="Arial" w:cs="Arial"/>
                <w:lang w:val="mk-MK"/>
              </w:rPr>
              <w:t>1</w:t>
            </w:r>
          </w:p>
        </w:tc>
      </w:tr>
      <w:tr w:rsidR="0065056D" w:rsidRPr="002820B9" w:rsidTr="00C8143F">
        <w:trPr>
          <w:trHeight w:val="245"/>
        </w:trPr>
        <w:tc>
          <w:tcPr>
            <w:tcW w:w="1930" w:type="dxa"/>
          </w:tcPr>
          <w:p w:rsidR="0065056D" w:rsidRPr="002820B9" w:rsidRDefault="009B6AD8" w:rsidP="00274739">
            <w:pPr>
              <w:jc w:val="both"/>
              <w:rPr>
                <w:rFonts w:ascii="Arial" w:hAnsi="Arial" w:cs="Arial"/>
                <w:lang w:val="es-AR"/>
              </w:rPr>
            </w:pPr>
            <w:r>
              <w:rPr>
                <w:rFonts w:ascii="Arial" w:hAnsi="Arial" w:cs="Arial"/>
                <w:lang w:val="es-AR"/>
              </w:rPr>
              <w:t>15</w:t>
            </w:r>
          </w:p>
        </w:tc>
        <w:tc>
          <w:tcPr>
            <w:tcW w:w="6397" w:type="dxa"/>
          </w:tcPr>
          <w:p w:rsidR="0065056D" w:rsidRPr="009B6AD8" w:rsidRDefault="009B6AD8" w:rsidP="00274739">
            <w:pPr>
              <w:jc w:val="both"/>
              <w:rPr>
                <w:rFonts w:ascii="Arial" w:hAnsi="Arial" w:cs="Arial"/>
                <w:lang w:val="mk-MK"/>
              </w:rPr>
            </w:pPr>
            <w:r w:rsidRPr="009B6AD8">
              <w:rPr>
                <w:rFonts w:ascii="Arial" w:hAnsi="Arial" w:cs="Arial"/>
                <w:lang w:val="mk-MK"/>
              </w:rPr>
              <w:t>Таблети</w:t>
            </w:r>
          </w:p>
        </w:tc>
        <w:tc>
          <w:tcPr>
            <w:tcW w:w="3464" w:type="dxa"/>
          </w:tcPr>
          <w:p w:rsidR="0065056D" w:rsidRPr="002820B9" w:rsidRDefault="009B6AD8" w:rsidP="00274739">
            <w:pPr>
              <w:jc w:val="center"/>
              <w:rPr>
                <w:rFonts w:ascii="Arial" w:hAnsi="Arial" w:cs="Arial"/>
                <w:lang w:val="mk-MK"/>
              </w:rPr>
            </w:pPr>
            <w:r>
              <w:rPr>
                <w:rFonts w:ascii="Arial" w:hAnsi="Arial" w:cs="Arial"/>
                <w:lang w:val="mk-MK"/>
              </w:rPr>
              <w:t>20</w:t>
            </w:r>
          </w:p>
        </w:tc>
      </w:tr>
      <w:tr w:rsidR="009B6AD8" w:rsidRPr="002820B9" w:rsidTr="00C8143F">
        <w:trPr>
          <w:trHeight w:val="245"/>
        </w:trPr>
        <w:tc>
          <w:tcPr>
            <w:tcW w:w="1930" w:type="dxa"/>
          </w:tcPr>
          <w:p w:rsidR="009B6AD8" w:rsidRPr="009B6AD8" w:rsidRDefault="009B6AD8" w:rsidP="00274739">
            <w:pPr>
              <w:jc w:val="both"/>
              <w:rPr>
                <w:rFonts w:ascii="Arial" w:hAnsi="Arial" w:cs="Arial"/>
                <w:lang w:val="mk-MK"/>
              </w:rPr>
            </w:pPr>
            <w:r>
              <w:rPr>
                <w:rFonts w:ascii="Arial" w:hAnsi="Arial" w:cs="Arial"/>
                <w:lang w:val="mk-MK"/>
              </w:rPr>
              <w:t>16</w:t>
            </w:r>
          </w:p>
        </w:tc>
        <w:tc>
          <w:tcPr>
            <w:tcW w:w="6397" w:type="dxa"/>
          </w:tcPr>
          <w:p w:rsidR="009B6AD8" w:rsidRPr="009B6AD8" w:rsidRDefault="009B6AD8" w:rsidP="00274739">
            <w:pPr>
              <w:jc w:val="both"/>
              <w:rPr>
                <w:rFonts w:ascii="Arial" w:hAnsi="Arial" w:cs="Arial"/>
                <w:lang w:val="mk-MK"/>
              </w:rPr>
            </w:pPr>
            <w:r w:rsidRPr="009B6AD8">
              <w:rPr>
                <w:rFonts w:ascii="Arial" w:hAnsi="Arial" w:cs="Arial"/>
                <w:lang w:val="mk-MK"/>
              </w:rPr>
              <w:t>Лаптопи</w:t>
            </w:r>
          </w:p>
        </w:tc>
        <w:tc>
          <w:tcPr>
            <w:tcW w:w="3464" w:type="dxa"/>
          </w:tcPr>
          <w:p w:rsidR="009B6AD8" w:rsidRDefault="009B6AD8" w:rsidP="00274739">
            <w:pPr>
              <w:jc w:val="center"/>
              <w:rPr>
                <w:rFonts w:ascii="Arial" w:hAnsi="Arial" w:cs="Arial"/>
                <w:lang w:val="mk-MK"/>
              </w:rPr>
            </w:pPr>
            <w:r>
              <w:rPr>
                <w:rFonts w:ascii="Arial" w:hAnsi="Arial" w:cs="Arial"/>
                <w:lang w:val="mk-MK"/>
              </w:rPr>
              <w:t>12</w:t>
            </w:r>
          </w:p>
        </w:tc>
      </w:tr>
      <w:tr w:rsidR="009B6AD8" w:rsidRPr="002820B9" w:rsidTr="00C8143F">
        <w:trPr>
          <w:trHeight w:val="245"/>
        </w:trPr>
        <w:tc>
          <w:tcPr>
            <w:tcW w:w="1930" w:type="dxa"/>
          </w:tcPr>
          <w:p w:rsidR="009B6AD8" w:rsidRDefault="009B6AD8" w:rsidP="00274739">
            <w:pPr>
              <w:jc w:val="both"/>
              <w:rPr>
                <w:rFonts w:ascii="Arial" w:hAnsi="Arial" w:cs="Arial"/>
                <w:lang w:val="mk-MK"/>
              </w:rPr>
            </w:pPr>
            <w:r>
              <w:rPr>
                <w:rFonts w:ascii="Arial" w:hAnsi="Arial" w:cs="Arial"/>
                <w:lang w:val="mk-MK"/>
              </w:rPr>
              <w:t>17</w:t>
            </w:r>
          </w:p>
        </w:tc>
        <w:tc>
          <w:tcPr>
            <w:tcW w:w="6397" w:type="dxa"/>
          </w:tcPr>
          <w:p w:rsidR="009B6AD8" w:rsidRPr="009B6AD8" w:rsidRDefault="009B6AD8" w:rsidP="00274739">
            <w:pPr>
              <w:jc w:val="both"/>
              <w:rPr>
                <w:rFonts w:ascii="Arial" w:hAnsi="Arial" w:cs="Arial"/>
                <w:lang w:val="mk-MK"/>
              </w:rPr>
            </w:pPr>
            <w:r w:rsidRPr="009B6AD8">
              <w:rPr>
                <w:rFonts w:ascii="Arial" w:hAnsi="Arial" w:cs="Arial"/>
                <w:lang w:val="mk-MK"/>
              </w:rPr>
              <w:t>Смарт табли</w:t>
            </w:r>
          </w:p>
        </w:tc>
        <w:tc>
          <w:tcPr>
            <w:tcW w:w="3464" w:type="dxa"/>
          </w:tcPr>
          <w:p w:rsidR="009B6AD8" w:rsidRDefault="009B6AD8" w:rsidP="00274739">
            <w:pPr>
              <w:jc w:val="center"/>
              <w:rPr>
                <w:rFonts w:ascii="Arial" w:hAnsi="Arial" w:cs="Arial"/>
                <w:lang w:val="mk-MK"/>
              </w:rPr>
            </w:pPr>
            <w:r>
              <w:rPr>
                <w:rFonts w:ascii="Arial" w:hAnsi="Arial" w:cs="Arial"/>
                <w:lang w:val="mk-MK"/>
              </w:rPr>
              <w:t>5</w:t>
            </w:r>
          </w:p>
        </w:tc>
      </w:tr>
    </w:tbl>
    <w:p w:rsidR="00DC36F0" w:rsidRPr="002820B9" w:rsidRDefault="00DC36F0" w:rsidP="00DC36F0">
      <w:pPr>
        <w:jc w:val="both"/>
        <w:rPr>
          <w:rFonts w:ascii="Arial" w:hAnsi="Arial" w:cs="Arial"/>
          <w:lang w:val="es-AR"/>
        </w:rPr>
      </w:pPr>
      <w:r w:rsidRPr="002820B9">
        <w:rPr>
          <w:rFonts w:ascii="Arial" w:hAnsi="Arial" w:cs="Arial"/>
          <w:lang w:val="es-AR"/>
        </w:rPr>
        <w:br w:type="textWrapping" w:clear="all"/>
      </w:r>
    </w:p>
    <w:p w:rsidR="00DC36F0" w:rsidRPr="002820B9" w:rsidRDefault="00DC36F0" w:rsidP="00DC36F0">
      <w:pPr>
        <w:pStyle w:val="Heading1"/>
        <w:jc w:val="both"/>
        <w:rPr>
          <w:rFonts w:ascii="Arial" w:hAnsi="Arial" w:cs="Arial"/>
          <w:b/>
          <w:szCs w:val="24"/>
          <w:lang w:val="mk-MK"/>
        </w:rPr>
      </w:pPr>
    </w:p>
    <w:p w:rsidR="00DC36F0" w:rsidRPr="002820B9" w:rsidRDefault="00DC36F0" w:rsidP="00DC36F0">
      <w:pPr>
        <w:pStyle w:val="Header"/>
        <w:rPr>
          <w:rFonts w:ascii="Arial" w:hAnsi="Arial" w:cs="Arial"/>
          <w:b/>
          <w:bCs/>
          <w:color w:val="000000"/>
          <w:lang w:val="mk-MK"/>
        </w:rPr>
      </w:pPr>
    </w:p>
    <w:p w:rsidR="00DC36F0" w:rsidRPr="002820B9" w:rsidRDefault="00DC36F0" w:rsidP="00DC36F0">
      <w:pPr>
        <w:pStyle w:val="Heading1"/>
        <w:jc w:val="both"/>
        <w:rPr>
          <w:rFonts w:ascii="Arial" w:hAnsi="Arial" w:cs="Arial"/>
          <w:b/>
          <w:szCs w:val="24"/>
          <w:lang w:val="mk-MK"/>
        </w:rPr>
      </w:pPr>
    </w:p>
    <w:p w:rsidR="00DC36F0" w:rsidRPr="002820B9" w:rsidRDefault="00DC36F0" w:rsidP="00DC36F0">
      <w:pPr>
        <w:pStyle w:val="Heading1"/>
        <w:jc w:val="both"/>
        <w:rPr>
          <w:rFonts w:ascii="Arial" w:hAnsi="Arial" w:cs="Arial"/>
          <w:b/>
          <w:szCs w:val="24"/>
          <w:lang w:val="mk-MK"/>
        </w:rPr>
      </w:pPr>
    </w:p>
    <w:p w:rsidR="00DC36F0" w:rsidRPr="002820B9" w:rsidRDefault="00DC36F0" w:rsidP="00DC36F0">
      <w:pPr>
        <w:pStyle w:val="Heading1"/>
        <w:jc w:val="both"/>
        <w:rPr>
          <w:rFonts w:ascii="Arial" w:hAnsi="Arial" w:cs="Arial"/>
          <w:b/>
          <w:szCs w:val="24"/>
          <w:lang w:val="mk-MK"/>
        </w:rPr>
      </w:pPr>
    </w:p>
    <w:p w:rsidR="00DC36F0" w:rsidRPr="002820B9" w:rsidRDefault="00DC36F0" w:rsidP="00DC36F0">
      <w:pPr>
        <w:pStyle w:val="Heading1"/>
        <w:jc w:val="both"/>
        <w:rPr>
          <w:rFonts w:ascii="Arial" w:hAnsi="Arial" w:cs="Arial"/>
          <w:b/>
          <w:szCs w:val="24"/>
          <w:lang w:val="mk-MK"/>
        </w:rPr>
      </w:pPr>
    </w:p>
    <w:p w:rsidR="00DC36F0" w:rsidRPr="002820B9" w:rsidRDefault="00DC36F0" w:rsidP="00DC36F0">
      <w:pPr>
        <w:pStyle w:val="Heading1"/>
        <w:jc w:val="both"/>
        <w:rPr>
          <w:rFonts w:ascii="Arial" w:hAnsi="Arial" w:cs="Arial"/>
          <w:b/>
          <w:szCs w:val="24"/>
          <w:lang w:val="mk-MK"/>
        </w:rPr>
      </w:pPr>
    </w:p>
    <w:p w:rsidR="00DC36F0" w:rsidRPr="002820B9" w:rsidRDefault="00DC36F0" w:rsidP="00DC36F0">
      <w:pPr>
        <w:rPr>
          <w:rFonts w:ascii="Arial" w:hAnsi="Arial" w:cs="Arial"/>
          <w:lang w:val="mk-MK"/>
        </w:rPr>
      </w:pPr>
    </w:p>
    <w:p w:rsidR="00DC36F0" w:rsidRPr="002820B9" w:rsidRDefault="00DC36F0" w:rsidP="00DC36F0">
      <w:pPr>
        <w:pStyle w:val="Heading1"/>
        <w:jc w:val="both"/>
        <w:rPr>
          <w:rFonts w:ascii="Arial" w:hAnsi="Arial" w:cs="Arial"/>
          <w:b/>
          <w:szCs w:val="24"/>
          <w:lang w:val="ru-RU"/>
        </w:rPr>
      </w:pPr>
      <w:r w:rsidRPr="002820B9">
        <w:rPr>
          <w:rFonts w:ascii="Arial" w:hAnsi="Arial" w:cs="Arial"/>
          <w:b/>
          <w:szCs w:val="24"/>
          <w:lang w:val="ru-RU"/>
        </w:rPr>
        <w:t>Човечки ресурси</w:t>
      </w:r>
    </w:p>
    <w:p w:rsidR="00DC36F0" w:rsidRPr="002820B9" w:rsidRDefault="00DC36F0" w:rsidP="00DC36F0">
      <w:pPr>
        <w:jc w:val="both"/>
        <w:rPr>
          <w:rFonts w:ascii="Arial" w:hAnsi="Arial" w:cs="Arial"/>
          <w:bCs/>
          <w:lang w:val="ru-RU"/>
        </w:rPr>
      </w:pPr>
    </w:p>
    <w:p w:rsidR="00DC36F0" w:rsidRPr="002820B9" w:rsidRDefault="00DC36F0" w:rsidP="00DC36F0">
      <w:pPr>
        <w:jc w:val="both"/>
        <w:rPr>
          <w:rFonts w:ascii="Arial" w:hAnsi="Arial" w:cs="Arial"/>
          <w:bCs/>
          <w:lang w:val="ru-RU"/>
        </w:rPr>
      </w:pPr>
      <w:r w:rsidRPr="002820B9">
        <w:rPr>
          <w:rFonts w:ascii="Arial" w:hAnsi="Arial" w:cs="Arial"/>
          <w:bCs/>
          <w:lang w:val="ru-RU"/>
        </w:rPr>
        <w:t xml:space="preserve">Од вкупниот број на вработени во училиштето, 37 се наставници. </w:t>
      </w:r>
    </w:p>
    <w:p w:rsidR="00DC36F0" w:rsidRPr="002820B9" w:rsidRDefault="00DC36F0" w:rsidP="00DC36F0">
      <w:pPr>
        <w:jc w:val="both"/>
        <w:rPr>
          <w:rFonts w:ascii="Arial" w:hAnsi="Arial" w:cs="Arial"/>
          <w:bCs/>
          <w:lang w:val="ru-RU"/>
        </w:rPr>
      </w:pPr>
      <w:r w:rsidRPr="002820B9">
        <w:rPr>
          <w:rFonts w:ascii="Arial" w:hAnsi="Arial" w:cs="Arial"/>
          <w:bCs/>
          <w:lang w:val="ru-RU"/>
        </w:rPr>
        <w:t>Според стручната подготовка на наставниците станува збор за високо едуциран наставен кадар кој перманентно, индивидуално и организирано работи на личното и организациското усовршување.</w:t>
      </w:r>
    </w:p>
    <w:p w:rsidR="00DC36F0" w:rsidRPr="00315B3D" w:rsidRDefault="00DC36F0" w:rsidP="007376A1">
      <w:pPr>
        <w:pStyle w:val="Heading1"/>
        <w:jc w:val="left"/>
        <w:rPr>
          <w:rFonts w:ascii="Arial" w:hAnsi="Arial" w:cs="Arial"/>
          <w:szCs w:val="24"/>
          <w:lang w:val="mk-MK"/>
        </w:rPr>
      </w:pPr>
      <w:bookmarkStart w:id="5" w:name="_Toc365639522"/>
    </w:p>
    <w:p w:rsidR="00DC36F0" w:rsidRPr="002820B9" w:rsidRDefault="00DC36F0" w:rsidP="00DC36F0">
      <w:pPr>
        <w:pStyle w:val="Heading1"/>
        <w:rPr>
          <w:rFonts w:ascii="Arial" w:hAnsi="Arial" w:cs="Arial"/>
          <w:szCs w:val="24"/>
          <w:lang w:val="mk-MK"/>
        </w:rPr>
      </w:pPr>
    </w:p>
    <w:p w:rsidR="00DC36F0" w:rsidRPr="002820B9" w:rsidRDefault="00DC36F0" w:rsidP="00DC36F0">
      <w:pPr>
        <w:pStyle w:val="Heading1"/>
        <w:rPr>
          <w:rFonts w:ascii="Arial" w:hAnsi="Arial" w:cs="Arial"/>
          <w:szCs w:val="24"/>
        </w:rPr>
      </w:pPr>
      <w:r w:rsidRPr="002820B9">
        <w:rPr>
          <w:rFonts w:ascii="Arial" w:hAnsi="Arial" w:cs="Arial"/>
          <w:szCs w:val="24"/>
        </w:rPr>
        <w:t>ОРГАНИЗАЦИОНА ПОСТАВЕНОСТ</w:t>
      </w:r>
      <w:bookmarkEnd w:id="5"/>
    </w:p>
    <w:p w:rsidR="00DC36F0" w:rsidRPr="002820B9" w:rsidRDefault="00DC36F0" w:rsidP="00DC36F0">
      <w:pPr>
        <w:ind w:firstLine="720"/>
        <w:jc w:val="both"/>
        <w:rPr>
          <w:rFonts w:ascii="Arial" w:hAnsi="Arial" w:cs="Arial"/>
          <w:b/>
          <w:lang w:val="mk-MK"/>
        </w:rPr>
      </w:pPr>
    </w:p>
    <w:p w:rsidR="00DC36F0" w:rsidRPr="002820B9" w:rsidRDefault="00DC36F0" w:rsidP="00DC36F0">
      <w:pPr>
        <w:ind w:firstLine="720"/>
        <w:jc w:val="both"/>
        <w:rPr>
          <w:rFonts w:ascii="Arial" w:hAnsi="Arial" w:cs="Arial"/>
          <w:lang w:val="mk-MK"/>
        </w:rPr>
      </w:pPr>
      <w:r w:rsidRPr="002820B9">
        <w:rPr>
          <w:rFonts w:ascii="Arial" w:hAnsi="Arial" w:cs="Arial"/>
          <w:lang w:val="mk-MK"/>
        </w:rPr>
        <w:t xml:space="preserve">ООУ“ Војдан Чернодрински“-Скопје, дејствува како </w:t>
      </w:r>
      <w:r w:rsidR="000A7D62" w:rsidRPr="002820B9">
        <w:rPr>
          <w:rFonts w:ascii="Arial" w:hAnsi="Arial" w:cs="Arial"/>
          <w:lang w:val="mk-MK"/>
        </w:rPr>
        <w:t xml:space="preserve">општинско основно </w:t>
      </w:r>
      <w:r w:rsidRPr="002820B9">
        <w:rPr>
          <w:rFonts w:ascii="Arial" w:hAnsi="Arial" w:cs="Arial"/>
          <w:lang w:val="mk-MK"/>
        </w:rPr>
        <w:t>училиште. Во него се образуваат и воспитуваат околу шестотини ученици кои наставата ја следат на македонски наставен јазик.</w:t>
      </w:r>
    </w:p>
    <w:p w:rsidR="00DC36F0" w:rsidRPr="002820B9" w:rsidRDefault="00DC36F0" w:rsidP="00DC36F0">
      <w:pPr>
        <w:jc w:val="both"/>
        <w:rPr>
          <w:rFonts w:ascii="Arial" w:hAnsi="Arial" w:cs="Arial"/>
        </w:rPr>
      </w:pPr>
    </w:p>
    <w:p w:rsidR="00DC36F0" w:rsidRPr="002820B9" w:rsidRDefault="00DC36F0" w:rsidP="00DC36F0">
      <w:pPr>
        <w:jc w:val="center"/>
        <w:rPr>
          <w:rFonts w:ascii="Arial" w:hAnsi="Arial" w:cs="Arial"/>
          <w:b/>
          <w:lang w:val="mk-MK"/>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3941"/>
        <w:gridCol w:w="1696"/>
        <w:gridCol w:w="6186"/>
        <w:gridCol w:w="51"/>
      </w:tblGrid>
      <w:tr w:rsidR="00DC36F0" w:rsidRPr="002820B9" w:rsidTr="00C8143F">
        <w:trPr>
          <w:trHeight w:val="254"/>
        </w:trPr>
        <w:tc>
          <w:tcPr>
            <w:tcW w:w="3941" w:type="dxa"/>
            <w:shd w:val="clear" w:color="auto" w:fill="FFC000"/>
          </w:tcPr>
          <w:p w:rsidR="00DC36F0" w:rsidRPr="002820B9" w:rsidRDefault="00DC36F0" w:rsidP="00C8143F">
            <w:pPr>
              <w:snapToGrid w:val="0"/>
              <w:rPr>
                <w:rFonts w:ascii="Arial" w:hAnsi="Arial" w:cs="Arial"/>
                <w:b/>
                <w:bCs/>
                <w:lang w:val="mk-MK"/>
              </w:rPr>
            </w:pPr>
            <w:r w:rsidRPr="002820B9">
              <w:rPr>
                <w:rFonts w:ascii="Arial" w:hAnsi="Arial" w:cs="Arial"/>
                <w:b/>
                <w:bCs/>
                <w:lang w:val="mk-MK"/>
              </w:rPr>
              <w:t xml:space="preserve">Членови на училиштен одбор </w:t>
            </w:r>
          </w:p>
        </w:tc>
        <w:tc>
          <w:tcPr>
            <w:tcW w:w="1696" w:type="dxa"/>
            <w:shd w:val="clear" w:color="auto" w:fill="EEECE1"/>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7</w:t>
            </w:r>
          </w:p>
        </w:tc>
        <w:tc>
          <w:tcPr>
            <w:tcW w:w="6237" w:type="dxa"/>
            <w:gridSpan w:val="2"/>
            <w:shd w:val="clear" w:color="auto" w:fill="EEECE1"/>
          </w:tcPr>
          <w:p w:rsidR="00DC36F0" w:rsidRPr="002820B9" w:rsidRDefault="00DC36F0" w:rsidP="00C8143F">
            <w:pPr>
              <w:spacing w:line="100" w:lineRule="atLeast"/>
              <w:rPr>
                <w:rFonts w:ascii="Arial" w:hAnsi="Arial" w:cs="Arial"/>
                <w:lang w:val="mk-MK"/>
              </w:rPr>
            </w:pPr>
            <w:r w:rsidRPr="002820B9">
              <w:rPr>
                <w:rFonts w:ascii="Arial" w:hAnsi="Arial" w:cs="Arial"/>
                <w:lang w:val="mk-MK"/>
              </w:rPr>
              <w:t>1.Од редот на наставниот персонал Зорица Јаневска, Росе Донева Ристујчин и Александра Антевска(Членови)</w:t>
            </w:r>
          </w:p>
          <w:p w:rsidR="00DC36F0" w:rsidRPr="002820B9" w:rsidRDefault="00DC36F0" w:rsidP="00C8143F">
            <w:pPr>
              <w:ind w:left="2160" w:firstLine="720"/>
              <w:rPr>
                <w:rFonts w:ascii="Arial" w:hAnsi="Arial" w:cs="Arial"/>
                <w:lang w:val="mk-MK"/>
              </w:rPr>
            </w:pPr>
          </w:p>
          <w:p w:rsidR="00DC36F0" w:rsidRPr="002820B9" w:rsidRDefault="00DC36F0" w:rsidP="00C8143F">
            <w:pPr>
              <w:spacing w:line="100" w:lineRule="atLeast"/>
              <w:rPr>
                <w:rFonts w:ascii="Arial" w:hAnsi="Arial" w:cs="Arial"/>
                <w:lang w:val="mk-MK"/>
              </w:rPr>
            </w:pPr>
            <w:r w:rsidRPr="002820B9">
              <w:rPr>
                <w:rFonts w:ascii="Arial" w:hAnsi="Arial" w:cs="Arial"/>
                <w:lang w:val="mk-MK"/>
              </w:rPr>
              <w:t xml:space="preserve">2. Членови од локалната самоуправа </w:t>
            </w:r>
            <w:r w:rsidR="00945319">
              <w:rPr>
                <w:rFonts w:ascii="Arial" w:hAnsi="Arial" w:cs="Arial"/>
                <w:lang w:val="mk-MK"/>
              </w:rPr>
              <w:t>Вера Мешкова</w:t>
            </w:r>
            <w:r w:rsidRPr="002820B9">
              <w:rPr>
                <w:rFonts w:ascii="Arial" w:hAnsi="Arial" w:cs="Arial"/>
                <w:lang w:val="mk-MK"/>
              </w:rPr>
              <w:t>.</w:t>
            </w:r>
          </w:p>
          <w:p w:rsidR="004334B7" w:rsidRDefault="00DC36F0" w:rsidP="00C8143F">
            <w:pPr>
              <w:spacing w:line="100" w:lineRule="atLeast"/>
              <w:rPr>
                <w:rFonts w:ascii="Arial" w:hAnsi="Arial" w:cs="Arial"/>
                <w:lang w:val="mk-MK"/>
              </w:rPr>
            </w:pPr>
            <w:r w:rsidRPr="002820B9">
              <w:rPr>
                <w:rFonts w:ascii="Arial" w:hAnsi="Arial" w:cs="Arial"/>
                <w:lang w:val="mk-MK"/>
              </w:rPr>
              <w:t xml:space="preserve">3. Членови од советот на родители Зоран </w:t>
            </w:r>
          </w:p>
          <w:p w:rsidR="00DC36F0" w:rsidRPr="002820B9" w:rsidRDefault="00DC36F0" w:rsidP="00C8143F">
            <w:pPr>
              <w:spacing w:line="100" w:lineRule="atLeast"/>
              <w:rPr>
                <w:rFonts w:ascii="Arial" w:hAnsi="Arial" w:cs="Arial"/>
                <w:lang w:val="mk-MK"/>
              </w:rPr>
            </w:pPr>
            <w:r w:rsidRPr="002820B9">
              <w:rPr>
                <w:rFonts w:ascii="Arial" w:hAnsi="Arial" w:cs="Arial"/>
                <w:lang w:val="mk-MK"/>
              </w:rPr>
              <w:t>Киткањ,Тамара Зечевиќ,</w:t>
            </w:r>
            <w:r w:rsidR="00945319">
              <w:rPr>
                <w:rFonts w:ascii="Arial" w:hAnsi="Arial" w:cs="Arial"/>
                <w:lang w:val="mk-MK"/>
              </w:rPr>
              <w:t>Дејан Давитков</w:t>
            </w:r>
            <w:r w:rsidRPr="002820B9">
              <w:rPr>
                <w:rFonts w:ascii="Arial" w:hAnsi="Arial" w:cs="Arial"/>
                <w:lang w:val="mk-MK"/>
              </w:rPr>
              <w:t>.</w:t>
            </w:r>
          </w:p>
          <w:p w:rsidR="00DC36F0" w:rsidRPr="002820B9" w:rsidRDefault="00DC36F0" w:rsidP="00C8143F">
            <w:pPr>
              <w:spacing w:line="100" w:lineRule="atLeast"/>
              <w:rPr>
                <w:rFonts w:ascii="Arial" w:hAnsi="Arial" w:cs="Arial"/>
                <w:lang w:val="mk-MK"/>
              </w:rPr>
            </w:pPr>
          </w:p>
          <w:p w:rsidR="00DC36F0" w:rsidRPr="002820B9" w:rsidRDefault="00DC36F0" w:rsidP="00C8143F">
            <w:pPr>
              <w:spacing w:line="100" w:lineRule="atLeast"/>
              <w:rPr>
                <w:rFonts w:ascii="Arial" w:hAnsi="Arial" w:cs="Arial"/>
                <w:lang w:val="mk-MK"/>
              </w:rPr>
            </w:pPr>
          </w:p>
        </w:tc>
      </w:tr>
      <w:tr w:rsidR="00DC36F0" w:rsidRPr="002820B9" w:rsidTr="00C8143F">
        <w:trPr>
          <w:gridAfter w:val="1"/>
          <w:wAfter w:w="51" w:type="dxa"/>
          <w:trHeight w:val="254"/>
        </w:trPr>
        <w:tc>
          <w:tcPr>
            <w:tcW w:w="3941" w:type="dxa"/>
            <w:shd w:val="clear" w:color="auto" w:fill="FFC000"/>
          </w:tcPr>
          <w:p w:rsidR="00DC36F0" w:rsidRPr="002820B9" w:rsidRDefault="00DC36F0" w:rsidP="00C8143F">
            <w:pPr>
              <w:snapToGrid w:val="0"/>
              <w:rPr>
                <w:rFonts w:ascii="Arial" w:hAnsi="Arial" w:cs="Arial"/>
                <w:b/>
                <w:bCs/>
                <w:lang w:val="mk-MK"/>
              </w:rPr>
            </w:pPr>
            <w:r w:rsidRPr="002820B9">
              <w:rPr>
                <w:rFonts w:ascii="Arial" w:hAnsi="Arial" w:cs="Arial"/>
                <w:b/>
                <w:bCs/>
                <w:lang w:val="mk-MK"/>
              </w:rPr>
              <w:t xml:space="preserve">Членови на совет на родители </w:t>
            </w:r>
          </w:p>
        </w:tc>
        <w:tc>
          <w:tcPr>
            <w:tcW w:w="1696" w:type="dxa"/>
            <w:shd w:val="clear" w:color="auto" w:fill="EEECE1"/>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22</w:t>
            </w:r>
          </w:p>
        </w:tc>
        <w:tc>
          <w:tcPr>
            <w:tcW w:w="6186" w:type="dxa"/>
            <w:shd w:val="clear" w:color="auto" w:fill="EEECE1"/>
          </w:tcPr>
          <w:p w:rsidR="00DC36F0" w:rsidRPr="00945319" w:rsidRDefault="00DC36F0" w:rsidP="00C8143F">
            <w:pPr>
              <w:spacing w:line="100" w:lineRule="atLeast"/>
              <w:jc w:val="both"/>
              <w:rPr>
                <w:rFonts w:ascii="Arial" w:hAnsi="Arial" w:cs="Arial"/>
                <w:lang w:val="mk-MK"/>
              </w:rPr>
            </w:pPr>
            <w:r w:rsidRPr="002820B9">
              <w:rPr>
                <w:rFonts w:ascii="Arial" w:hAnsi="Arial" w:cs="Arial"/>
              </w:rPr>
              <w:t>Советотнародителисеконституиранапрватаседницавомесец</w:t>
            </w:r>
            <w:r w:rsidRPr="002820B9">
              <w:rPr>
                <w:rFonts w:ascii="Arial" w:hAnsi="Arial" w:cs="Arial"/>
                <w:lang w:val="mk-MK"/>
              </w:rPr>
              <w:t>с</w:t>
            </w:r>
            <w:r w:rsidRPr="002820B9">
              <w:rPr>
                <w:rFonts w:ascii="Arial" w:hAnsi="Arial" w:cs="Arial"/>
              </w:rPr>
              <w:t xml:space="preserve">ептември.Претседателнасоветот е </w:t>
            </w:r>
            <w:r w:rsidR="00945319">
              <w:rPr>
                <w:rFonts w:ascii="Arial" w:hAnsi="Arial" w:cs="Arial"/>
                <w:lang w:val="mk-MK"/>
              </w:rPr>
              <w:t>Лидија Величковска.</w:t>
            </w:r>
          </w:p>
        </w:tc>
      </w:tr>
      <w:tr w:rsidR="00DC36F0" w:rsidRPr="002820B9" w:rsidTr="00C8143F">
        <w:trPr>
          <w:gridAfter w:val="1"/>
          <w:wAfter w:w="51" w:type="dxa"/>
          <w:trHeight w:val="254"/>
        </w:trPr>
        <w:tc>
          <w:tcPr>
            <w:tcW w:w="3941" w:type="dxa"/>
            <w:shd w:val="clear" w:color="auto" w:fill="FFC000"/>
          </w:tcPr>
          <w:p w:rsidR="00DC36F0" w:rsidRPr="002820B9" w:rsidRDefault="00DC36F0" w:rsidP="00C8143F">
            <w:pPr>
              <w:snapToGrid w:val="0"/>
              <w:rPr>
                <w:rFonts w:ascii="Arial" w:hAnsi="Arial" w:cs="Arial"/>
                <w:b/>
                <w:bCs/>
                <w:lang w:val="mk-MK"/>
              </w:rPr>
            </w:pPr>
            <w:r w:rsidRPr="002820B9">
              <w:rPr>
                <w:rFonts w:ascii="Arial" w:hAnsi="Arial" w:cs="Arial"/>
                <w:b/>
                <w:bCs/>
                <w:lang w:val="mk-MK"/>
              </w:rPr>
              <w:t xml:space="preserve">Стручни активи </w:t>
            </w:r>
          </w:p>
        </w:tc>
        <w:tc>
          <w:tcPr>
            <w:tcW w:w="1696" w:type="dxa"/>
            <w:shd w:val="clear" w:color="auto" w:fill="EEECE1"/>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3</w:t>
            </w:r>
          </w:p>
        </w:tc>
        <w:tc>
          <w:tcPr>
            <w:tcW w:w="6186" w:type="dxa"/>
            <w:shd w:val="clear" w:color="auto" w:fill="EEECE1"/>
          </w:tcPr>
          <w:p w:rsidR="00DC36F0" w:rsidRPr="002820B9" w:rsidRDefault="00DC36F0" w:rsidP="00C8143F">
            <w:pPr>
              <w:spacing w:line="100" w:lineRule="atLeast"/>
              <w:jc w:val="both"/>
              <w:rPr>
                <w:rFonts w:ascii="Arial" w:hAnsi="Arial" w:cs="Arial"/>
              </w:rPr>
            </w:pPr>
            <w:r w:rsidRPr="002820B9">
              <w:rPr>
                <w:rFonts w:ascii="Arial" w:hAnsi="Arial" w:cs="Arial"/>
              </w:rPr>
              <w:t xml:space="preserve">Струченактивпоопштественинауки, струченактивпоприроднинауки и одделенскиструченактив. </w:t>
            </w:r>
          </w:p>
          <w:p w:rsidR="00DC36F0" w:rsidRPr="002820B9" w:rsidRDefault="00DC36F0" w:rsidP="00C8143F">
            <w:pPr>
              <w:spacing w:line="100" w:lineRule="atLeast"/>
              <w:jc w:val="both"/>
              <w:rPr>
                <w:rFonts w:ascii="Arial" w:hAnsi="Arial" w:cs="Arial"/>
              </w:rPr>
            </w:pPr>
          </w:p>
        </w:tc>
      </w:tr>
      <w:tr w:rsidR="00DC36F0" w:rsidRPr="002820B9" w:rsidTr="00C8143F">
        <w:trPr>
          <w:gridAfter w:val="1"/>
          <w:wAfter w:w="51" w:type="dxa"/>
          <w:trHeight w:val="254"/>
        </w:trPr>
        <w:tc>
          <w:tcPr>
            <w:tcW w:w="3941" w:type="dxa"/>
            <w:shd w:val="clear" w:color="auto" w:fill="FFC000"/>
          </w:tcPr>
          <w:p w:rsidR="00DC36F0" w:rsidRPr="002820B9" w:rsidRDefault="00DC36F0" w:rsidP="00C8143F">
            <w:pPr>
              <w:snapToGrid w:val="0"/>
              <w:rPr>
                <w:rFonts w:ascii="Arial" w:hAnsi="Arial" w:cs="Arial"/>
                <w:b/>
                <w:bCs/>
                <w:lang w:val="mk-MK"/>
              </w:rPr>
            </w:pPr>
            <w:r w:rsidRPr="002820B9">
              <w:rPr>
                <w:rFonts w:ascii="Arial" w:hAnsi="Arial" w:cs="Arial"/>
                <w:b/>
                <w:bCs/>
                <w:lang w:val="mk-MK"/>
              </w:rPr>
              <w:lastRenderedPageBreak/>
              <w:t xml:space="preserve">Одделенски совети </w:t>
            </w:r>
          </w:p>
        </w:tc>
        <w:tc>
          <w:tcPr>
            <w:tcW w:w="1696" w:type="dxa"/>
            <w:shd w:val="clear" w:color="auto" w:fill="EEECE1"/>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2</w:t>
            </w:r>
          </w:p>
        </w:tc>
        <w:tc>
          <w:tcPr>
            <w:tcW w:w="6186" w:type="dxa"/>
            <w:shd w:val="clear" w:color="auto" w:fill="EEECE1"/>
          </w:tcPr>
          <w:p w:rsidR="00DC36F0" w:rsidRPr="00945319" w:rsidRDefault="00945319" w:rsidP="00C8143F">
            <w:pPr>
              <w:spacing w:line="100" w:lineRule="atLeast"/>
              <w:jc w:val="both"/>
              <w:rPr>
                <w:rFonts w:ascii="Arial" w:hAnsi="Arial" w:cs="Arial"/>
                <w:lang w:val="mk-MK"/>
              </w:rPr>
            </w:pPr>
            <w:r>
              <w:rPr>
                <w:rFonts w:ascii="Arial" w:hAnsi="Arial" w:cs="Arial"/>
                <w:lang w:val="mk-MK"/>
              </w:rPr>
              <w:t>Совет на одделенски и совет на предметни наставници</w:t>
            </w:r>
          </w:p>
        </w:tc>
      </w:tr>
      <w:tr w:rsidR="00DC36F0" w:rsidRPr="002820B9" w:rsidTr="00C8143F">
        <w:trPr>
          <w:gridAfter w:val="1"/>
          <w:wAfter w:w="51" w:type="dxa"/>
          <w:trHeight w:val="254"/>
        </w:trPr>
        <w:tc>
          <w:tcPr>
            <w:tcW w:w="3941" w:type="dxa"/>
            <w:shd w:val="clear" w:color="auto" w:fill="FFC000"/>
          </w:tcPr>
          <w:p w:rsidR="00DC36F0" w:rsidRPr="002820B9" w:rsidRDefault="00542A6A" w:rsidP="00C8143F">
            <w:pPr>
              <w:snapToGrid w:val="0"/>
              <w:rPr>
                <w:rFonts w:ascii="Arial" w:hAnsi="Arial" w:cs="Arial"/>
                <w:b/>
                <w:bCs/>
                <w:lang w:val="mk-MK"/>
              </w:rPr>
            </w:pPr>
            <w:r w:rsidRPr="002820B9">
              <w:rPr>
                <w:rFonts w:ascii="Arial" w:hAnsi="Arial" w:cs="Arial"/>
                <w:b/>
                <w:bCs/>
                <w:lang w:val="mk-MK"/>
              </w:rPr>
              <w:t>Членови на ученички парламент</w:t>
            </w:r>
          </w:p>
        </w:tc>
        <w:tc>
          <w:tcPr>
            <w:tcW w:w="1696" w:type="dxa"/>
            <w:shd w:val="clear" w:color="auto" w:fill="EEECE1"/>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22</w:t>
            </w:r>
          </w:p>
        </w:tc>
        <w:tc>
          <w:tcPr>
            <w:tcW w:w="6186" w:type="dxa"/>
            <w:shd w:val="clear" w:color="auto" w:fill="EEECE1"/>
          </w:tcPr>
          <w:p w:rsidR="00DC36F0" w:rsidRPr="002820B9" w:rsidRDefault="00542A6A" w:rsidP="00C8143F">
            <w:pPr>
              <w:spacing w:line="100" w:lineRule="atLeast"/>
              <w:jc w:val="both"/>
              <w:rPr>
                <w:rFonts w:ascii="Arial" w:hAnsi="Arial" w:cs="Arial"/>
                <w:lang w:val="mk-MK"/>
              </w:rPr>
            </w:pPr>
            <w:r w:rsidRPr="002820B9">
              <w:rPr>
                <w:rFonts w:ascii="Arial" w:hAnsi="Arial" w:cs="Arial"/>
                <w:lang w:val="mk-MK"/>
              </w:rPr>
              <w:t>претседатели на одделенија и ученички правобранител</w:t>
            </w:r>
          </w:p>
        </w:tc>
      </w:tr>
      <w:tr w:rsidR="00DC36F0" w:rsidRPr="002820B9" w:rsidTr="00C8143F">
        <w:trPr>
          <w:gridAfter w:val="1"/>
          <w:wAfter w:w="51" w:type="dxa"/>
          <w:trHeight w:val="268"/>
        </w:trPr>
        <w:tc>
          <w:tcPr>
            <w:tcW w:w="3941" w:type="dxa"/>
            <w:shd w:val="clear" w:color="auto" w:fill="FFC000"/>
          </w:tcPr>
          <w:p w:rsidR="00DC36F0" w:rsidRPr="002820B9" w:rsidRDefault="00DC36F0" w:rsidP="00C8143F">
            <w:pPr>
              <w:snapToGrid w:val="0"/>
              <w:rPr>
                <w:rFonts w:ascii="Arial" w:hAnsi="Arial" w:cs="Arial"/>
                <w:b/>
                <w:bCs/>
                <w:lang w:val="mk-MK"/>
              </w:rPr>
            </w:pPr>
            <w:r w:rsidRPr="002820B9">
              <w:rPr>
                <w:rFonts w:ascii="Arial" w:hAnsi="Arial" w:cs="Arial"/>
              </w:rPr>
              <w:t>Одделенска</w:t>
            </w:r>
            <w:r w:rsidRPr="002820B9">
              <w:rPr>
                <w:rFonts w:ascii="Arial" w:hAnsi="Arial" w:cs="Arial"/>
                <w:b/>
                <w:bCs/>
                <w:lang w:val="mk-MK"/>
              </w:rPr>
              <w:t>Членови на еко-одбор (број)</w:t>
            </w:r>
          </w:p>
        </w:tc>
        <w:tc>
          <w:tcPr>
            <w:tcW w:w="1696" w:type="dxa"/>
            <w:shd w:val="clear" w:color="auto" w:fill="EEECE1"/>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28</w:t>
            </w:r>
          </w:p>
        </w:tc>
        <w:tc>
          <w:tcPr>
            <w:tcW w:w="6186" w:type="dxa"/>
            <w:shd w:val="clear" w:color="auto" w:fill="EEECE1"/>
          </w:tcPr>
          <w:p w:rsidR="00DC36F0" w:rsidRPr="002820B9" w:rsidRDefault="00945319" w:rsidP="00C8143F">
            <w:pPr>
              <w:snapToGrid w:val="0"/>
              <w:jc w:val="center"/>
              <w:rPr>
                <w:rFonts w:ascii="Arial" w:hAnsi="Arial" w:cs="Arial"/>
                <w:b/>
                <w:bCs/>
                <w:lang w:val="mk-MK"/>
              </w:rPr>
            </w:pPr>
            <w:r>
              <w:rPr>
                <w:rFonts w:ascii="Arial" w:hAnsi="Arial" w:cs="Arial"/>
                <w:lang w:val="mk-MK"/>
              </w:rPr>
              <w:t xml:space="preserve">Одделенска </w:t>
            </w:r>
            <w:r w:rsidR="00542A6A" w:rsidRPr="002820B9">
              <w:rPr>
                <w:rFonts w:ascii="Arial" w:hAnsi="Arial" w:cs="Arial"/>
              </w:rPr>
              <w:t>настава - 2</w:t>
            </w:r>
            <w:r w:rsidR="00F563FF">
              <w:rPr>
                <w:rFonts w:ascii="Arial" w:hAnsi="Arial" w:cs="Arial"/>
                <w:lang w:val="mk-MK"/>
              </w:rPr>
              <w:t>0</w:t>
            </w:r>
            <w:r w:rsidR="00542A6A" w:rsidRPr="002820B9">
              <w:rPr>
                <w:rFonts w:ascii="Arial" w:hAnsi="Arial" w:cs="Arial"/>
              </w:rPr>
              <w:t>; предметнанастава – 1</w:t>
            </w:r>
            <w:r w:rsidR="00F563FF">
              <w:rPr>
                <w:rFonts w:ascii="Arial" w:hAnsi="Arial" w:cs="Arial"/>
                <w:lang w:val="mk-MK"/>
              </w:rPr>
              <w:t>7</w:t>
            </w:r>
            <w:r w:rsidR="00542A6A" w:rsidRPr="002820B9">
              <w:rPr>
                <w:rFonts w:ascii="Arial" w:hAnsi="Arial" w:cs="Arial"/>
                <w:lang w:val="mk-MK"/>
              </w:rPr>
              <w:t>;</w:t>
            </w:r>
            <w:r w:rsidR="00542A6A" w:rsidRPr="002820B9">
              <w:rPr>
                <w:rFonts w:ascii="Arial" w:hAnsi="Arial" w:cs="Arial"/>
              </w:rPr>
              <w:t xml:space="preserve"> + </w:t>
            </w:r>
            <w:r w:rsidR="00542A6A" w:rsidRPr="002820B9">
              <w:rPr>
                <w:rFonts w:ascii="Arial" w:hAnsi="Arial" w:cs="Arial"/>
                <w:lang w:val="mk-MK"/>
              </w:rPr>
              <w:t xml:space="preserve">4 </w:t>
            </w:r>
            <w:r w:rsidR="00542A6A" w:rsidRPr="002820B9">
              <w:rPr>
                <w:rFonts w:ascii="Arial" w:hAnsi="Arial" w:cs="Arial"/>
              </w:rPr>
              <w:t>наставникаштодополнуваатоддругиучилишта</w:t>
            </w:r>
          </w:p>
        </w:tc>
      </w:tr>
    </w:tbl>
    <w:p w:rsidR="00DC36F0" w:rsidRPr="002820B9" w:rsidRDefault="00DC36F0" w:rsidP="00DC36F0">
      <w:pPr>
        <w:jc w:val="both"/>
        <w:rPr>
          <w:rFonts w:ascii="Arial" w:hAnsi="Arial" w:cs="Arial"/>
          <w:b/>
          <w:lang w:val="mk-MK"/>
        </w:rPr>
      </w:pPr>
      <w:r w:rsidRPr="002820B9">
        <w:rPr>
          <w:rFonts w:ascii="Arial" w:hAnsi="Arial" w:cs="Arial"/>
          <w:b/>
          <w:lang w:val="mk-MK"/>
        </w:rPr>
        <w:br w:type="textWrapping" w:clear="all"/>
      </w:r>
    </w:p>
    <w:p w:rsidR="00DC36F0" w:rsidRPr="002820B9" w:rsidRDefault="00DC36F0" w:rsidP="00DC36F0">
      <w:pPr>
        <w:ind w:left="2160" w:firstLine="720"/>
        <w:rPr>
          <w:rFonts w:ascii="Arial" w:hAnsi="Arial" w:cs="Arial"/>
          <w:lang w:val="mk-MK"/>
        </w:rPr>
      </w:pPr>
    </w:p>
    <w:p w:rsidR="00DC36F0" w:rsidRPr="002820B9" w:rsidRDefault="00DC36F0" w:rsidP="00DC36F0">
      <w:pPr>
        <w:ind w:left="2160" w:firstLine="720"/>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CE6932">
      <w:pPr>
        <w:pStyle w:val="Heading2"/>
        <w:jc w:val="center"/>
        <w:rPr>
          <w:rFonts w:ascii="Arial" w:hAnsi="Arial" w:cs="Arial"/>
          <w:sz w:val="24"/>
          <w:lang w:val="mk-MK"/>
        </w:rPr>
      </w:pPr>
      <w:bookmarkStart w:id="6" w:name="_Toc365639523"/>
      <w:r w:rsidRPr="002820B9">
        <w:rPr>
          <w:rFonts w:ascii="Arial" w:hAnsi="Arial" w:cs="Arial"/>
          <w:sz w:val="24"/>
          <w:lang w:val="mk-MK"/>
        </w:rPr>
        <w:t>ЧОВЕЧКИ РЕСУРСИ</w:t>
      </w:r>
      <w:bookmarkEnd w:id="6"/>
    </w:p>
    <w:p w:rsidR="00DC36F0" w:rsidRPr="002820B9" w:rsidRDefault="00DC36F0" w:rsidP="00DC36F0">
      <w:pPr>
        <w:jc w:val="both"/>
        <w:rPr>
          <w:rFonts w:ascii="Arial" w:hAnsi="Arial" w:cs="Arial"/>
          <w:lang w:val="mk-MK"/>
        </w:rPr>
      </w:pPr>
    </w:p>
    <w:tbl>
      <w:tblPr>
        <w:tblpPr w:leftFromText="180" w:rightFromText="180" w:vertAnchor="text" w:horzAnchor="page" w:tblpXSpec="center" w:tblpY="2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7"/>
        <w:gridCol w:w="2520"/>
      </w:tblGrid>
      <w:tr w:rsidR="00DC36F0" w:rsidRPr="002820B9" w:rsidTr="007376A1">
        <w:trPr>
          <w:trHeight w:val="692"/>
        </w:trPr>
        <w:tc>
          <w:tcPr>
            <w:tcW w:w="8687" w:type="dxa"/>
            <w:shd w:val="clear" w:color="auto" w:fill="FFC000"/>
          </w:tcPr>
          <w:p w:rsidR="00DC36F0" w:rsidRPr="002820B9" w:rsidRDefault="00DC36F0" w:rsidP="00C8143F">
            <w:pPr>
              <w:pStyle w:val="Heading3"/>
              <w:jc w:val="center"/>
              <w:rPr>
                <w:rFonts w:ascii="Arial" w:hAnsi="Arial" w:cs="Arial"/>
                <w:szCs w:val="24"/>
                <w:lang w:val="mk-MK"/>
              </w:rPr>
            </w:pPr>
            <w:bookmarkStart w:id="7" w:name="_Toc365639524"/>
            <w:r w:rsidRPr="002820B9">
              <w:rPr>
                <w:rFonts w:ascii="Arial" w:hAnsi="Arial" w:cs="Arial"/>
                <w:szCs w:val="24"/>
                <w:lang w:val="mk-MK"/>
              </w:rPr>
              <w:t>Работно место</w:t>
            </w:r>
            <w:bookmarkEnd w:id="7"/>
          </w:p>
        </w:tc>
        <w:tc>
          <w:tcPr>
            <w:tcW w:w="2520" w:type="dxa"/>
            <w:shd w:val="clear" w:color="auto" w:fill="FFC000"/>
          </w:tcPr>
          <w:p w:rsidR="00DC36F0" w:rsidRPr="002820B9" w:rsidRDefault="00DC36F0" w:rsidP="00C8143F">
            <w:pPr>
              <w:pStyle w:val="Heading3"/>
              <w:jc w:val="center"/>
              <w:rPr>
                <w:rFonts w:ascii="Arial" w:hAnsi="Arial" w:cs="Arial"/>
                <w:szCs w:val="24"/>
                <w:lang w:val="mk-MK"/>
              </w:rPr>
            </w:pPr>
            <w:bookmarkStart w:id="8" w:name="_Toc365639525"/>
            <w:r w:rsidRPr="002820B9">
              <w:rPr>
                <w:rFonts w:ascii="Arial" w:hAnsi="Arial" w:cs="Arial"/>
                <w:szCs w:val="24"/>
              </w:rPr>
              <w:t>Извршители</w:t>
            </w:r>
            <w:bookmarkEnd w:id="8"/>
          </w:p>
        </w:tc>
      </w:tr>
      <w:tr w:rsidR="00DC36F0" w:rsidRPr="002820B9" w:rsidTr="007376A1">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Директор</w:t>
            </w:r>
          </w:p>
        </w:tc>
        <w:tc>
          <w:tcPr>
            <w:tcW w:w="2520" w:type="dxa"/>
          </w:tcPr>
          <w:p w:rsidR="00DC36F0" w:rsidRPr="002820B9" w:rsidRDefault="00DC36F0" w:rsidP="00C8143F">
            <w:pPr>
              <w:jc w:val="center"/>
              <w:rPr>
                <w:rFonts w:ascii="Arial" w:hAnsi="Arial" w:cs="Arial"/>
              </w:rPr>
            </w:pPr>
            <w:r w:rsidRPr="002820B9">
              <w:rPr>
                <w:rFonts w:ascii="Arial" w:hAnsi="Arial" w:cs="Arial"/>
              </w:rPr>
              <w:t>1</w:t>
            </w:r>
          </w:p>
        </w:tc>
      </w:tr>
      <w:tr w:rsidR="00DC36F0" w:rsidRPr="002820B9" w:rsidTr="007376A1">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Педагог</w:t>
            </w:r>
          </w:p>
        </w:tc>
        <w:tc>
          <w:tcPr>
            <w:tcW w:w="2520" w:type="dxa"/>
          </w:tcPr>
          <w:p w:rsidR="00DC36F0" w:rsidRPr="002820B9" w:rsidRDefault="00DC36F0" w:rsidP="00C8143F">
            <w:pPr>
              <w:jc w:val="center"/>
              <w:rPr>
                <w:rFonts w:ascii="Arial" w:hAnsi="Arial" w:cs="Arial"/>
              </w:rPr>
            </w:pPr>
            <w:r w:rsidRPr="002820B9">
              <w:rPr>
                <w:rFonts w:ascii="Arial" w:hAnsi="Arial" w:cs="Arial"/>
              </w:rPr>
              <w:t>1</w:t>
            </w:r>
          </w:p>
        </w:tc>
      </w:tr>
      <w:tr w:rsidR="00DC36F0" w:rsidRPr="002820B9" w:rsidTr="007376A1">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Психолог</w:t>
            </w:r>
          </w:p>
        </w:tc>
        <w:tc>
          <w:tcPr>
            <w:tcW w:w="2520" w:type="dxa"/>
          </w:tcPr>
          <w:p w:rsidR="00DC36F0" w:rsidRPr="002820B9" w:rsidRDefault="00DC36F0" w:rsidP="00C8143F">
            <w:pPr>
              <w:jc w:val="center"/>
              <w:rPr>
                <w:rFonts w:ascii="Arial" w:hAnsi="Arial" w:cs="Arial"/>
              </w:rPr>
            </w:pPr>
            <w:r w:rsidRPr="002820B9">
              <w:rPr>
                <w:rFonts w:ascii="Arial" w:hAnsi="Arial" w:cs="Arial"/>
              </w:rPr>
              <w:t>1</w:t>
            </w:r>
          </w:p>
        </w:tc>
      </w:tr>
      <w:tr w:rsidR="0020280C" w:rsidRPr="002820B9" w:rsidTr="007376A1">
        <w:tc>
          <w:tcPr>
            <w:tcW w:w="8687" w:type="dxa"/>
          </w:tcPr>
          <w:p w:rsidR="0020280C" w:rsidRPr="002820B9" w:rsidRDefault="0020280C" w:rsidP="00C8143F">
            <w:pPr>
              <w:jc w:val="both"/>
              <w:rPr>
                <w:rFonts w:ascii="Arial" w:hAnsi="Arial" w:cs="Arial"/>
                <w:lang w:val="mk-MK"/>
              </w:rPr>
            </w:pPr>
            <w:r>
              <w:rPr>
                <w:rFonts w:ascii="Arial" w:hAnsi="Arial" w:cs="Arial"/>
                <w:lang w:val="mk-MK"/>
              </w:rPr>
              <w:t>Специјален едукатор и рехабилитатор-Дефектолог</w:t>
            </w:r>
          </w:p>
        </w:tc>
        <w:tc>
          <w:tcPr>
            <w:tcW w:w="2520" w:type="dxa"/>
          </w:tcPr>
          <w:p w:rsidR="0020280C" w:rsidRPr="0020280C" w:rsidRDefault="0020280C" w:rsidP="00C8143F">
            <w:pPr>
              <w:jc w:val="center"/>
              <w:rPr>
                <w:rFonts w:ascii="Arial" w:hAnsi="Arial" w:cs="Arial"/>
                <w:lang w:val="mk-MK"/>
              </w:rPr>
            </w:pPr>
            <w:r>
              <w:rPr>
                <w:rFonts w:ascii="Arial" w:hAnsi="Arial" w:cs="Arial"/>
                <w:lang w:val="mk-MK"/>
              </w:rPr>
              <w:t>1</w:t>
            </w:r>
          </w:p>
        </w:tc>
      </w:tr>
      <w:tr w:rsidR="00DC36F0" w:rsidRPr="002820B9" w:rsidTr="007376A1">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Библиотекар</w:t>
            </w:r>
          </w:p>
        </w:tc>
        <w:tc>
          <w:tcPr>
            <w:tcW w:w="2520" w:type="dxa"/>
          </w:tcPr>
          <w:p w:rsidR="00DC36F0" w:rsidRPr="002820B9" w:rsidRDefault="00DC36F0" w:rsidP="00C8143F">
            <w:pPr>
              <w:jc w:val="center"/>
              <w:rPr>
                <w:rFonts w:ascii="Arial" w:hAnsi="Arial" w:cs="Arial"/>
              </w:rPr>
            </w:pPr>
            <w:r w:rsidRPr="002820B9">
              <w:rPr>
                <w:rFonts w:ascii="Arial" w:hAnsi="Arial" w:cs="Arial"/>
              </w:rPr>
              <w:t>1</w:t>
            </w:r>
          </w:p>
        </w:tc>
      </w:tr>
      <w:tr w:rsidR="00DC36F0" w:rsidRPr="002820B9" w:rsidTr="007376A1">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Наставници по одделенска настава</w:t>
            </w:r>
          </w:p>
        </w:tc>
        <w:tc>
          <w:tcPr>
            <w:tcW w:w="2520" w:type="dxa"/>
          </w:tcPr>
          <w:p w:rsidR="00DC36F0" w:rsidRPr="0020280C" w:rsidRDefault="00DC36F0" w:rsidP="00C8143F">
            <w:pPr>
              <w:jc w:val="center"/>
              <w:rPr>
                <w:rFonts w:ascii="Arial" w:hAnsi="Arial" w:cs="Arial"/>
              </w:rPr>
            </w:pPr>
            <w:r w:rsidRPr="002820B9">
              <w:rPr>
                <w:rFonts w:ascii="Arial" w:hAnsi="Arial" w:cs="Arial"/>
                <w:lang w:val="mk-MK"/>
              </w:rPr>
              <w:t>2</w:t>
            </w:r>
            <w:r w:rsidR="0020280C">
              <w:rPr>
                <w:rFonts w:ascii="Arial" w:hAnsi="Arial" w:cs="Arial"/>
              </w:rPr>
              <w:t>0</w:t>
            </w:r>
          </w:p>
        </w:tc>
      </w:tr>
      <w:tr w:rsidR="00DC36F0" w:rsidRPr="002820B9" w:rsidTr="007376A1">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Наставници во предметна настава</w:t>
            </w:r>
          </w:p>
        </w:tc>
        <w:tc>
          <w:tcPr>
            <w:tcW w:w="2520" w:type="dxa"/>
          </w:tcPr>
          <w:p w:rsidR="00DC36F0" w:rsidRPr="002820B9" w:rsidRDefault="00DC36F0" w:rsidP="00C8143F">
            <w:pPr>
              <w:jc w:val="center"/>
              <w:rPr>
                <w:rFonts w:ascii="Arial" w:hAnsi="Arial" w:cs="Arial"/>
              </w:rPr>
            </w:pPr>
            <w:r w:rsidRPr="002820B9">
              <w:rPr>
                <w:rFonts w:ascii="Arial" w:hAnsi="Arial" w:cs="Arial"/>
              </w:rPr>
              <w:t>1</w:t>
            </w:r>
            <w:r w:rsidR="0020280C">
              <w:rPr>
                <w:rFonts w:ascii="Arial" w:hAnsi="Arial" w:cs="Arial"/>
              </w:rPr>
              <w:t>7</w:t>
            </w:r>
          </w:p>
        </w:tc>
      </w:tr>
      <w:tr w:rsidR="00DC36F0" w:rsidRPr="002820B9" w:rsidTr="007376A1">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Наставници во предметна настава кои дополнуваат во нашето училиште</w:t>
            </w:r>
          </w:p>
        </w:tc>
        <w:tc>
          <w:tcPr>
            <w:tcW w:w="2520" w:type="dxa"/>
          </w:tcPr>
          <w:p w:rsidR="00DC36F0" w:rsidRPr="002820B9" w:rsidRDefault="00DC36F0" w:rsidP="00C8143F">
            <w:pPr>
              <w:jc w:val="center"/>
              <w:rPr>
                <w:rFonts w:ascii="Arial" w:hAnsi="Arial" w:cs="Arial"/>
                <w:lang w:val="mk-MK"/>
              </w:rPr>
            </w:pPr>
            <w:r w:rsidRPr="002820B9">
              <w:rPr>
                <w:rFonts w:ascii="Arial" w:hAnsi="Arial" w:cs="Arial"/>
                <w:lang w:val="mk-MK"/>
              </w:rPr>
              <w:t>4</w:t>
            </w:r>
          </w:p>
        </w:tc>
      </w:tr>
      <w:tr w:rsidR="00DC36F0" w:rsidRPr="002820B9" w:rsidTr="007376A1">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Наставници во предметна настава кои дополнуваат во друго училиште</w:t>
            </w:r>
          </w:p>
        </w:tc>
        <w:tc>
          <w:tcPr>
            <w:tcW w:w="2520" w:type="dxa"/>
          </w:tcPr>
          <w:p w:rsidR="00DC36F0" w:rsidRPr="002820B9" w:rsidRDefault="000C66E7" w:rsidP="00C8143F">
            <w:pPr>
              <w:jc w:val="center"/>
              <w:rPr>
                <w:rFonts w:ascii="Arial" w:hAnsi="Arial" w:cs="Arial"/>
              </w:rPr>
            </w:pPr>
            <w:r w:rsidRPr="002820B9">
              <w:rPr>
                <w:rFonts w:ascii="Arial" w:hAnsi="Arial" w:cs="Arial"/>
              </w:rPr>
              <w:t>1</w:t>
            </w:r>
          </w:p>
        </w:tc>
      </w:tr>
      <w:tr w:rsidR="00DC36F0" w:rsidRPr="002820B9" w:rsidTr="007376A1">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Секретар</w:t>
            </w:r>
          </w:p>
        </w:tc>
        <w:tc>
          <w:tcPr>
            <w:tcW w:w="2520" w:type="dxa"/>
          </w:tcPr>
          <w:p w:rsidR="00DC36F0" w:rsidRPr="002820B9" w:rsidRDefault="00DC36F0" w:rsidP="00C8143F">
            <w:pPr>
              <w:jc w:val="center"/>
              <w:rPr>
                <w:rFonts w:ascii="Arial" w:hAnsi="Arial" w:cs="Arial"/>
              </w:rPr>
            </w:pPr>
            <w:r w:rsidRPr="002820B9">
              <w:rPr>
                <w:rFonts w:ascii="Arial" w:hAnsi="Arial" w:cs="Arial"/>
              </w:rPr>
              <w:t>1</w:t>
            </w:r>
          </w:p>
        </w:tc>
      </w:tr>
      <w:tr w:rsidR="00DC36F0" w:rsidRPr="002820B9" w:rsidTr="007376A1">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Сметководител</w:t>
            </w:r>
          </w:p>
        </w:tc>
        <w:tc>
          <w:tcPr>
            <w:tcW w:w="2520" w:type="dxa"/>
          </w:tcPr>
          <w:p w:rsidR="00DC36F0" w:rsidRPr="002820B9" w:rsidRDefault="00DC36F0" w:rsidP="00C8143F">
            <w:pPr>
              <w:jc w:val="center"/>
              <w:rPr>
                <w:rFonts w:ascii="Arial" w:hAnsi="Arial" w:cs="Arial"/>
                <w:lang w:val="mk-MK"/>
              </w:rPr>
            </w:pPr>
            <w:r w:rsidRPr="002820B9">
              <w:rPr>
                <w:rFonts w:ascii="Arial" w:hAnsi="Arial" w:cs="Arial"/>
                <w:lang w:val="mk-MK"/>
              </w:rPr>
              <w:t>1</w:t>
            </w:r>
          </w:p>
        </w:tc>
      </w:tr>
      <w:tr w:rsidR="00DC36F0" w:rsidRPr="002820B9" w:rsidTr="007376A1">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Домаќин</w:t>
            </w:r>
          </w:p>
        </w:tc>
        <w:tc>
          <w:tcPr>
            <w:tcW w:w="2520" w:type="dxa"/>
          </w:tcPr>
          <w:p w:rsidR="00DC36F0" w:rsidRPr="002820B9" w:rsidRDefault="00DC36F0" w:rsidP="00C8143F">
            <w:pPr>
              <w:jc w:val="center"/>
              <w:rPr>
                <w:rFonts w:ascii="Arial" w:hAnsi="Arial" w:cs="Arial"/>
              </w:rPr>
            </w:pPr>
            <w:r w:rsidRPr="002820B9">
              <w:rPr>
                <w:rFonts w:ascii="Arial" w:hAnsi="Arial" w:cs="Arial"/>
              </w:rPr>
              <w:t>1</w:t>
            </w:r>
          </w:p>
        </w:tc>
      </w:tr>
      <w:tr w:rsidR="00DC36F0" w:rsidRPr="002820B9" w:rsidTr="007376A1">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Куќен мајстор</w:t>
            </w:r>
          </w:p>
        </w:tc>
        <w:tc>
          <w:tcPr>
            <w:tcW w:w="2520" w:type="dxa"/>
          </w:tcPr>
          <w:p w:rsidR="00DC36F0" w:rsidRPr="002820B9" w:rsidRDefault="00DC36F0" w:rsidP="00C8143F">
            <w:pPr>
              <w:jc w:val="center"/>
              <w:rPr>
                <w:rFonts w:ascii="Arial" w:hAnsi="Arial" w:cs="Arial"/>
                <w:lang w:val="mk-MK"/>
              </w:rPr>
            </w:pPr>
            <w:r w:rsidRPr="002820B9">
              <w:rPr>
                <w:rFonts w:ascii="Arial" w:hAnsi="Arial" w:cs="Arial"/>
                <w:lang w:val="mk-MK"/>
              </w:rPr>
              <w:t>1</w:t>
            </w:r>
          </w:p>
        </w:tc>
      </w:tr>
      <w:tr w:rsidR="00DC36F0" w:rsidRPr="002820B9" w:rsidTr="007376A1">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Хигиеничари</w:t>
            </w:r>
          </w:p>
        </w:tc>
        <w:tc>
          <w:tcPr>
            <w:tcW w:w="2520" w:type="dxa"/>
          </w:tcPr>
          <w:p w:rsidR="00DC36F0" w:rsidRPr="002820B9" w:rsidRDefault="00DC36F0" w:rsidP="00C8143F">
            <w:pPr>
              <w:jc w:val="center"/>
              <w:rPr>
                <w:rFonts w:ascii="Arial" w:hAnsi="Arial" w:cs="Arial"/>
                <w:lang w:val="mk-MK"/>
              </w:rPr>
            </w:pPr>
            <w:r w:rsidRPr="002820B9">
              <w:rPr>
                <w:rFonts w:ascii="Arial" w:hAnsi="Arial" w:cs="Arial"/>
                <w:lang w:val="mk-MK"/>
              </w:rPr>
              <w:t>5</w:t>
            </w:r>
          </w:p>
        </w:tc>
      </w:tr>
      <w:tr w:rsidR="00DC36F0" w:rsidRPr="002820B9" w:rsidTr="007376A1">
        <w:trPr>
          <w:trHeight w:val="185"/>
        </w:trPr>
        <w:tc>
          <w:tcPr>
            <w:tcW w:w="8687" w:type="dxa"/>
          </w:tcPr>
          <w:p w:rsidR="00DC36F0" w:rsidRPr="002820B9" w:rsidRDefault="00DC36F0" w:rsidP="00C8143F">
            <w:pPr>
              <w:jc w:val="both"/>
              <w:rPr>
                <w:rFonts w:ascii="Arial" w:hAnsi="Arial" w:cs="Arial"/>
                <w:lang w:val="mk-MK"/>
              </w:rPr>
            </w:pPr>
            <w:r w:rsidRPr="002820B9">
              <w:rPr>
                <w:rFonts w:ascii="Arial" w:hAnsi="Arial" w:cs="Arial"/>
                <w:lang w:val="mk-MK"/>
              </w:rPr>
              <w:t>Вкупно</w:t>
            </w:r>
          </w:p>
        </w:tc>
        <w:tc>
          <w:tcPr>
            <w:tcW w:w="2520" w:type="dxa"/>
          </w:tcPr>
          <w:p w:rsidR="00DC36F0" w:rsidRPr="00945319" w:rsidRDefault="00DC36F0" w:rsidP="00C8143F">
            <w:pPr>
              <w:jc w:val="center"/>
              <w:rPr>
                <w:rFonts w:ascii="Arial" w:hAnsi="Arial" w:cs="Arial"/>
                <w:lang w:val="mk-MK"/>
              </w:rPr>
            </w:pPr>
            <w:r w:rsidRPr="002820B9">
              <w:rPr>
                <w:rFonts w:ascii="Arial" w:hAnsi="Arial" w:cs="Arial"/>
              </w:rPr>
              <w:t>5</w:t>
            </w:r>
            <w:r w:rsidR="00945319">
              <w:rPr>
                <w:rFonts w:ascii="Arial" w:hAnsi="Arial" w:cs="Arial"/>
                <w:lang w:val="mk-MK"/>
              </w:rPr>
              <w:t>6</w:t>
            </w:r>
          </w:p>
        </w:tc>
      </w:tr>
    </w:tbl>
    <w:p w:rsidR="00DC36F0" w:rsidRPr="002820B9" w:rsidRDefault="00DC36F0" w:rsidP="00DC36F0">
      <w:pPr>
        <w:pStyle w:val="Heading2"/>
        <w:jc w:val="center"/>
        <w:rPr>
          <w:rFonts w:ascii="Arial" w:hAnsi="Arial" w:cs="Arial"/>
          <w:sz w:val="24"/>
          <w:lang w:val="mk-MK"/>
        </w:rPr>
      </w:pPr>
      <w:bookmarkStart w:id="9" w:name="_Toc365639526"/>
      <w:r w:rsidRPr="002820B9">
        <w:rPr>
          <w:rFonts w:ascii="Arial" w:hAnsi="Arial" w:cs="Arial"/>
          <w:sz w:val="24"/>
          <w:lang w:val="mk-MK"/>
        </w:rPr>
        <w:br w:type="textWrapping" w:clear="all"/>
      </w:r>
    </w:p>
    <w:p w:rsidR="00DC36F0" w:rsidRPr="002820B9" w:rsidRDefault="00DC36F0" w:rsidP="00DC36F0">
      <w:pPr>
        <w:pStyle w:val="Heading2"/>
        <w:rPr>
          <w:rFonts w:ascii="Arial" w:hAnsi="Arial" w:cs="Arial"/>
          <w:sz w:val="24"/>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pStyle w:val="Heading2"/>
        <w:rPr>
          <w:rFonts w:ascii="Arial" w:hAnsi="Arial" w:cs="Arial"/>
          <w:sz w:val="24"/>
          <w:lang w:val="mk-MK"/>
        </w:rPr>
      </w:pPr>
    </w:p>
    <w:p w:rsidR="00DC36F0" w:rsidRPr="002820B9" w:rsidRDefault="00DC36F0" w:rsidP="00DC36F0">
      <w:pPr>
        <w:pStyle w:val="Heading2"/>
        <w:rPr>
          <w:rFonts w:ascii="Arial" w:hAnsi="Arial" w:cs="Arial"/>
          <w:sz w:val="24"/>
          <w:lang w:val="mk-MK"/>
        </w:rPr>
      </w:pPr>
    </w:p>
    <w:p w:rsidR="00DC36F0" w:rsidRPr="002820B9" w:rsidRDefault="00DC36F0" w:rsidP="00DC36F0">
      <w:pPr>
        <w:pStyle w:val="Heading2"/>
        <w:rPr>
          <w:rFonts w:ascii="Arial" w:hAnsi="Arial" w:cs="Arial"/>
          <w:sz w:val="24"/>
          <w:lang w:val="mk-MK"/>
        </w:rPr>
      </w:pPr>
    </w:p>
    <w:p w:rsidR="00DC36F0" w:rsidRPr="002820B9" w:rsidRDefault="00DC36F0" w:rsidP="00DC36F0">
      <w:pPr>
        <w:pStyle w:val="Heading2"/>
        <w:rPr>
          <w:rFonts w:ascii="Arial" w:hAnsi="Arial" w:cs="Arial"/>
          <w:sz w:val="24"/>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pStyle w:val="Heading2"/>
        <w:rPr>
          <w:rFonts w:ascii="Arial" w:hAnsi="Arial" w:cs="Arial"/>
          <w:sz w:val="24"/>
          <w:lang w:val="mk-MK"/>
        </w:rPr>
      </w:pPr>
    </w:p>
    <w:p w:rsidR="00DC36F0" w:rsidRPr="002820B9" w:rsidRDefault="00DC36F0" w:rsidP="00DC36F0">
      <w:pPr>
        <w:pStyle w:val="Heading2"/>
        <w:rPr>
          <w:rFonts w:ascii="Arial" w:hAnsi="Arial" w:cs="Arial"/>
          <w:sz w:val="24"/>
          <w:lang w:val="mk-MK"/>
        </w:rPr>
      </w:pPr>
    </w:p>
    <w:p w:rsidR="0097471F" w:rsidRDefault="0097471F" w:rsidP="00DC36F0">
      <w:pPr>
        <w:pStyle w:val="Heading2"/>
        <w:jc w:val="center"/>
        <w:rPr>
          <w:rFonts w:ascii="Arial" w:hAnsi="Arial" w:cs="Arial"/>
          <w:sz w:val="24"/>
          <w:lang w:val="mk-MK"/>
        </w:rPr>
      </w:pPr>
    </w:p>
    <w:p w:rsidR="0097471F" w:rsidRDefault="0097471F" w:rsidP="00DC36F0">
      <w:pPr>
        <w:pStyle w:val="Heading2"/>
        <w:jc w:val="center"/>
        <w:rPr>
          <w:rFonts w:ascii="Arial" w:hAnsi="Arial" w:cs="Arial"/>
          <w:sz w:val="24"/>
          <w:lang w:val="mk-MK"/>
        </w:rPr>
      </w:pPr>
    </w:p>
    <w:p w:rsidR="0097471F" w:rsidRDefault="0097471F" w:rsidP="00DC36F0">
      <w:pPr>
        <w:pStyle w:val="Heading2"/>
        <w:jc w:val="center"/>
        <w:rPr>
          <w:rFonts w:ascii="Arial" w:hAnsi="Arial" w:cs="Arial"/>
          <w:sz w:val="24"/>
          <w:lang w:val="mk-MK"/>
        </w:rPr>
      </w:pPr>
    </w:p>
    <w:p w:rsidR="0097471F" w:rsidRDefault="0097471F" w:rsidP="00DC36F0">
      <w:pPr>
        <w:pStyle w:val="Heading2"/>
        <w:jc w:val="center"/>
        <w:rPr>
          <w:rFonts w:ascii="Arial" w:hAnsi="Arial" w:cs="Arial"/>
          <w:sz w:val="24"/>
          <w:lang w:val="mk-MK"/>
        </w:rPr>
      </w:pPr>
    </w:p>
    <w:p w:rsidR="0097471F" w:rsidRDefault="0097471F" w:rsidP="00DC36F0">
      <w:pPr>
        <w:pStyle w:val="Heading2"/>
        <w:jc w:val="center"/>
        <w:rPr>
          <w:rFonts w:ascii="Arial" w:hAnsi="Arial" w:cs="Arial"/>
          <w:sz w:val="24"/>
          <w:lang w:val="mk-MK"/>
        </w:rPr>
      </w:pPr>
    </w:p>
    <w:p w:rsidR="0097471F" w:rsidRDefault="0097471F" w:rsidP="00DC36F0">
      <w:pPr>
        <w:pStyle w:val="Heading2"/>
        <w:jc w:val="center"/>
        <w:rPr>
          <w:rFonts w:ascii="Arial" w:hAnsi="Arial" w:cs="Arial"/>
          <w:sz w:val="24"/>
          <w:lang w:val="mk-MK"/>
        </w:rPr>
      </w:pPr>
    </w:p>
    <w:p w:rsidR="0097471F" w:rsidRDefault="0097471F" w:rsidP="00DC36F0">
      <w:pPr>
        <w:pStyle w:val="Heading2"/>
        <w:jc w:val="center"/>
        <w:rPr>
          <w:rFonts w:ascii="Arial" w:hAnsi="Arial" w:cs="Arial"/>
          <w:sz w:val="24"/>
          <w:lang w:val="mk-MK"/>
        </w:rPr>
      </w:pPr>
    </w:p>
    <w:p w:rsidR="0097471F" w:rsidRDefault="0097471F" w:rsidP="00DC36F0">
      <w:pPr>
        <w:pStyle w:val="Heading2"/>
        <w:jc w:val="center"/>
        <w:rPr>
          <w:rFonts w:ascii="Arial" w:hAnsi="Arial" w:cs="Arial"/>
          <w:sz w:val="24"/>
          <w:lang w:val="mk-MK"/>
        </w:rPr>
      </w:pPr>
    </w:p>
    <w:p w:rsidR="0097471F" w:rsidRDefault="0097471F" w:rsidP="00DC36F0">
      <w:pPr>
        <w:pStyle w:val="Heading2"/>
        <w:jc w:val="center"/>
        <w:rPr>
          <w:rFonts w:ascii="Arial" w:hAnsi="Arial" w:cs="Arial"/>
          <w:sz w:val="24"/>
          <w:lang w:val="mk-MK"/>
        </w:rPr>
      </w:pPr>
    </w:p>
    <w:p w:rsidR="0097471F" w:rsidRDefault="0097471F" w:rsidP="00DC36F0">
      <w:pPr>
        <w:pStyle w:val="Heading2"/>
        <w:jc w:val="center"/>
        <w:rPr>
          <w:rFonts w:ascii="Arial" w:hAnsi="Arial" w:cs="Arial"/>
          <w:sz w:val="24"/>
          <w:lang w:val="mk-MK"/>
        </w:rPr>
      </w:pPr>
    </w:p>
    <w:p w:rsidR="0097471F" w:rsidRDefault="0097471F" w:rsidP="00DC36F0">
      <w:pPr>
        <w:pStyle w:val="Heading2"/>
        <w:jc w:val="center"/>
        <w:rPr>
          <w:rFonts w:ascii="Arial" w:hAnsi="Arial" w:cs="Arial"/>
          <w:sz w:val="24"/>
          <w:lang w:val="mk-MK"/>
        </w:rPr>
      </w:pPr>
    </w:p>
    <w:bookmarkEnd w:id="9"/>
    <w:p w:rsidR="00DC36F0" w:rsidRPr="002820B9" w:rsidRDefault="00DC36F0" w:rsidP="00DC36F0">
      <w:pPr>
        <w:pStyle w:val="Heading2"/>
        <w:jc w:val="center"/>
        <w:rPr>
          <w:rFonts w:ascii="Arial" w:hAnsi="Arial" w:cs="Arial"/>
          <w:sz w:val="24"/>
          <w:lang w:val="mk-MK"/>
        </w:rPr>
      </w:pPr>
    </w:p>
    <w:p w:rsidR="00DC36F0" w:rsidRPr="002820B9" w:rsidRDefault="00DC36F0" w:rsidP="00DC36F0">
      <w:pPr>
        <w:jc w:val="both"/>
        <w:outlineLvl w:val="0"/>
        <w:rPr>
          <w:rFonts w:ascii="Arial" w:hAnsi="Arial" w:cs="Arial"/>
          <w:b/>
          <w:lang w:val="mk-MK"/>
        </w:rPr>
      </w:pPr>
    </w:p>
    <w:p w:rsidR="0097471F" w:rsidRPr="002820B9" w:rsidRDefault="0097471F" w:rsidP="0097471F">
      <w:pPr>
        <w:pStyle w:val="Heading2"/>
        <w:jc w:val="center"/>
        <w:rPr>
          <w:rFonts w:ascii="Arial" w:hAnsi="Arial" w:cs="Arial"/>
          <w:sz w:val="24"/>
          <w:lang w:val="mk-MK"/>
        </w:rPr>
      </w:pPr>
      <w:r w:rsidRPr="002820B9">
        <w:rPr>
          <w:rFonts w:ascii="Arial" w:hAnsi="Arial" w:cs="Arial"/>
          <w:sz w:val="24"/>
          <w:lang w:val="mk-MK"/>
        </w:rPr>
        <w:t>ОРГАНИЗАЦИОНА ШЕМА</w:t>
      </w:r>
    </w:p>
    <w:p w:rsidR="00DC36F0" w:rsidRPr="002820B9" w:rsidRDefault="00DC36F0" w:rsidP="00DC36F0">
      <w:pPr>
        <w:jc w:val="both"/>
        <w:outlineLvl w:val="0"/>
        <w:rPr>
          <w:rFonts w:ascii="Arial" w:hAnsi="Arial" w:cs="Arial"/>
          <w:b/>
          <w:lang w:val="mk-MK"/>
        </w:rPr>
      </w:pPr>
    </w:p>
    <w:p w:rsidR="00DC36F0" w:rsidRPr="002820B9" w:rsidRDefault="00DC36F0" w:rsidP="00DC36F0">
      <w:pPr>
        <w:jc w:val="both"/>
        <w:outlineLvl w:val="0"/>
        <w:rPr>
          <w:rFonts w:ascii="Arial" w:hAnsi="Arial" w:cs="Arial"/>
          <w:b/>
          <w:lang w:val="mk-MK"/>
        </w:rPr>
      </w:pPr>
    </w:p>
    <w:p w:rsidR="00DC36F0" w:rsidRPr="002820B9" w:rsidRDefault="00495FDE" w:rsidP="00DC36F0">
      <w:pPr>
        <w:jc w:val="both"/>
        <w:outlineLvl w:val="0"/>
        <w:rPr>
          <w:rFonts w:ascii="Arial" w:hAnsi="Arial" w:cs="Arial"/>
          <w:b/>
          <w:lang w:val="mk-MK"/>
        </w:rPr>
      </w:pPr>
      <w:r w:rsidRPr="00495FDE">
        <w:rPr>
          <w:rFonts w:ascii="Arial" w:hAnsi="Arial" w:cs="Arial"/>
          <w:noProof/>
        </w:rPr>
        <w:pict>
          <v:rect id="Rectangle 10" o:spid="_x0000_s1027" style="position:absolute;left:0;text-align:left;margin-left:250.5pt;margin-top:8.75pt;width:208.85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" fillcolor="red">
            <v:textbox>
              <w:txbxContent>
                <w:p w:rsidR="00BC58FA" w:rsidRDefault="00BC58FA" w:rsidP="00DC36F0">
                  <w:pPr>
                    <w:rPr>
                      <w:rFonts w:ascii="Arial" w:hAnsi="Arial" w:cs="Arial"/>
                      <w:lang w:val="mk-MK"/>
                    </w:rPr>
                  </w:pPr>
                </w:p>
                <w:p w:rsidR="00BC58FA" w:rsidRPr="0097210C" w:rsidRDefault="00BC58FA" w:rsidP="00DC36F0">
                  <w:pPr>
                    <w:jc w:val="center"/>
                    <w:rPr>
                      <w:rFonts w:ascii="Arial" w:hAnsi="Arial" w:cs="Arial"/>
                      <w:b/>
                      <w:sz w:val="40"/>
                      <w:szCs w:val="40"/>
                      <w:lang w:val="mk-MK"/>
                    </w:rPr>
                  </w:pPr>
                  <w:r w:rsidRPr="0097210C">
                    <w:rPr>
                      <w:rFonts w:ascii="Arial" w:hAnsi="Arial" w:cs="Arial"/>
                      <w:b/>
                      <w:sz w:val="40"/>
                      <w:szCs w:val="40"/>
                      <w:lang w:val="mk-MK"/>
                    </w:rPr>
                    <w:t>директор</w:t>
                  </w:r>
                </w:p>
              </w:txbxContent>
            </v:textbox>
          </v:rect>
        </w:pict>
      </w:r>
    </w:p>
    <w:p w:rsidR="00DC36F0" w:rsidRPr="002820B9" w:rsidRDefault="00DC36F0" w:rsidP="00DC36F0">
      <w:pPr>
        <w:jc w:val="both"/>
        <w:outlineLvl w:val="0"/>
        <w:rPr>
          <w:rFonts w:ascii="Arial" w:hAnsi="Arial" w:cs="Arial"/>
          <w:b/>
          <w:lang w:val="mk-MK"/>
        </w:rPr>
      </w:pPr>
    </w:p>
    <w:p w:rsidR="00DC36F0" w:rsidRPr="002820B9" w:rsidRDefault="00DC36F0" w:rsidP="00DC36F0">
      <w:pPr>
        <w:jc w:val="both"/>
        <w:outlineLvl w:val="0"/>
        <w:rPr>
          <w:rFonts w:ascii="Arial" w:hAnsi="Arial" w:cs="Arial"/>
          <w:b/>
          <w:lang w:val="mk-MK"/>
        </w:rPr>
      </w:pPr>
    </w:p>
    <w:p w:rsidR="00DC36F0" w:rsidRPr="002820B9" w:rsidRDefault="00DC36F0" w:rsidP="00DC36F0">
      <w:pPr>
        <w:jc w:val="both"/>
        <w:outlineLvl w:val="0"/>
        <w:rPr>
          <w:rFonts w:ascii="Arial" w:hAnsi="Arial" w:cs="Arial"/>
          <w:b/>
          <w:lang w:val="mk-MK"/>
        </w:rPr>
      </w:pPr>
    </w:p>
    <w:p w:rsidR="00DC36F0" w:rsidRPr="002820B9" w:rsidRDefault="00DC36F0" w:rsidP="00DC36F0">
      <w:pPr>
        <w:pStyle w:val="Caption"/>
        <w:rPr>
          <w:rFonts w:ascii="Arial" w:hAnsi="Arial" w:cs="Arial"/>
          <w:lang w:val="mk-MK"/>
        </w:rPr>
      </w:pPr>
    </w:p>
    <w:p w:rsidR="00DC36F0" w:rsidRPr="002820B9" w:rsidRDefault="00DC36F0" w:rsidP="00DC36F0">
      <w:pPr>
        <w:jc w:val="both"/>
        <w:outlineLvl w:val="0"/>
        <w:rPr>
          <w:rFonts w:ascii="Arial" w:hAnsi="Arial" w:cs="Arial"/>
          <w:b/>
          <w:lang w:val="mk-MK"/>
        </w:rPr>
      </w:pPr>
    </w:p>
    <w:p w:rsidR="00DC36F0" w:rsidRPr="002820B9" w:rsidRDefault="00495FDE" w:rsidP="00DC36F0">
      <w:pPr>
        <w:jc w:val="both"/>
        <w:outlineLvl w:val="0"/>
        <w:rPr>
          <w:rFonts w:ascii="Arial" w:hAnsi="Arial" w:cs="Arial"/>
          <w:b/>
          <w:lang w:val="mk-MK"/>
        </w:rPr>
      </w:pPr>
      <w:r w:rsidRPr="00495FDE">
        <w:rPr>
          <w:rFonts w:ascii="Arial" w:hAnsi="Arial" w:cs="Arial"/>
          <w:noProof/>
        </w:rPr>
        <w:pict>
          <v:line id="Line 4" o:spid="_x0000_s1033" style="position:absolute;left:0;text-align:left;flip:x;z-index:251663360;visibility:visible" from="250.5pt,5.4pt" to="276.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">
            <v:stroke endarrow="block"/>
          </v:line>
        </w:pict>
      </w:r>
      <w:r w:rsidRPr="00495FDE">
        <w:rPr>
          <w:rFonts w:ascii="Arial" w:hAnsi="Arial" w:cs="Arial"/>
          <w:noProof/>
        </w:rPr>
        <w:pict>
          <v:line id="Line 3" o:spid="_x0000_s1032" style="position:absolute;left:0;text-align:left;z-index:251662336;visibility:visible" from="429pt,5.4pt" to="471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">
            <v:stroke endarrow="block"/>
          </v:line>
        </w:pict>
      </w:r>
    </w:p>
    <w:p w:rsidR="00DC36F0" w:rsidRPr="002820B9" w:rsidRDefault="00DC36F0" w:rsidP="00DC36F0">
      <w:pPr>
        <w:jc w:val="both"/>
        <w:outlineLvl w:val="0"/>
        <w:rPr>
          <w:rFonts w:ascii="Arial" w:hAnsi="Arial" w:cs="Arial"/>
          <w:b/>
          <w:lang w:val="mk-MK"/>
        </w:rPr>
      </w:pPr>
    </w:p>
    <w:p w:rsidR="00DC36F0" w:rsidRPr="002820B9" w:rsidRDefault="00DC36F0" w:rsidP="00DC36F0">
      <w:pPr>
        <w:jc w:val="both"/>
        <w:outlineLvl w:val="0"/>
        <w:rPr>
          <w:rFonts w:ascii="Arial" w:hAnsi="Arial" w:cs="Arial"/>
          <w:b/>
          <w:lang w:val="mk-MK"/>
        </w:rPr>
      </w:pPr>
    </w:p>
    <w:p w:rsidR="00DC36F0" w:rsidRPr="002820B9" w:rsidRDefault="00DC36F0" w:rsidP="00DC36F0">
      <w:pPr>
        <w:jc w:val="both"/>
        <w:outlineLvl w:val="0"/>
        <w:rPr>
          <w:rFonts w:ascii="Arial" w:hAnsi="Arial" w:cs="Arial"/>
          <w:b/>
          <w:lang w:val="mk-MK"/>
        </w:rPr>
      </w:pPr>
    </w:p>
    <w:p w:rsidR="00DC36F0" w:rsidRPr="002820B9" w:rsidRDefault="00495FDE" w:rsidP="00DC36F0">
      <w:pPr>
        <w:jc w:val="both"/>
        <w:rPr>
          <w:rFonts w:ascii="Arial" w:hAnsi="Arial" w:cs="Arial"/>
          <w:lang w:val="mk-MK"/>
        </w:rPr>
      </w:pPr>
      <w:r>
        <w:rPr>
          <w:rFonts w:ascii="Arial" w:hAnsi="Arial" w:cs="Arial"/>
          <w:noProof/>
        </w:rPr>
        <w:pict>
          <v:rect id="Rectangle 44" o:spid="_x0000_s1028" style="position:absolute;left:0;text-align:left;margin-left:149.3pt;margin-top:.6pt;width:127.5pt;height:8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" fillcolor="#d99594 [1941]">
            <v:textbox>
              <w:txbxContent>
                <w:p w:rsidR="00BC58FA" w:rsidRDefault="00BC58FA" w:rsidP="00DC36F0">
                  <w:pPr>
                    <w:jc w:val="center"/>
                    <w:rPr>
                      <w:rFonts w:ascii="Arial" w:hAnsi="Arial" w:cs="Arial"/>
                      <w:b/>
                      <w:lang w:val="mk-MK"/>
                    </w:rPr>
                  </w:pPr>
                  <w:r w:rsidRPr="00D710D9">
                    <w:rPr>
                      <w:rFonts w:ascii="Arial" w:hAnsi="Arial" w:cs="Arial"/>
                      <w:b/>
                      <w:lang w:val="mk-MK"/>
                    </w:rPr>
                    <w:t>ПСИХОЛОГ</w:t>
                  </w:r>
                </w:p>
                <w:p w:rsidR="00BC58FA" w:rsidRDefault="00BC58FA" w:rsidP="00DC36F0">
                  <w:pPr>
                    <w:jc w:val="center"/>
                    <w:rPr>
                      <w:rFonts w:ascii="Arial" w:hAnsi="Arial" w:cs="Arial"/>
                      <w:b/>
                      <w:lang w:val="mk-MK"/>
                    </w:rPr>
                  </w:pPr>
                  <w:r w:rsidRPr="00D710D9">
                    <w:rPr>
                      <w:rFonts w:ascii="Arial" w:hAnsi="Arial" w:cs="Arial"/>
                      <w:b/>
                      <w:lang w:val="mk-MK"/>
                    </w:rPr>
                    <w:t>ПЕДАГОГ</w:t>
                  </w:r>
                  <w:r>
                    <w:rPr>
                      <w:rFonts w:ascii="Arial" w:hAnsi="Arial" w:cs="Arial"/>
                      <w:b/>
                      <w:lang w:val="mk-MK"/>
                    </w:rPr>
                    <w:t xml:space="preserve"> Специјален едукатор и рахабилитатор-ДЕФЕКТОЛОГ</w:t>
                  </w:r>
                </w:p>
                <w:p w:rsidR="00BC58FA" w:rsidRPr="00D710D9" w:rsidRDefault="00BC58FA" w:rsidP="00DC36F0">
                  <w:pPr>
                    <w:jc w:val="center"/>
                    <w:rPr>
                      <w:rFonts w:ascii="Arial" w:hAnsi="Arial" w:cs="Arial"/>
                      <w:b/>
                      <w:lang w:val="mk-MK"/>
                    </w:rPr>
                  </w:pPr>
                </w:p>
                <w:p w:rsidR="00BC58FA" w:rsidRPr="00D710D9" w:rsidRDefault="00BC58FA" w:rsidP="00DC36F0">
                  <w:pPr>
                    <w:jc w:val="center"/>
                    <w:rPr>
                      <w:rFonts w:ascii="Arial" w:hAnsi="Arial" w:cs="Arial"/>
                      <w:b/>
                      <w:lang w:val="mk-MK"/>
                    </w:rPr>
                  </w:pPr>
                </w:p>
              </w:txbxContent>
            </v:textbox>
          </v:rect>
        </w:pict>
      </w:r>
    </w:p>
    <w:p w:rsidR="00DC36F0" w:rsidRPr="002820B9" w:rsidRDefault="00495FDE" w:rsidP="00DC36F0">
      <w:pPr>
        <w:jc w:val="both"/>
        <w:rPr>
          <w:rFonts w:ascii="Arial" w:hAnsi="Arial" w:cs="Arial"/>
        </w:rPr>
      </w:pPr>
      <w:r>
        <w:rPr>
          <w:rFonts w:ascii="Arial" w:hAnsi="Arial" w:cs="Arial"/>
          <w:noProof/>
        </w:rPr>
        <w:pict>
          <v:rect id="Rectangle 43" o:spid="_x0000_s1029" style="position:absolute;left:0;text-align:left;margin-left:444.75pt;margin-top:5.9pt;width:173.6pt;height:43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" fillcolor="#d99594 [1941]">
            <v:textbox>
              <w:txbxContent>
                <w:p w:rsidR="00BC58FA" w:rsidRDefault="00BC58FA" w:rsidP="00DC36F0">
                  <w:pPr>
                    <w:rPr>
                      <w:rFonts w:ascii="Arial" w:hAnsi="Arial" w:cs="Arial"/>
                      <w:b/>
                      <w:lang w:val="mk-MK"/>
                    </w:rPr>
                  </w:pPr>
                </w:p>
                <w:p w:rsidR="00BC58FA" w:rsidRPr="00F11960" w:rsidRDefault="00BC58FA" w:rsidP="00DC36F0">
                  <w:pPr>
                    <w:jc w:val="center"/>
                  </w:pPr>
                  <w:r w:rsidRPr="00F11960">
                    <w:rPr>
                      <w:rFonts w:ascii="Arial" w:hAnsi="Arial" w:cs="Arial"/>
                      <w:b/>
                      <w:lang w:val="mk-MK"/>
                    </w:rPr>
                    <w:t>БИБЛИ</w:t>
                  </w:r>
                  <w:r w:rsidRPr="00F11960">
                    <w:rPr>
                      <w:rFonts w:ascii="Arial" w:hAnsi="Arial" w:cs="Arial"/>
                      <w:b/>
                    </w:rPr>
                    <w:t>O</w:t>
                  </w:r>
                  <w:r w:rsidRPr="00F11960">
                    <w:rPr>
                      <w:rFonts w:ascii="Arial" w:hAnsi="Arial" w:cs="Arial"/>
                      <w:b/>
                      <w:lang w:val="mk-MK"/>
                    </w:rPr>
                    <w:t>ТЕКАР</w:t>
                  </w:r>
                </w:p>
              </w:txbxContent>
            </v:textbox>
          </v:rect>
        </w:pict>
      </w:r>
    </w:p>
    <w:p w:rsidR="00DC36F0" w:rsidRPr="002820B9" w:rsidRDefault="00DC36F0" w:rsidP="00DC36F0">
      <w:pPr>
        <w:jc w:val="both"/>
        <w:rPr>
          <w:rFonts w:ascii="Arial" w:hAnsi="Arial" w:cs="Arial"/>
          <w:lang w:val="mk-MK"/>
        </w:rPr>
      </w:pPr>
    </w:p>
    <w:p w:rsidR="00DC36F0" w:rsidRPr="002820B9" w:rsidRDefault="00DC36F0" w:rsidP="00DC36F0">
      <w:pPr>
        <w:jc w:val="both"/>
        <w:rPr>
          <w:rFonts w:ascii="Arial" w:hAnsi="Arial" w:cs="Arial"/>
        </w:rPr>
      </w:pPr>
    </w:p>
    <w:p w:rsidR="00DC36F0" w:rsidRPr="002820B9" w:rsidRDefault="00495FDE" w:rsidP="00DC36F0">
      <w:pPr>
        <w:jc w:val="both"/>
        <w:rPr>
          <w:rFonts w:ascii="Arial" w:hAnsi="Arial" w:cs="Arial"/>
          <w:b/>
          <w:lang w:val="mk-MK"/>
        </w:rPr>
      </w:pPr>
      <w:r>
        <w:rPr>
          <w:rFonts w:ascii="Arial" w:hAnsi="Arial" w:cs="Arial"/>
          <w:b/>
          <w:noProof/>
        </w:rPr>
        <w:pict>
          <v:line id="Line 45" o:spid="_x0000_s1031" style="position:absolute;left:0;text-align:left;z-index:251666432;visibility:visible" from="223.85pt,7.5pt" to="286.1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">
            <v:stroke endarrow="block"/>
          </v:line>
        </w:pict>
      </w:r>
      <w:r w:rsidRPr="00495FDE">
        <w:rPr>
          <w:rFonts w:ascii="Arial" w:hAnsi="Arial" w:cs="Arial"/>
          <w:noProof/>
        </w:rPr>
        <w:pict>
          <v:line id="Line 46" o:spid="_x0000_s1030" style="position:absolute;left:0;text-align:left;flip:x;z-index:251667456;visibility:visible" from="435.75pt,11.45pt" to="511.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">
            <v:stroke endarrow="block"/>
          </v:line>
        </w:pict>
      </w:r>
    </w:p>
    <w:p w:rsidR="00DC36F0" w:rsidRPr="002820B9" w:rsidRDefault="00DC36F0" w:rsidP="00DC36F0">
      <w:pPr>
        <w:jc w:val="both"/>
        <w:rPr>
          <w:rFonts w:ascii="Arial" w:hAnsi="Arial" w:cs="Arial"/>
          <w:b/>
          <w:lang w:val="mk-MK"/>
        </w:rPr>
      </w:pPr>
    </w:p>
    <w:p w:rsidR="00DC36F0" w:rsidRPr="002820B9" w:rsidRDefault="00DC36F0" w:rsidP="00DC36F0">
      <w:pPr>
        <w:jc w:val="both"/>
        <w:rPr>
          <w:rFonts w:ascii="Arial" w:hAnsi="Arial" w:cs="Arial"/>
          <w:b/>
          <w:lang w:val="mk-MK"/>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000"/>
      </w:tblPr>
      <w:tblGrid>
        <w:gridCol w:w="1647"/>
        <w:gridCol w:w="1773"/>
        <w:gridCol w:w="2079"/>
      </w:tblGrid>
      <w:tr w:rsidR="00DC36F0" w:rsidRPr="002820B9" w:rsidTr="00C8143F">
        <w:trPr>
          <w:trHeight w:val="914"/>
        </w:trPr>
        <w:tc>
          <w:tcPr>
            <w:tcW w:w="1647" w:type="dxa"/>
            <w:shd w:val="clear" w:color="auto" w:fill="DBE5F1" w:themeFill="accent1" w:themeFillTint="33"/>
          </w:tcPr>
          <w:p w:rsidR="00DC36F0" w:rsidRPr="002820B9" w:rsidRDefault="00DC36F0" w:rsidP="00C8143F">
            <w:pPr>
              <w:jc w:val="both"/>
              <w:rPr>
                <w:rFonts w:ascii="Arial" w:hAnsi="Arial" w:cs="Arial"/>
                <w:b/>
              </w:rPr>
            </w:pPr>
          </w:p>
          <w:p w:rsidR="00DC36F0" w:rsidRPr="002820B9" w:rsidRDefault="00DC36F0" w:rsidP="00C8143F">
            <w:pPr>
              <w:jc w:val="both"/>
              <w:rPr>
                <w:rFonts w:ascii="Arial" w:hAnsi="Arial" w:cs="Arial"/>
                <w:b/>
                <w:lang w:val="mk-MK"/>
              </w:rPr>
            </w:pPr>
            <w:r w:rsidRPr="002820B9">
              <w:rPr>
                <w:rFonts w:ascii="Arial" w:hAnsi="Arial" w:cs="Arial"/>
                <w:b/>
                <w:lang w:val="mk-MK"/>
              </w:rPr>
              <w:t xml:space="preserve">ОДДЕЛЕНСКИ </w:t>
            </w:r>
          </w:p>
          <w:p w:rsidR="00DC36F0" w:rsidRPr="002820B9" w:rsidRDefault="00DC36F0" w:rsidP="00C8143F">
            <w:pPr>
              <w:pStyle w:val="Heading2"/>
              <w:rPr>
                <w:rFonts w:ascii="Arial" w:hAnsi="Arial" w:cs="Arial"/>
                <w:b w:val="0"/>
                <w:sz w:val="24"/>
                <w:lang w:val="mk-MK"/>
              </w:rPr>
            </w:pPr>
            <w:bookmarkStart w:id="10" w:name="_Toc365639528"/>
            <w:r w:rsidRPr="002820B9">
              <w:rPr>
                <w:rFonts w:ascii="Arial" w:hAnsi="Arial" w:cs="Arial"/>
                <w:sz w:val="24"/>
                <w:lang w:val="mk-MK"/>
              </w:rPr>
              <w:t>НАСТАВНИЦИ</w:t>
            </w:r>
            <w:bookmarkEnd w:id="10"/>
          </w:p>
        </w:tc>
        <w:tc>
          <w:tcPr>
            <w:tcW w:w="1773" w:type="dxa"/>
            <w:shd w:val="clear" w:color="auto" w:fill="DBE5F1" w:themeFill="accent1" w:themeFillTint="33"/>
          </w:tcPr>
          <w:p w:rsidR="00DC36F0" w:rsidRPr="002820B9" w:rsidRDefault="00DC36F0" w:rsidP="00C8143F">
            <w:pPr>
              <w:jc w:val="both"/>
              <w:rPr>
                <w:rFonts w:ascii="Arial" w:hAnsi="Arial" w:cs="Arial"/>
                <w:b/>
              </w:rPr>
            </w:pPr>
          </w:p>
          <w:p w:rsidR="00DC36F0" w:rsidRPr="002820B9" w:rsidRDefault="00DC36F0" w:rsidP="00C8143F">
            <w:pPr>
              <w:jc w:val="both"/>
              <w:rPr>
                <w:rFonts w:ascii="Arial" w:hAnsi="Arial" w:cs="Arial"/>
                <w:b/>
                <w:lang w:val="mk-MK"/>
              </w:rPr>
            </w:pPr>
            <w:r w:rsidRPr="002820B9">
              <w:rPr>
                <w:rFonts w:ascii="Arial" w:hAnsi="Arial" w:cs="Arial"/>
                <w:b/>
                <w:lang w:val="mk-MK"/>
              </w:rPr>
              <w:t>ПРЕДМЕТНИ НАСТАВНИЦИ</w:t>
            </w:r>
          </w:p>
        </w:tc>
        <w:tc>
          <w:tcPr>
            <w:tcW w:w="2079" w:type="dxa"/>
            <w:shd w:val="clear" w:color="auto" w:fill="DBE5F1" w:themeFill="accent1" w:themeFillTint="33"/>
          </w:tcPr>
          <w:p w:rsidR="00DC36F0" w:rsidRPr="002820B9" w:rsidRDefault="00DC36F0" w:rsidP="00C8143F">
            <w:pPr>
              <w:jc w:val="both"/>
              <w:rPr>
                <w:rFonts w:ascii="Arial" w:hAnsi="Arial" w:cs="Arial"/>
                <w:b/>
              </w:rPr>
            </w:pPr>
          </w:p>
          <w:p w:rsidR="00DC36F0" w:rsidRPr="002820B9" w:rsidRDefault="00DC36F0" w:rsidP="00C8143F">
            <w:pPr>
              <w:jc w:val="both"/>
              <w:rPr>
                <w:rFonts w:ascii="Arial" w:hAnsi="Arial" w:cs="Arial"/>
                <w:b/>
                <w:lang w:val="mk-MK"/>
              </w:rPr>
            </w:pPr>
            <w:r w:rsidRPr="002820B9">
              <w:rPr>
                <w:rFonts w:ascii="Arial" w:hAnsi="Arial" w:cs="Arial"/>
                <w:b/>
                <w:lang w:val="mk-MK"/>
              </w:rPr>
              <w:t>АДМИНИСТРАТИВНО-ТЕХНИЧКА СЛУЖБА</w:t>
            </w:r>
          </w:p>
          <w:p w:rsidR="00DC36F0" w:rsidRPr="002820B9" w:rsidRDefault="00DC36F0" w:rsidP="00C8143F">
            <w:pPr>
              <w:jc w:val="both"/>
              <w:rPr>
                <w:rFonts w:ascii="Arial" w:hAnsi="Arial" w:cs="Arial"/>
                <w:b/>
                <w:lang w:val="mk-MK"/>
              </w:rPr>
            </w:pPr>
          </w:p>
        </w:tc>
      </w:tr>
    </w:tbl>
    <w:p w:rsidR="00DC36F0" w:rsidRPr="002820B9" w:rsidRDefault="00DC36F0" w:rsidP="00DC36F0">
      <w:pPr>
        <w:jc w:val="both"/>
        <w:rPr>
          <w:rFonts w:ascii="Arial" w:hAnsi="Arial" w:cs="Arial"/>
          <w:b/>
          <w:lang w:val="mk-MK"/>
        </w:rPr>
      </w:pPr>
    </w:p>
    <w:p w:rsidR="00DC36F0" w:rsidRPr="002820B9" w:rsidRDefault="00DC36F0" w:rsidP="00DC36F0">
      <w:pPr>
        <w:jc w:val="both"/>
        <w:rPr>
          <w:rFonts w:ascii="Arial" w:hAnsi="Arial" w:cs="Arial"/>
          <w:b/>
          <w:lang w:val="mk-MK"/>
        </w:rPr>
      </w:pPr>
    </w:p>
    <w:p w:rsidR="00DC36F0" w:rsidRPr="002820B9" w:rsidRDefault="00DC36F0" w:rsidP="00DC36F0">
      <w:pPr>
        <w:jc w:val="both"/>
        <w:rPr>
          <w:rFonts w:ascii="Arial" w:hAnsi="Arial" w:cs="Arial"/>
          <w:b/>
          <w:lang w:val="mk-MK"/>
        </w:rPr>
      </w:pPr>
    </w:p>
    <w:p w:rsidR="00DC36F0" w:rsidRPr="002820B9" w:rsidRDefault="00DC36F0" w:rsidP="00DC36F0">
      <w:pPr>
        <w:pStyle w:val="Heading3"/>
        <w:tabs>
          <w:tab w:val="left" w:pos="6750"/>
        </w:tabs>
        <w:ind w:firstLine="0"/>
        <w:rPr>
          <w:rFonts w:ascii="Arial" w:eastAsia="Times New Roman" w:hAnsi="Arial" w:cs="Arial"/>
          <w:szCs w:val="24"/>
          <w:lang w:val="mk-MK"/>
        </w:rPr>
      </w:pPr>
      <w:bookmarkStart w:id="11" w:name="_Toc365639529"/>
    </w:p>
    <w:p w:rsidR="00DC36F0" w:rsidRPr="002820B9" w:rsidRDefault="00DC36F0" w:rsidP="00DC36F0">
      <w:pPr>
        <w:rPr>
          <w:rFonts w:ascii="Arial" w:hAnsi="Arial" w:cs="Arial"/>
          <w:lang w:val="mk-MK"/>
        </w:rPr>
      </w:pPr>
    </w:p>
    <w:p w:rsidR="00CE6932" w:rsidRPr="002820B9" w:rsidRDefault="00CE6932" w:rsidP="00DC36F0">
      <w:pPr>
        <w:pStyle w:val="Heading3"/>
        <w:tabs>
          <w:tab w:val="left" w:pos="6750"/>
        </w:tabs>
        <w:rPr>
          <w:rFonts w:ascii="Arial" w:hAnsi="Arial" w:cs="Arial"/>
          <w:szCs w:val="24"/>
          <w:lang w:val="en-US"/>
        </w:rPr>
      </w:pPr>
    </w:p>
    <w:p w:rsidR="00CE6932" w:rsidRPr="002820B9" w:rsidRDefault="00CE6932" w:rsidP="00DC36F0">
      <w:pPr>
        <w:pStyle w:val="Heading3"/>
        <w:tabs>
          <w:tab w:val="left" w:pos="6750"/>
        </w:tabs>
        <w:rPr>
          <w:rFonts w:ascii="Arial" w:hAnsi="Arial" w:cs="Arial"/>
          <w:szCs w:val="24"/>
          <w:lang w:val="en-US"/>
        </w:rPr>
      </w:pPr>
    </w:p>
    <w:p w:rsidR="00CE6932" w:rsidRDefault="00CE6932" w:rsidP="00DC36F0">
      <w:pPr>
        <w:pStyle w:val="Heading3"/>
        <w:tabs>
          <w:tab w:val="left" w:pos="6750"/>
        </w:tabs>
        <w:rPr>
          <w:rFonts w:ascii="Arial" w:hAnsi="Arial" w:cs="Arial"/>
          <w:szCs w:val="24"/>
          <w:lang w:val="mk-MK"/>
        </w:rPr>
      </w:pPr>
    </w:p>
    <w:p w:rsidR="00AA6D8D" w:rsidRDefault="00AA6D8D" w:rsidP="00AA6D8D">
      <w:pPr>
        <w:rPr>
          <w:lang w:val="mk-MK"/>
        </w:rPr>
      </w:pPr>
    </w:p>
    <w:p w:rsidR="00AA6D8D" w:rsidRDefault="00AA6D8D" w:rsidP="00AA6D8D">
      <w:pPr>
        <w:rPr>
          <w:lang w:val="mk-MK"/>
        </w:rPr>
      </w:pPr>
    </w:p>
    <w:p w:rsidR="00AA6D8D" w:rsidRDefault="00AA6D8D" w:rsidP="00AA6D8D">
      <w:pPr>
        <w:rPr>
          <w:lang w:val="mk-MK"/>
        </w:rPr>
      </w:pPr>
    </w:p>
    <w:p w:rsidR="00AA6D8D" w:rsidRPr="00AA6D8D" w:rsidRDefault="00AA6D8D" w:rsidP="00AA6D8D">
      <w:pPr>
        <w:rPr>
          <w:lang w:val="mk-MK"/>
        </w:rPr>
      </w:pPr>
    </w:p>
    <w:p w:rsidR="00CE6932" w:rsidRPr="002820B9" w:rsidRDefault="00CE6932" w:rsidP="007376A1">
      <w:pPr>
        <w:pStyle w:val="Heading3"/>
        <w:tabs>
          <w:tab w:val="left" w:pos="6750"/>
        </w:tabs>
        <w:ind w:firstLine="0"/>
        <w:rPr>
          <w:rFonts w:ascii="Arial" w:hAnsi="Arial" w:cs="Arial"/>
          <w:szCs w:val="24"/>
          <w:lang w:val="en-US"/>
        </w:rPr>
      </w:pPr>
    </w:p>
    <w:p w:rsidR="007376A1" w:rsidRPr="002820B9" w:rsidRDefault="007376A1" w:rsidP="007376A1">
      <w:pPr>
        <w:rPr>
          <w:rFonts w:ascii="Arial" w:hAnsi="Arial" w:cs="Arial"/>
        </w:rPr>
      </w:pPr>
    </w:p>
    <w:p w:rsidR="00DC36F0" w:rsidRPr="002820B9" w:rsidRDefault="00DC36F0" w:rsidP="00DC36F0">
      <w:pPr>
        <w:pStyle w:val="Heading3"/>
        <w:tabs>
          <w:tab w:val="left" w:pos="6750"/>
        </w:tabs>
        <w:rPr>
          <w:rFonts w:ascii="Arial" w:hAnsi="Arial" w:cs="Arial"/>
          <w:szCs w:val="24"/>
          <w:lang w:val="mk-MK"/>
        </w:rPr>
      </w:pPr>
      <w:r w:rsidRPr="002820B9">
        <w:rPr>
          <w:rFonts w:ascii="Arial" w:hAnsi="Arial" w:cs="Arial"/>
          <w:szCs w:val="24"/>
          <w:lang w:val="mk-MK"/>
        </w:rPr>
        <w:t>Етничка и полова структура на вработени</w:t>
      </w:r>
      <w:bookmarkEnd w:id="11"/>
      <w:r w:rsidRPr="002820B9">
        <w:rPr>
          <w:rFonts w:ascii="Arial" w:hAnsi="Arial" w:cs="Arial"/>
          <w:szCs w:val="24"/>
          <w:lang w:val="mk-MK"/>
        </w:rPr>
        <w:tab/>
      </w:r>
    </w:p>
    <w:p w:rsidR="00DC36F0" w:rsidRPr="002820B9" w:rsidRDefault="00DC36F0" w:rsidP="00DC36F0">
      <w:pPr>
        <w:rPr>
          <w:rFonts w:ascii="Arial" w:hAnsi="Arial" w:cs="Arial"/>
          <w:lang w:val="mk-MK"/>
        </w:rPr>
      </w:pPr>
    </w:p>
    <w:p w:rsidR="00DC36F0" w:rsidRPr="002820B9" w:rsidRDefault="00DC36F0" w:rsidP="00DC36F0">
      <w:pPr>
        <w:jc w:val="both"/>
        <w:rPr>
          <w:rFonts w:ascii="Arial" w:hAnsi="Arial" w:cs="Arial"/>
          <w:b/>
          <w:lang w:val="mk-MK"/>
        </w:rPr>
      </w:pPr>
    </w:p>
    <w:tbl>
      <w:tblPr>
        <w:tblpPr w:leftFromText="180" w:rightFromText="180" w:vertAnchor="text" w:tblpY="1"/>
        <w:tblOverlap w:val="never"/>
        <w:tblW w:w="13098" w:type="dxa"/>
        <w:tblLayout w:type="fixed"/>
        <w:tblLook w:val="0000"/>
      </w:tblPr>
      <w:tblGrid>
        <w:gridCol w:w="3294"/>
        <w:gridCol w:w="1352"/>
        <w:gridCol w:w="1147"/>
        <w:gridCol w:w="32"/>
        <w:gridCol w:w="970"/>
        <w:gridCol w:w="558"/>
        <w:gridCol w:w="621"/>
        <w:gridCol w:w="525"/>
        <w:gridCol w:w="654"/>
        <w:gridCol w:w="655"/>
        <w:gridCol w:w="657"/>
        <w:gridCol w:w="655"/>
        <w:gridCol w:w="657"/>
        <w:gridCol w:w="655"/>
        <w:gridCol w:w="666"/>
      </w:tblGrid>
      <w:tr w:rsidR="00DC36F0" w:rsidRPr="002820B9" w:rsidTr="00C8143F">
        <w:trPr>
          <w:trHeight w:val="358"/>
        </w:trPr>
        <w:tc>
          <w:tcPr>
            <w:tcW w:w="3294" w:type="dxa"/>
            <w:vMerge w:val="restart"/>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rPr>
                <w:rFonts w:ascii="Arial" w:hAnsi="Arial" w:cs="Arial"/>
                <w:b/>
                <w:bCs/>
                <w:lang w:val="mk-MK"/>
              </w:rPr>
            </w:pPr>
          </w:p>
        </w:tc>
        <w:tc>
          <w:tcPr>
            <w:tcW w:w="1352" w:type="dxa"/>
            <w:vMerge w:val="restart"/>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Вкупно</w:t>
            </w:r>
          </w:p>
        </w:tc>
        <w:tc>
          <w:tcPr>
            <w:tcW w:w="1179" w:type="dxa"/>
            <w:gridSpan w:val="2"/>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p>
        </w:tc>
        <w:tc>
          <w:tcPr>
            <w:tcW w:w="7273" w:type="dxa"/>
            <w:gridSpan w:val="11"/>
            <w:tcBorders>
              <w:top w:val="single" w:sz="4" w:space="0" w:color="000000"/>
              <w:left w:val="single" w:sz="4" w:space="0" w:color="000000"/>
              <w:bottom w:val="single" w:sz="4" w:space="0" w:color="000000"/>
              <w:right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Етничка и полова структура на вработени</w:t>
            </w:r>
          </w:p>
        </w:tc>
      </w:tr>
      <w:tr w:rsidR="00DC36F0" w:rsidRPr="002820B9" w:rsidTr="00C8143F">
        <w:trPr>
          <w:trHeight w:val="358"/>
        </w:trPr>
        <w:tc>
          <w:tcPr>
            <w:tcW w:w="3294" w:type="dxa"/>
            <w:vMerge/>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p>
        </w:tc>
        <w:tc>
          <w:tcPr>
            <w:tcW w:w="1352" w:type="dxa"/>
            <w:vMerge/>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p>
        </w:tc>
        <w:tc>
          <w:tcPr>
            <w:tcW w:w="2149" w:type="dxa"/>
            <w:gridSpan w:val="3"/>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Македонци</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Срби</w:t>
            </w:r>
          </w:p>
        </w:tc>
        <w:tc>
          <w:tcPr>
            <w:tcW w:w="1179" w:type="dxa"/>
            <w:gridSpan w:val="2"/>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Албанци</w:t>
            </w:r>
          </w:p>
        </w:tc>
        <w:tc>
          <w:tcPr>
            <w:tcW w:w="1312" w:type="dxa"/>
            <w:gridSpan w:val="2"/>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Турци</w:t>
            </w:r>
          </w:p>
        </w:tc>
        <w:tc>
          <w:tcPr>
            <w:tcW w:w="1312" w:type="dxa"/>
            <w:gridSpan w:val="2"/>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Роми</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други</w:t>
            </w:r>
          </w:p>
        </w:tc>
      </w:tr>
      <w:tr w:rsidR="00DC36F0" w:rsidRPr="002820B9" w:rsidTr="00C8143F">
        <w:trPr>
          <w:trHeight w:val="358"/>
        </w:trPr>
        <w:tc>
          <w:tcPr>
            <w:tcW w:w="3294" w:type="dxa"/>
            <w:vMerge/>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p>
        </w:tc>
        <w:tc>
          <w:tcPr>
            <w:tcW w:w="1352" w:type="dxa"/>
            <w:vMerge/>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p>
        </w:tc>
        <w:tc>
          <w:tcPr>
            <w:tcW w:w="1147" w:type="dxa"/>
            <w:tcBorders>
              <w:top w:val="single" w:sz="4" w:space="0" w:color="000000"/>
              <w:left w:val="single" w:sz="4" w:space="0" w:color="000000"/>
              <w:bottom w:val="single" w:sz="4" w:space="0" w:color="000000"/>
            </w:tcBorders>
            <w:shd w:val="clear" w:color="auto" w:fill="FFC000"/>
          </w:tcPr>
          <w:p w:rsidR="00DC36F0" w:rsidRPr="002820B9" w:rsidRDefault="00E00085" w:rsidP="00C8143F">
            <w:pPr>
              <w:snapToGrid w:val="0"/>
              <w:jc w:val="center"/>
              <w:rPr>
                <w:rFonts w:ascii="Arial" w:hAnsi="Arial" w:cs="Arial"/>
                <w:b/>
                <w:bCs/>
                <w:lang w:val="mk-MK"/>
              </w:rPr>
            </w:pPr>
            <w:r w:rsidRPr="002820B9">
              <w:rPr>
                <w:rFonts w:ascii="Arial" w:hAnsi="Arial" w:cs="Arial"/>
                <w:b/>
                <w:bCs/>
                <w:lang w:val="mk-MK"/>
              </w:rPr>
              <w:t>М</w:t>
            </w:r>
          </w:p>
        </w:tc>
        <w:tc>
          <w:tcPr>
            <w:tcW w:w="1002" w:type="dxa"/>
            <w:gridSpan w:val="2"/>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Ж</w:t>
            </w:r>
          </w:p>
        </w:tc>
        <w:tc>
          <w:tcPr>
            <w:tcW w:w="558" w:type="dxa"/>
            <w:tcBorders>
              <w:top w:val="single" w:sz="4" w:space="0" w:color="000000"/>
              <w:left w:val="single" w:sz="4" w:space="0" w:color="000000"/>
              <w:bottom w:val="single" w:sz="4" w:space="0" w:color="000000"/>
              <w:right w:val="single" w:sz="4" w:space="0" w:color="auto"/>
            </w:tcBorders>
            <w:shd w:val="clear" w:color="auto" w:fill="FFC000"/>
          </w:tcPr>
          <w:p w:rsidR="00DC36F0" w:rsidRPr="002820B9" w:rsidRDefault="00AA6D8D" w:rsidP="00C8143F">
            <w:pPr>
              <w:snapToGrid w:val="0"/>
              <w:jc w:val="center"/>
              <w:rPr>
                <w:rFonts w:ascii="Arial" w:hAnsi="Arial" w:cs="Arial"/>
                <w:b/>
                <w:bCs/>
                <w:lang w:val="mk-MK"/>
              </w:rPr>
            </w:pPr>
            <w:r w:rsidRPr="002820B9">
              <w:rPr>
                <w:rFonts w:ascii="Arial" w:hAnsi="Arial" w:cs="Arial"/>
                <w:b/>
                <w:bCs/>
                <w:lang w:val="mk-MK"/>
              </w:rPr>
              <w:t>М</w:t>
            </w:r>
          </w:p>
        </w:tc>
        <w:tc>
          <w:tcPr>
            <w:tcW w:w="621" w:type="dxa"/>
            <w:tcBorders>
              <w:top w:val="single" w:sz="4" w:space="0" w:color="000000"/>
              <w:left w:val="single" w:sz="4" w:space="0" w:color="auto"/>
              <w:bottom w:val="single" w:sz="4" w:space="0" w:color="000000"/>
              <w:right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ж</w:t>
            </w:r>
          </w:p>
        </w:tc>
        <w:tc>
          <w:tcPr>
            <w:tcW w:w="525"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м</w:t>
            </w:r>
          </w:p>
        </w:tc>
        <w:tc>
          <w:tcPr>
            <w:tcW w:w="654"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ж</w:t>
            </w:r>
          </w:p>
        </w:tc>
        <w:tc>
          <w:tcPr>
            <w:tcW w:w="655"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м</w:t>
            </w:r>
          </w:p>
        </w:tc>
        <w:tc>
          <w:tcPr>
            <w:tcW w:w="657"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ж</w:t>
            </w:r>
          </w:p>
        </w:tc>
        <w:tc>
          <w:tcPr>
            <w:tcW w:w="655"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м</w:t>
            </w:r>
          </w:p>
        </w:tc>
        <w:tc>
          <w:tcPr>
            <w:tcW w:w="657"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ж</w:t>
            </w:r>
          </w:p>
        </w:tc>
        <w:tc>
          <w:tcPr>
            <w:tcW w:w="655"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М</w:t>
            </w:r>
          </w:p>
        </w:tc>
        <w:tc>
          <w:tcPr>
            <w:tcW w:w="666" w:type="dxa"/>
            <w:tcBorders>
              <w:top w:val="single" w:sz="4" w:space="0" w:color="000000"/>
              <w:left w:val="single" w:sz="4" w:space="0" w:color="000000"/>
              <w:bottom w:val="single" w:sz="4" w:space="0" w:color="000000"/>
              <w:right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ж</w:t>
            </w:r>
          </w:p>
        </w:tc>
      </w:tr>
      <w:tr w:rsidR="00DC36F0" w:rsidRPr="002820B9" w:rsidTr="00C8143F">
        <w:trPr>
          <w:trHeight w:val="586"/>
        </w:trPr>
        <w:tc>
          <w:tcPr>
            <w:tcW w:w="3294"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Број на вработени</w:t>
            </w:r>
          </w:p>
        </w:tc>
        <w:tc>
          <w:tcPr>
            <w:tcW w:w="1352" w:type="dxa"/>
            <w:tcBorders>
              <w:top w:val="single" w:sz="4" w:space="0" w:color="000000"/>
              <w:left w:val="single" w:sz="4" w:space="0" w:color="000000"/>
              <w:bottom w:val="single" w:sz="4" w:space="0" w:color="000000"/>
            </w:tcBorders>
            <w:shd w:val="clear" w:color="auto" w:fill="FFFFFF"/>
          </w:tcPr>
          <w:p w:rsidR="00DC36F0" w:rsidRPr="0020280C" w:rsidRDefault="00DC36F0" w:rsidP="00C8143F">
            <w:pPr>
              <w:snapToGrid w:val="0"/>
              <w:jc w:val="center"/>
              <w:rPr>
                <w:rFonts w:ascii="Arial" w:hAnsi="Arial" w:cs="Arial"/>
                <w:lang w:val="mk-MK"/>
              </w:rPr>
            </w:pPr>
            <w:r w:rsidRPr="002820B9">
              <w:rPr>
                <w:rFonts w:ascii="Arial" w:hAnsi="Arial" w:cs="Arial"/>
              </w:rPr>
              <w:t>5</w:t>
            </w:r>
            <w:r w:rsidR="0020280C">
              <w:rPr>
                <w:rFonts w:ascii="Arial" w:hAnsi="Arial" w:cs="Arial"/>
                <w:lang w:val="mk-MK"/>
              </w:rPr>
              <w:t>1</w:t>
            </w:r>
          </w:p>
        </w:tc>
        <w:tc>
          <w:tcPr>
            <w:tcW w:w="1147"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5</w:t>
            </w:r>
          </w:p>
        </w:tc>
        <w:tc>
          <w:tcPr>
            <w:tcW w:w="1002" w:type="dxa"/>
            <w:gridSpan w:val="2"/>
            <w:tcBorders>
              <w:top w:val="single" w:sz="4" w:space="0" w:color="000000"/>
              <w:left w:val="single" w:sz="4" w:space="0" w:color="000000"/>
              <w:bottom w:val="single" w:sz="4" w:space="0" w:color="000000"/>
            </w:tcBorders>
            <w:shd w:val="clear" w:color="auto" w:fill="FFFFFF"/>
          </w:tcPr>
          <w:p w:rsidR="00DC36F0" w:rsidRPr="0020280C" w:rsidRDefault="00DC36F0" w:rsidP="00C8143F">
            <w:pPr>
              <w:snapToGrid w:val="0"/>
              <w:jc w:val="center"/>
              <w:rPr>
                <w:rFonts w:ascii="Arial" w:hAnsi="Arial" w:cs="Arial"/>
                <w:lang w:val="mk-MK"/>
              </w:rPr>
            </w:pPr>
            <w:r w:rsidRPr="002820B9">
              <w:rPr>
                <w:rFonts w:ascii="Arial" w:hAnsi="Arial" w:cs="Arial"/>
              </w:rPr>
              <w:t>4</w:t>
            </w:r>
            <w:r w:rsidR="0020280C">
              <w:rPr>
                <w:rFonts w:ascii="Arial" w:hAnsi="Arial" w:cs="Arial"/>
                <w:lang w:val="mk-MK"/>
              </w:rPr>
              <w:t>3</w:t>
            </w:r>
          </w:p>
        </w:tc>
        <w:tc>
          <w:tcPr>
            <w:tcW w:w="558" w:type="dxa"/>
            <w:tcBorders>
              <w:top w:val="single" w:sz="4" w:space="0" w:color="000000"/>
              <w:left w:val="single" w:sz="4" w:space="0" w:color="000000"/>
              <w:bottom w:val="single" w:sz="4" w:space="0" w:color="000000"/>
              <w:right w:val="single" w:sz="4" w:space="0" w:color="auto"/>
            </w:tcBorders>
            <w:shd w:val="clear" w:color="auto" w:fill="FFFFFF"/>
          </w:tcPr>
          <w:p w:rsidR="00DC36F0" w:rsidRPr="002820B9" w:rsidRDefault="00DC36F0" w:rsidP="00C8143F">
            <w:pPr>
              <w:snapToGrid w:val="0"/>
              <w:ind w:right="-250" w:firstLine="175"/>
              <w:jc w:val="both"/>
              <w:rPr>
                <w:rFonts w:ascii="Arial" w:hAnsi="Arial" w:cs="Arial"/>
                <w:lang w:val="mk-MK"/>
              </w:rPr>
            </w:pPr>
            <w:r w:rsidRPr="002820B9">
              <w:rPr>
                <w:rFonts w:ascii="Arial" w:hAnsi="Arial" w:cs="Arial"/>
                <w:lang w:val="mk-MK"/>
              </w:rPr>
              <w:t>/</w:t>
            </w:r>
          </w:p>
        </w:tc>
        <w:tc>
          <w:tcPr>
            <w:tcW w:w="621" w:type="dxa"/>
            <w:tcBorders>
              <w:top w:val="single" w:sz="4" w:space="0" w:color="000000"/>
              <w:left w:val="single" w:sz="4" w:space="0" w:color="auto"/>
              <w:bottom w:val="single" w:sz="4" w:space="0" w:color="000000"/>
              <w:right w:val="single" w:sz="4" w:space="0" w:color="000000"/>
            </w:tcBorders>
            <w:shd w:val="clear" w:color="auto" w:fill="FFFFFF"/>
          </w:tcPr>
          <w:p w:rsidR="00DC36F0" w:rsidRPr="002820B9" w:rsidRDefault="00DC36F0" w:rsidP="00C8143F">
            <w:pPr>
              <w:snapToGrid w:val="0"/>
              <w:ind w:right="-250" w:firstLine="175"/>
              <w:rPr>
                <w:rFonts w:ascii="Arial" w:hAnsi="Arial" w:cs="Arial"/>
                <w:lang w:val="mk-MK"/>
              </w:rPr>
            </w:pPr>
            <w:r w:rsidRPr="002820B9">
              <w:rPr>
                <w:rFonts w:ascii="Arial" w:hAnsi="Arial" w:cs="Arial"/>
                <w:lang w:val="mk-MK"/>
              </w:rPr>
              <w:t>2</w:t>
            </w:r>
          </w:p>
        </w:tc>
        <w:tc>
          <w:tcPr>
            <w:tcW w:w="525"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ind w:right="-250" w:firstLine="175"/>
              <w:jc w:val="both"/>
              <w:rPr>
                <w:rFonts w:ascii="Arial" w:hAnsi="Arial" w:cs="Arial"/>
                <w:lang w:val="mk-MK"/>
              </w:rPr>
            </w:pPr>
            <w:r w:rsidRPr="002820B9">
              <w:rPr>
                <w:rFonts w:ascii="Arial" w:hAnsi="Arial" w:cs="Arial"/>
                <w:lang w:val="mk-MK"/>
              </w:rPr>
              <w:t>/</w:t>
            </w:r>
          </w:p>
        </w:tc>
        <w:tc>
          <w:tcPr>
            <w:tcW w:w="654"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ind w:right="-250" w:firstLine="175"/>
              <w:jc w:val="both"/>
              <w:rPr>
                <w:rFonts w:ascii="Arial" w:hAnsi="Arial" w:cs="Arial"/>
                <w:lang w:val="mk-MK"/>
              </w:rPr>
            </w:pPr>
            <w:r w:rsidRPr="002820B9">
              <w:rPr>
                <w:rFonts w:ascii="Arial" w:hAnsi="Arial" w:cs="Arial"/>
                <w:lang w:val="mk-MK"/>
              </w:rPr>
              <w:t>1</w:t>
            </w:r>
          </w:p>
        </w:tc>
        <w:tc>
          <w:tcPr>
            <w:tcW w:w="655"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both"/>
              <w:rPr>
                <w:rFonts w:ascii="Arial" w:hAnsi="Arial" w:cs="Arial"/>
                <w:lang w:val="mk-MK"/>
              </w:rPr>
            </w:pPr>
            <w:r w:rsidRPr="002820B9">
              <w:rPr>
                <w:rFonts w:ascii="Arial" w:hAnsi="Arial" w:cs="Arial"/>
                <w:lang w:val="mk-MK"/>
              </w:rPr>
              <w:t>/</w:t>
            </w:r>
          </w:p>
        </w:tc>
        <w:tc>
          <w:tcPr>
            <w:tcW w:w="657"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both"/>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both"/>
              <w:rPr>
                <w:rFonts w:ascii="Arial" w:hAnsi="Arial" w:cs="Arial"/>
                <w:lang w:val="mk-MK"/>
              </w:rPr>
            </w:pPr>
            <w:r w:rsidRPr="002820B9">
              <w:rPr>
                <w:rFonts w:ascii="Arial" w:hAnsi="Arial" w:cs="Arial"/>
                <w:lang w:val="mk-MK"/>
              </w:rPr>
              <w:t>/</w:t>
            </w:r>
          </w:p>
        </w:tc>
        <w:tc>
          <w:tcPr>
            <w:tcW w:w="657"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both"/>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both"/>
              <w:rPr>
                <w:rFonts w:ascii="Arial" w:hAnsi="Arial" w:cs="Arial"/>
                <w:lang w:val="mk-MK"/>
              </w:rPr>
            </w:pPr>
            <w:r w:rsidRPr="002820B9">
              <w:rPr>
                <w:rFonts w:ascii="Arial" w:hAnsi="Arial" w:cs="Arial"/>
                <w:lang w:val="mk-MK"/>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Pr>
          <w:p w:rsidR="00DC36F0" w:rsidRPr="002820B9" w:rsidRDefault="00DC36F0" w:rsidP="00C8143F">
            <w:pPr>
              <w:snapToGrid w:val="0"/>
              <w:jc w:val="both"/>
              <w:rPr>
                <w:rFonts w:ascii="Arial" w:hAnsi="Arial" w:cs="Arial"/>
                <w:lang w:val="mk-MK"/>
              </w:rPr>
            </w:pPr>
            <w:r w:rsidRPr="002820B9">
              <w:rPr>
                <w:rFonts w:ascii="Arial" w:hAnsi="Arial" w:cs="Arial"/>
                <w:lang w:val="mk-MK"/>
              </w:rPr>
              <w:t>/</w:t>
            </w:r>
          </w:p>
        </w:tc>
      </w:tr>
      <w:tr w:rsidR="00DC36F0" w:rsidRPr="002820B9" w:rsidTr="00C8143F">
        <w:trPr>
          <w:trHeight w:val="293"/>
        </w:trPr>
        <w:tc>
          <w:tcPr>
            <w:tcW w:w="3294"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Број на наставен кадар</w:t>
            </w:r>
          </w:p>
        </w:tc>
        <w:tc>
          <w:tcPr>
            <w:tcW w:w="1352"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rPr>
              <w:t>37</w:t>
            </w:r>
          </w:p>
          <w:p w:rsidR="00DC36F0" w:rsidRPr="002820B9" w:rsidRDefault="00DC36F0" w:rsidP="00C8143F">
            <w:pPr>
              <w:snapToGrid w:val="0"/>
              <w:jc w:val="center"/>
              <w:rPr>
                <w:rFonts w:ascii="Arial" w:hAnsi="Arial" w:cs="Arial"/>
                <w:lang w:val="mk-MK"/>
              </w:rPr>
            </w:pPr>
          </w:p>
        </w:tc>
        <w:tc>
          <w:tcPr>
            <w:tcW w:w="1147" w:type="dxa"/>
            <w:tcBorders>
              <w:top w:val="single" w:sz="4" w:space="0" w:color="000000"/>
              <w:left w:val="single" w:sz="4" w:space="0" w:color="000000"/>
              <w:bottom w:val="single" w:sz="4" w:space="0" w:color="000000"/>
            </w:tcBorders>
            <w:shd w:val="clear" w:color="auto" w:fill="auto"/>
          </w:tcPr>
          <w:p w:rsidR="00DC36F0" w:rsidRPr="002820B9" w:rsidRDefault="0020280C" w:rsidP="00C8143F">
            <w:pPr>
              <w:snapToGrid w:val="0"/>
              <w:jc w:val="center"/>
              <w:rPr>
                <w:rFonts w:ascii="Arial" w:hAnsi="Arial" w:cs="Arial"/>
                <w:lang w:val="mk-MK"/>
              </w:rPr>
            </w:pPr>
            <w:r>
              <w:rPr>
                <w:rFonts w:ascii="Arial" w:hAnsi="Arial" w:cs="Arial"/>
                <w:lang w:val="mk-MK"/>
              </w:rPr>
              <w:t>5</w:t>
            </w:r>
          </w:p>
        </w:tc>
        <w:tc>
          <w:tcPr>
            <w:tcW w:w="1002" w:type="dxa"/>
            <w:gridSpan w:val="2"/>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rPr>
              <w:t>3</w:t>
            </w:r>
            <w:r w:rsidR="0020280C">
              <w:rPr>
                <w:rFonts w:ascii="Arial" w:hAnsi="Arial" w:cs="Arial"/>
                <w:lang w:val="mk-MK"/>
              </w:rPr>
              <w:t>0</w:t>
            </w:r>
          </w:p>
        </w:tc>
        <w:tc>
          <w:tcPr>
            <w:tcW w:w="558" w:type="dxa"/>
            <w:tcBorders>
              <w:top w:val="single" w:sz="4" w:space="0" w:color="000000"/>
              <w:left w:val="single" w:sz="4" w:space="0" w:color="000000"/>
              <w:bottom w:val="single" w:sz="4" w:space="0" w:color="000000"/>
              <w:right w:val="single" w:sz="4" w:space="0" w:color="auto"/>
            </w:tcBorders>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21" w:type="dxa"/>
            <w:tcBorders>
              <w:top w:val="single" w:sz="4" w:space="0" w:color="000000"/>
              <w:left w:val="single" w:sz="4" w:space="0" w:color="auto"/>
              <w:bottom w:val="single" w:sz="4" w:space="0" w:color="000000"/>
              <w:right w:val="single" w:sz="4" w:space="0" w:color="000000"/>
            </w:tcBorders>
          </w:tcPr>
          <w:p w:rsidR="00DC36F0" w:rsidRPr="002820B9" w:rsidRDefault="00DC36F0" w:rsidP="00C8143F">
            <w:pPr>
              <w:snapToGrid w:val="0"/>
              <w:jc w:val="center"/>
              <w:rPr>
                <w:rFonts w:ascii="Arial" w:hAnsi="Arial" w:cs="Arial"/>
                <w:lang w:val="mk-MK"/>
              </w:rPr>
            </w:pPr>
            <w:r w:rsidRPr="002820B9">
              <w:rPr>
                <w:rFonts w:ascii="Arial" w:hAnsi="Arial" w:cs="Arial"/>
                <w:lang w:val="mk-MK"/>
              </w:rPr>
              <w:t>2</w:t>
            </w:r>
          </w:p>
        </w:tc>
        <w:tc>
          <w:tcPr>
            <w:tcW w:w="525"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4"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7"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7"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r>
      <w:tr w:rsidR="00DC36F0" w:rsidRPr="002820B9" w:rsidTr="00C8143F">
        <w:trPr>
          <w:trHeight w:val="553"/>
        </w:trPr>
        <w:tc>
          <w:tcPr>
            <w:tcW w:w="3294"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Број на стручни соработници</w:t>
            </w:r>
          </w:p>
        </w:tc>
        <w:tc>
          <w:tcPr>
            <w:tcW w:w="1352" w:type="dxa"/>
            <w:tcBorders>
              <w:top w:val="single" w:sz="4" w:space="0" w:color="000000"/>
              <w:left w:val="single" w:sz="4" w:space="0" w:color="000000"/>
              <w:bottom w:val="single" w:sz="4" w:space="0" w:color="000000"/>
            </w:tcBorders>
            <w:shd w:val="clear" w:color="auto" w:fill="FFFFFF"/>
          </w:tcPr>
          <w:p w:rsidR="00DC36F0" w:rsidRPr="002820B9" w:rsidRDefault="0020280C" w:rsidP="00C8143F">
            <w:pPr>
              <w:snapToGrid w:val="0"/>
              <w:jc w:val="center"/>
              <w:rPr>
                <w:rFonts w:ascii="Arial" w:hAnsi="Arial" w:cs="Arial"/>
                <w:lang w:val="mk-MK"/>
              </w:rPr>
            </w:pPr>
            <w:r>
              <w:rPr>
                <w:rFonts w:ascii="Arial" w:hAnsi="Arial" w:cs="Arial"/>
                <w:lang w:val="mk-MK"/>
              </w:rPr>
              <w:t>4</w:t>
            </w:r>
          </w:p>
        </w:tc>
        <w:tc>
          <w:tcPr>
            <w:tcW w:w="1147"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1002" w:type="dxa"/>
            <w:gridSpan w:val="2"/>
            <w:tcBorders>
              <w:top w:val="single" w:sz="4" w:space="0" w:color="000000"/>
              <w:left w:val="single" w:sz="4" w:space="0" w:color="000000"/>
              <w:bottom w:val="single" w:sz="4" w:space="0" w:color="000000"/>
            </w:tcBorders>
            <w:shd w:val="clear" w:color="auto" w:fill="FFFFFF"/>
          </w:tcPr>
          <w:p w:rsidR="00DC36F0" w:rsidRPr="002820B9" w:rsidRDefault="0020280C" w:rsidP="00C8143F">
            <w:pPr>
              <w:snapToGrid w:val="0"/>
              <w:jc w:val="center"/>
              <w:rPr>
                <w:rFonts w:ascii="Arial" w:hAnsi="Arial" w:cs="Arial"/>
                <w:lang w:val="mk-MK"/>
              </w:rPr>
            </w:pPr>
            <w:r>
              <w:rPr>
                <w:rFonts w:ascii="Arial" w:hAnsi="Arial" w:cs="Arial"/>
                <w:lang w:val="mk-MK"/>
              </w:rPr>
              <w:t>4</w:t>
            </w:r>
          </w:p>
        </w:tc>
        <w:tc>
          <w:tcPr>
            <w:tcW w:w="558" w:type="dxa"/>
            <w:tcBorders>
              <w:top w:val="single" w:sz="4" w:space="0" w:color="000000"/>
              <w:left w:val="single" w:sz="4" w:space="0" w:color="000000"/>
              <w:bottom w:val="single" w:sz="4" w:space="0" w:color="000000"/>
              <w:right w:val="single" w:sz="4" w:space="0" w:color="auto"/>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21" w:type="dxa"/>
            <w:tcBorders>
              <w:top w:val="single" w:sz="4" w:space="0" w:color="000000"/>
              <w:left w:val="single" w:sz="4" w:space="0" w:color="auto"/>
              <w:bottom w:val="single" w:sz="4" w:space="0" w:color="000000"/>
              <w:right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525"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4"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7"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7"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r>
      <w:tr w:rsidR="00DC36F0" w:rsidRPr="002820B9" w:rsidTr="00C8143F">
        <w:trPr>
          <w:trHeight w:val="293"/>
        </w:trPr>
        <w:tc>
          <w:tcPr>
            <w:tcW w:w="3294"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rPr>
                <w:rFonts w:ascii="Arial" w:hAnsi="Arial" w:cs="Arial"/>
                <w:b/>
                <w:bCs/>
                <w:lang w:val="mk-MK"/>
              </w:rPr>
            </w:pPr>
            <w:r w:rsidRPr="002820B9">
              <w:rPr>
                <w:rFonts w:ascii="Arial" w:hAnsi="Arial" w:cs="Arial"/>
                <w:b/>
                <w:bCs/>
                <w:lang w:val="mk-MK"/>
              </w:rPr>
              <w:t>Административни работници</w:t>
            </w:r>
          </w:p>
        </w:tc>
        <w:tc>
          <w:tcPr>
            <w:tcW w:w="1352"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2</w:t>
            </w:r>
          </w:p>
        </w:tc>
        <w:tc>
          <w:tcPr>
            <w:tcW w:w="1147"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1002" w:type="dxa"/>
            <w:gridSpan w:val="2"/>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2</w:t>
            </w:r>
          </w:p>
        </w:tc>
        <w:tc>
          <w:tcPr>
            <w:tcW w:w="558" w:type="dxa"/>
            <w:tcBorders>
              <w:top w:val="single" w:sz="4" w:space="0" w:color="000000"/>
              <w:left w:val="single" w:sz="4" w:space="0" w:color="000000"/>
              <w:bottom w:val="single" w:sz="4" w:space="0" w:color="000000"/>
              <w:right w:val="single" w:sz="4" w:space="0" w:color="auto"/>
            </w:tcBorders>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21" w:type="dxa"/>
            <w:tcBorders>
              <w:top w:val="single" w:sz="4" w:space="0" w:color="000000"/>
              <w:left w:val="single" w:sz="4" w:space="0" w:color="auto"/>
              <w:bottom w:val="single" w:sz="4" w:space="0" w:color="000000"/>
              <w:right w:val="single" w:sz="4" w:space="0" w:color="000000"/>
            </w:tcBorders>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525"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4"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7"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7"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r>
      <w:tr w:rsidR="00DC36F0" w:rsidRPr="002820B9" w:rsidTr="00C8143F">
        <w:trPr>
          <w:trHeight w:val="293"/>
        </w:trPr>
        <w:tc>
          <w:tcPr>
            <w:tcW w:w="3294"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Техничка служба</w:t>
            </w:r>
          </w:p>
        </w:tc>
        <w:tc>
          <w:tcPr>
            <w:tcW w:w="1352"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7</w:t>
            </w:r>
          </w:p>
          <w:p w:rsidR="00DC36F0" w:rsidRPr="002820B9" w:rsidRDefault="00DC36F0" w:rsidP="00C8143F">
            <w:pPr>
              <w:snapToGrid w:val="0"/>
              <w:jc w:val="center"/>
              <w:rPr>
                <w:rFonts w:ascii="Arial" w:hAnsi="Arial" w:cs="Arial"/>
              </w:rPr>
            </w:pPr>
          </w:p>
        </w:tc>
        <w:tc>
          <w:tcPr>
            <w:tcW w:w="1147"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rPr>
            </w:pPr>
            <w:r w:rsidRPr="002820B9">
              <w:rPr>
                <w:rFonts w:ascii="Arial" w:hAnsi="Arial" w:cs="Arial"/>
              </w:rPr>
              <w:t>1</w:t>
            </w:r>
          </w:p>
        </w:tc>
        <w:tc>
          <w:tcPr>
            <w:tcW w:w="1002" w:type="dxa"/>
            <w:gridSpan w:val="2"/>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5</w:t>
            </w:r>
          </w:p>
        </w:tc>
        <w:tc>
          <w:tcPr>
            <w:tcW w:w="558" w:type="dxa"/>
            <w:tcBorders>
              <w:top w:val="single" w:sz="4" w:space="0" w:color="000000"/>
              <w:left w:val="single" w:sz="4" w:space="0" w:color="000000"/>
              <w:bottom w:val="single" w:sz="4" w:space="0" w:color="000000"/>
              <w:right w:val="single" w:sz="4" w:space="0" w:color="auto"/>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21" w:type="dxa"/>
            <w:tcBorders>
              <w:top w:val="single" w:sz="4" w:space="0" w:color="000000"/>
              <w:left w:val="single" w:sz="4" w:space="0" w:color="auto"/>
              <w:bottom w:val="single" w:sz="4" w:space="0" w:color="000000"/>
              <w:right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525"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4"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1</w:t>
            </w:r>
          </w:p>
        </w:tc>
        <w:tc>
          <w:tcPr>
            <w:tcW w:w="655"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7"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7"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r>
      <w:tr w:rsidR="00DC36F0" w:rsidRPr="002820B9" w:rsidTr="00C8143F">
        <w:trPr>
          <w:trHeight w:val="310"/>
        </w:trPr>
        <w:tc>
          <w:tcPr>
            <w:tcW w:w="3294"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lang w:val="mk-MK"/>
              </w:rPr>
            </w:pPr>
            <w:r w:rsidRPr="002820B9">
              <w:rPr>
                <w:rFonts w:ascii="Arial" w:hAnsi="Arial" w:cs="Arial"/>
                <w:b/>
                <w:bCs/>
                <w:lang w:val="mk-MK"/>
              </w:rPr>
              <w:t>Директор</w:t>
            </w:r>
          </w:p>
        </w:tc>
        <w:tc>
          <w:tcPr>
            <w:tcW w:w="1352"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1</w:t>
            </w:r>
          </w:p>
          <w:p w:rsidR="00DC36F0" w:rsidRPr="002820B9" w:rsidRDefault="00DC36F0" w:rsidP="00C8143F">
            <w:pPr>
              <w:snapToGrid w:val="0"/>
              <w:jc w:val="center"/>
              <w:rPr>
                <w:rFonts w:ascii="Arial" w:hAnsi="Arial" w:cs="Arial"/>
                <w:lang w:val="mk-MK"/>
              </w:rPr>
            </w:pPr>
          </w:p>
        </w:tc>
        <w:tc>
          <w:tcPr>
            <w:tcW w:w="1147"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1002" w:type="dxa"/>
            <w:gridSpan w:val="2"/>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1</w:t>
            </w:r>
          </w:p>
        </w:tc>
        <w:tc>
          <w:tcPr>
            <w:tcW w:w="558" w:type="dxa"/>
            <w:tcBorders>
              <w:top w:val="single" w:sz="4" w:space="0" w:color="000000"/>
              <w:left w:val="single" w:sz="4" w:space="0" w:color="000000"/>
              <w:bottom w:val="single" w:sz="4" w:space="0" w:color="000000"/>
              <w:right w:val="single" w:sz="4" w:space="0" w:color="auto"/>
            </w:tcBorders>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21" w:type="dxa"/>
            <w:tcBorders>
              <w:top w:val="single" w:sz="4" w:space="0" w:color="000000"/>
              <w:left w:val="single" w:sz="4" w:space="0" w:color="auto"/>
              <w:bottom w:val="single" w:sz="4" w:space="0" w:color="000000"/>
              <w:right w:val="single" w:sz="4" w:space="0" w:color="000000"/>
            </w:tcBorders>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525"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4"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7"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7"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55" w:type="dxa"/>
            <w:tcBorders>
              <w:top w:val="single" w:sz="4" w:space="0" w:color="000000"/>
              <w:left w:val="single" w:sz="4" w:space="0" w:color="000000"/>
              <w:bottom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DC36F0" w:rsidRPr="002820B9" w:rsidRDefault="00DC36F0" w:rsidP="00C8143F">
            <w:pPr>
              <w:snapToGrid w:val="0"/>
              <w:jc w:val="center"/>
              <w:rPr>
                <w:rFonts w:ascii="Arial" w:hAnsi="Arial" w:cs="Arial"/>
                <w:lang w:val="mk-MK"/>
              </w:rPr>
            </w:pPr>
            <w:r w:rsidRPr="002820B9">
              <w:rPr>
                <w:rFonts w:ascii="Arial" w:hAnsi="Arial" w:cs="Arial"/>
                <w:lang w:val="mk-MK"/>
              </w:rPr>
              <w:t>/</w:t>
            </w:r>
          </w:p>
        </w:tc>
      </w:tr>
    </w:tbl>
    <w:p w:rsidR="00DC36F0" w:rsidRPr="002820B9" w:rsidRDefault="00DC36F0" w:rsidP="00DC36F0">
      <w:pPr>
        <w:jc w:val="both"/>
        <w:rPr>
          <w:rFonts w:ascii="Arial" w:hAnsi="Arial" w:cs="Arial"/>
          <w:b/>
          <w:color w:val="F79646" w:themeColor="accent6"/>
          <w:lang w:val="mk-MK"/>
        </w:rPr>
      </w:pPr>
      <w:r w:rsidRPr="002820B9">
        <w:rPr>
          <w:rFonts w:ascii="Arial" w:hAnsi="Arial" w:cs="Arial"/>
          <w:b/>
          <w:color w:val="F79646" w:themeColor="accent6"/>
          <w:lang w:val="mk-MK"/>
        </w:rPr>
        <w:br w:type="textWrapping" w:clear="all"/>
      </w:r>
    </w:p>
    <w:p w:rsidR="00DC36F0" w:rsidRPr="002820B9" w:rsidRDefault="00DC36F0" w:rsidP="00DC36F0">
      <w:pPr>
        <w:jc w:val="both"/>
        <w:rPr>
          <w:rFonts w:ascii="Arial" w:hAnsi="Arial" w:cs="Arial"/>
          <w:b/>
          <w:lang w:val="mk-MK"/>
        </w:rPr>
      </w:pPr>
      <w:r w:rsidRPr="002820B9">
        <w:rPr>
          <w:rFonts w:ascii="Arial" w:hAnsi="Arial" w:cs="Arial"/>
          <w:b/>
          <w:lang w:val="mk-MK"/>
        </w:rPr>
        <w:lastRenderedPageBreak/>
        <w:t>Образовна структура на вработените</w:t>
      </w:r>
    </w:p>
    <w:p w:rsidR="00DC36F0" w:rsidRPr="002820B9" w:rsidRDefault="00DC36F0" w:rsidP="00DC36F0">
      <w:pPr>
        <w:jc w:val="both"/>
        <w:rPr>
          <w:rFonts w:ascii="Arial" w:hAnsi="Arial" w:cs="Arial"/>
          <w:b/>
          <w:color w:val="F79646" w:themeColor="accent6"/>
          <w:lang w:val="mk-MK"/>
        </w:rPr>
      </w:pPr>
    </w:p>
    <w:tbl>
      <w:tblPr>
        <w:tblW w:w="0" w:type="auto"/>
        <w:tblBorders>
          <w:top w:val="single" w:sz="4" w:space="0" w:color="000001"/>
          <w:left w:val="single" w:sz="4" w:space="0" w:color="000001"/>
          <w:bottom w:val="single" w:sz="4" w:space="0" w:color="000001"/>
          <w:insideH w:val="single" w:sz="4" w:space="0" w:color="000001"/>
        </w:tblBorders>
        <w:shd w:val="clear" w:color="auto" w:fill="FFFFFF" w:themeFill="background1"/>
        <w:tblCellMar>
          <w:left w:w="98" w:type="dxa"/>
        </w:tblCellMar>
        <w:tblLook w:val="0000"/>
      </w:tblPr>
      <w:tblGrid>
        <w:gridCol w:w="4158"/>
        <w:gridCol w:w="8851"/>
      </w:tblGrid>
      <w:tr w:rsidR="00DC36F0" w:rsidRPr="002820B9" w:rsidTr="00C8143F">
        <w:trPr>
          <w:cantSplit/>
          <w:trHeight w:val="212"/>
        </w:trPr>
        <w:tc>
          <w:tcPr>
            <w:tcW w:w="4158" w:type="dxa"/>
            <w:tcBorders>
              <w:right w:val="nil"/>
            </w:tcBorders>
            <w:shd w:val="clear" w:color="auto" w:fill="B2A1C7" w:themeFill="accent4" w:themeFillTint="99"/>
            <w:tcMar>
              <w:left w:w="98" w:type="dxa"/>
            </w:tcMar>
          </w:tcPr>
          <w:p w:rsidR="00DC36F0" w:rsidRPr="002820B9" w:rsidRDefault="00DC36F0" w:rsidP="00C8143F">
            <w:pPr>
              <w:spacing w:line="100" w:lineRule="atLeast"/>
              <w:jc w:val="center"/>
              <w:rPr>
                <w:rFonts w:ascii="Arial" w:hAnsi="Arial" w:cs="Arial"/>
                <w:b/>
                <w:bCs/>
                <w:lang w:val="mk-MK"/>
              </w:rPr>
            </w:pPr>
            <w:r w:rsidRPr="002820B9">
              <w:rPr>
                <w:rFonts w:ascii="Arial" w:hAnsi="Arial" w:cs="Arial"/>
                <w:b/>
                <w:bCs/>
                <w:lang w:val="mk-MK"/>
              </w:rPr>
              <w:t>Образование</w:t>
            </w:r>
          </w:p>
        </w:tc>
        <w:tc>
          <w:tcPr>
            <w:tcW w:w="8851" w:type="dxa"/>
            <w:tcBorders>
              <w:left w:val="single" w:sz="4" w:space="0" w:color="000001"/>
              <w:right w:val="single" w:sz="4" w:space="0" w:color="000001"/>
            </w:tcBorders>
            <w:shd w:val="clear" w:color="auto" w:fill="B2A1C7" w:themeFill="accent4" w:themeFillTint="99"/>
            <w:tcMar>
              <w:left w:w="98" w:type="dxa"/>
            </w:tcMar>
          </w:tcPr>
          <w:p w:rsidR="00DC36F0" w:rsidRPr="002820B9" w:rsidRDefault="00DC36F0" w:rsidP="00C8143F">
            <w:pPr>
              <w:spacing w:line="100" w:lineRule="atLeast"/>
              <w:jc w:val="center"/>
              <w:rPr>
                <w:rFonts w:ascii="Arial" w:hAnsi="Arial" w:cs="Arial"/>
                <w:b/>
                <w:bCs/>
                <w:lang w:val="mk-MK"/>
              </w:rPr>
            </w:pPr>
            <w:r w:rsidRPr="002820B9">
              <w:rPr>
                <w:rFonts w:ascii="Arial" w:hAnsi="Arial" w:cs="Arial"/>
                <w:b/>
                <w:bCs/>
                <w:lang w:val="mk-MK"/>
              </w:rPr>
              <w:t>Број на вработени</w:t>
            </w:r>
          </w:p>
          <w:p w:rsidR="00DC36F0" w:rsidRPr="002820B9" w:rsidRDefault="00DC36F0" w:rsidP="00C8143F">
            <w:pPr>
              <w:spacing w:line="100" w:lineRule="atLeast"/>
              <w:jc w:val="center"/>
              <w:rPr>
                <w:rFonts w:ascii="Arial" w:hAnsi="Arial" w:cs="Arial"/>
                <w:b/>
                <w:bCs/>
                <w:lang w:val="mk-MK"/>
              </w:rPr>
            </w:pPr>
          </w:p>
          <w:p w:rsidR="00DC36F0" w:rsidRPr="002820B9" w:rsidRDefault="00DC36F0" w:rsidP="00C8143F">
            <w:pPr>
              <w:spacing w:line="100" w:lineRule="atLeast"/>
              <w:jc w:val="center"/>
              <w:rPr>
                <w:rFonts w:ascii="Arial" w:hAnsi="Arial" w:cs="Arial"/>
                <w:b/>
                <w:bCs/>
                <w:lang w:val="mk-MK"/>
              </w:rPr>
            </w:pPr>
          </w:p>
        </w:tc>
      </w:tr>
      <w:tr w:rsidR="00DC36F0" w:rsidRPr="002820B9" w:rsidTr="00C8143F">
        <w:trPr>
          <w:cantSplit/>
          <w:trHeight w:val="212"/>
        </w:trPr>
        <w:tc>
          <w:tcPr>
            <w:tcW w:w="4158" w:type="dxa"/>
            <w:tcBorders>
              <w:right w:val="nil"/>
            </w:tcBorders>
            <w:shd w:val="clear" w:color="auto" w:fill="B2A1C7" w:themeFill="accent4" w:themeFillTint="99"/>
            <w:tcMar>
              <w:left w:w="98" w:type="dxa"/>
            </w:tcMar>
          </w:tcPr>
          <w:p w:rsidR="00DC36F0" w:rsidRPr="002820B9" w:rsidRDefault="00DC36F0" w:rsidP="00C8143F">
            <w:pPr>
              <w:spacing w:line="100" w:lineRule="atLeast"/>
              <w:jc w:val="center"/>
              <w:rPr>
                <w:rFonts w:ascii="Arial" w:hAnsi="Arial" w:cs="Arial"/>
                <w:b/>
                <w:bCs/>
                <w:lang w:val="mk-MK"/>
              </w:rPr>
            </w:pPr>
            <w:r w:rsidRPr="002820B9">
              <w:rPr>
                <w:rFonts w:ascii="Arial" w:hAnsi="Arial" w:cs="Arial"/>
                <w:b/>
                <w:bCs/>
                <w:lang w:val="mk-MK"/>
              </w:rPr>
              <w:t>Постдипломско образование</w:t>
            </w:r>
          </w:p>
        </w:tc>
        <w:tc>
          <w:tcPr>
            <w:tcW w:w="8851" w:type="dxa"/>
            <w:tcBorders>
              <w:left w:val="single" w:sz="4" w:space="0" w:color="000001"/>
              <w:right w:val="single" w:sz="4" w:space="0" w:color="000001"/>
            </w:tcBorders>
            <w:shd w:val="clear" w:color="auto" w:fill="FFFFFF" w:themeFill="background1"/>
            <w:tcMar>
              <w:left w:w="98" w:type="dxa"/>
            </w:tcMar>
          </w:tcPr>
          <w:p w:rsidR="00DC36F0" w:rsidRPr="002820B9" w:rsidRDefault="00945319" w:rsidP="007376A1">
            <w:pPr>
              <w:spacing w:line="100" w:lineRule="atLeast"/>
              <w:jc w:val="center"/>
              <w:rPr>
                <w:rFonts w:ascii="Arial" w:hAnsi="Arial" w:cs="Arial"/>
                <w:bCs/>
                <w:lang w:val="mk-MK"/>
              </w:rPr>
            </w:pPr>
            <w:r>
              <w:rPr>
                <w:rFonts w:ascii="Arial" w:hAnsi="Arial" w:cs="Arial"/>
                <w:bCs/>
                <w:lang w:val="mk-MK"/>
              </w:rPr>
              <w:t>8</w:t>
            </w:r>
          </w:p>
          <w:p w:rsidR="00DC36F0" w:rsidRPr="002820B9" w:rsidRDefault="00DC36F0" w:rsidP="00C8143F">
            <w:pPr>
              <w:spacing w:line="100" w:lineRule="atLeast"/>
              <w:rPr>
                <w:rFonts w:ascii="Arial" w:hAnsi="Arial" w:cs="Arial"/>
                <w:bCs/>
              </w:rPr>
            </w:pPr>
          </w:p>
        </w:tc>
      </w:tr>
      <w:tr w:rsidR="00DC36F0" w:rsidRPr="002820B9" w:rsidTr="00C8143F">
        <w:trPr>
          <w:cantSplit/>
          <w:trHeight w:val="225"/>
        </w:trPr>
        <w:tc>
          <w:tcPr>
            <w:tcW w:w="4158" w:type="dxa"/>
            <w:tcBorders>
              <w:right w:val="nil"/>
            </w:tcBorders>
            <w:shd w:val="clear" w:color="auto" w:fill="B2A1C7" w:themeFill="accent4" w:themeFillTint="99"/>
            <w:tcMar>
              <w:left w:w="98" w:type="dxa"/>
            </w:tcMar>
          </w:tcPr>
          <w:p w:rsidR="00DC36F0" w:rsidRPr="002820B9" w:rsidRDefault="00DC36F0" w:rsidP="00C8143F">
            <w:pPr>
              <w:spacing w:line="100" w:lineRule="atLeast"/>
              <w:jc w:val="center"/>
              <w:rPr>
                <w:rFonts w:ascii="Arial" w:hAnsi="Arial" w:cs="Arial"/>
                <w:b/>
                <w:bCs/>
                <w:lang w:val="mk-MK"/>
              </w:rPr>
            </w:pPr>
            <w:r w:rsidRPr="002820B9">
              <w:rPr>
                <w:rFonts w:ascii="Arial" w:hAnsi="Arial" w:cs="Arial"/>
                <w:b/>
                <w:bCs/>
                <w:lang w:val="mk-MK"/>
              </w:rPr>
              <w:t>Високо образование</w:t>
            </w:r>
          </w:p>
        </w:tc>
        <w:tc>
          <w:tcPr>
            <w:tcW w:w="8851" w:type="dxa"/>
            <w:tcBorders>
              <w:left w:val="single" w:sz="4" w:space="0" w:color="000001"/>
              <w:right w:val="single" w:sz="4" w:space="0" w:color="000001"/>
            </w:tcBorders>
            <w:shd w:val="clear" w:color="auto" w:fill="FFFFFF" w:themeFill="background1"/>
            <w:tcMar>
              <w:left w:w="98" w:type="dxa"/>
            </w:tcMar>
          </w:tcPr>
          <w:p w:rsidR="00DC36F0" w:rsidRPr="002820B9" w:rsidRDefault="00DC36F0" w:rsidP="00C8143F">
            <w:pPr>
              <w:tabs>
                <w:tab w:val="left" w:pos="1635"/>
                <w:tab w:val="center" w:pos="4322"/>
                <w:tab w:val="left" w:pos="5340"/>
              </w:tabs>
              <w:spacing w:line="100" w:lineRule="atLeast"/>
              <w:rPr>
                <w:rFonts w:ascii="Arial" w:hAnsi="Arial" w:cs="Arial"/>
                <w:lang w:val="mk-MK"/>
              </w:rPr>
            </w:pPr>
            <w:r w:rsidRPr="002820B9">
              <w:rPr>
                <w:rFonts w:ascii="Arial" w:hAnsi="Arial" w:cs="Arial"/>
                <w:lang w:val="mk-MK"/>
              </w:rPr>
              <w:tab/>
            </w:r>
            <w:r w:rsidRPr="002820B9">
              <w:rPr>
                <w:rFonts w:ascii="Arial" w:hAnsi="Arial" w:cs="Arial"/>
                <w:lang w:val="mk-MK"/>
              </w:rPr>
              <w:tab/>
              <w:t>34</w:t>
            </w:r>
            <w:r w:rsidRPr="002820B9">
              <w:rPr>
                <w:rFonts w:ascii="Arial" w:hAnsi="Arial" w:cs="Arial"/>
                <w:lang w:val="mk-MK"/>
              </w:rPr>
              <w:tab/>
            </w:r>
          </w:p>
          <w:p w:rsidR="00DC36F0" w:rsidRPr="002820B9" w:rsidRDefault="00DC36F0" w:rsidP="00C8143F">
            <w:pPr>
              <w:tabs>
                <w:tab w:val="left" w:pos="1635"/>
                <w:tab w:val="center" w:pos="4322"/>
                <w:tab w:val="left" w:pos="5340"/>
              </w:tabs>
              <w:spacing w:line="100" w:lineRule="atLeast"/>
              <w:rPr>
                <w:rFonts w:ascii="Arial" w:hAnsi="Arial" w:cs="Arial"/>
              </w:rPr>
            </w:pPr>
          </w:p>
        </w:tc>
      </w:tr>
      <w:tr w:rsidR="00DC36F0" w:rsidRPr="002820B9" w:rsidTr="00C8143F">
        <w:trPr>
          <w:cantSplit/>
          <w:trHeight w:val="212"/>
        </w:trPr>
        <w:tc>
          <w:tcPr>
            <w:tcW w:w="4158" w:type="dxa"/>
            <w:tcBorders>
              <w:right w:val="nil"/>
            </w:tcBorders>
            <w:shd w:val="clear" w:color="auto" w:fill="B2A1C7" w:themeFill="accent4" w:themeFillTint="99"/>
            <w:tcMar>
              <w:left w:w="98" w:type="dxa"/>
            </w:tcMar>
          </w:tcPr>
          <w:p w:rsidR="00DC36F0" w:rsidRPr="002820B9" w:rsidRDefault="00DC36F0" w:rsidP="00C8143F">
            <w:pPr>
              <w:spacing w:line="100" w:lineRule="atLeast"/>
              <w:jc w:val="center"/>
              <w:rPr>
                <w:rFonts w:ascii="Arial" w:hAnsi="Arial" w:cs="Arial"/>
                <w:b/>
                <w:bCs/>
                <w:lang w:val="mk-MK"/>
              </w:rPr>
            </w:pPr>
            <w:r w:rsidRPr="002820B9">
              <w:rPr>
                <w:rFonts w:ascii="Arial" w:hAnsi="Arial" w:cs="Arial"/>
                <w:b/>
                <w:bCs/>
                <w:lang w:val="mk-MK"/>
              </w:rPr>
              <w:t>Виша стручна спрема</w:t>
            </w:r>
          </w:p>
        </w:tc>
        <w:tc>
          <w:tcPr>
            <w:tcW w:w="8851" w:type="dxa"/>
            <w:tcBorders>
              <w:left w:val="single" w:sz="4" w:space="0" w:color="000001"/>
              <w:right w:val="single" w:sz="4" w:space="0" w:color="000001"/>
            </w:tcBorders>
            <w:shd w:val="clear" w:color="auto" w:fill="FFFFFF" w:themeFill="background1"/>
            <w:tcMar>
              <w:left w:w="98" w:type="dxa"/>
            </w:tcMar>
          </w:tcPr>
          <w:p w:rsidR="00DC36F0" w:rsidRPr="002820B9" w:rsidRDefault="00945319" w:rsidP="00C8143F">
            <w:pPr>
              <w:spacing w:line="100" w:lineRule="atLeast"/>
              <w:jc w:val="center"/>
              <w:rPr>
                <w:rFonts w:ascii="Arial" w:hAnsi="Arial" w:cs="Arial"/>
                <w:lang w:val="mk-MK"/>
              </w:rPr>
            </w:pPr>
            <w:r>
              <w:rPr>
                <w:rFonts w:ascii="Arial" w:hAnsi="Arial" w:cs="Arial"/>
                <w:lang w:val="mk-MK"/>
              </w:rPr>
              <w:t>2</w:t>
            </w:r>
          </w:p>
          <w:p w:rsidR="00DC36F0" w:rsidRPr="002820B9" w:rsidRDefault="00DC36F0" w:rsidP="007376A1">
            <w:pPr>
              <w:spacing w:line="100" w:lineRule="atLeast"/>
              <w:rPr>
                <w:rFonts w:ascii="Arial" w:hAnsi="Arial" w:cs="Arial"/>
              </w:rPr>
            </w:pPr>
          </w:p>
        </w:tc>
      </w:tr>
      <w:tr w:rsidR="00DC36F0" w:rsidRPr="002820B9" w:rsidTr="00C8143F">
        <w:trPr>
          <w:cantSplit/>
          <w:trHeight w:val="225"/>
        </w:trPr>
        <w:tc>
          <w:tcPr>
            <w:tcW w:w="4158" w:type="dxa"/>
            <w:tcBorders>
              <w:right w:val="nil"/>
            </w:tcBorders>
            <w:shd w:val="clear" w:color="auto" w:fill="B2A1C7" w:themeFill="accent4" w:themeFillTint="99"/>
            <w:tcMar>
              <w:left w:w="98" w:type="dxa"/>
            </w:tcMar>
          </w:tcPr>
          <w:p w:rsidR="00DC36F0" w:rsidRPr="002820B9" w:rsidRDefault="00DC36F0" w:rsidP="00C8143F">
            <w:pPr>
              <w:spacing w:line="100" w:lineRule="atLeast"/>
              <w:jc w:val="center"/>
              <w:rPr>
                <w:rFonts w:ascii="Arial" w:hAnsi="Arial" w:cs="Arial"/>
                <w:b/>
                <w:bCs/>
                <w:lang w:val="mk-MK"/>
              </w:rPr>
            </w:pPr>
            <w:r w:rsidRPr="002820B9">
              <w:rPr>
                <w:rFonts w:ascii="Arial" w:hAnsi="Arial" w:cs="Arial"/>
                <w:b/>
                <w:bCs/>
                <w:lang w:val="mk-MK"/>
              </w:rPr>
              <w:t>Средно образование</w:t>
            </w:r>
          </w:p>
        </w:tc>
        <w:tc>
          <w:tcPr>
            <w:tcW w:w="8851" w:type="dxa"/>
            <w:tcBorders>
              <w:left w:val="single" w:sz="4" w:space="0" w:color="000001"/>
              <w:right w:val="single" w:sz="4" w:space="0" w:color="000001"/>
            </w:tcBorders>
            <w:shd w:val="clear" w:color="auto" w:fill="FFFFFF" w:themeFill="background1"/>
            <w:tcMar>
              <w:left w:w="98" w:type="dxa"/>
            </w:tcMar>
          </w:tcPr>
          <w:p w:rsidR="00DC36F0" w:rsidRPr="002820B9" w:rsidRDefault="00DC36F0" w:rsidP="00C8143F">
            <w:pPr>
              <w:tabs>
                <w:tab w:val="center" w:pos="4322"/>
                <w:tab w:val="left" w:pos="5280"/>
              </w:tabs>
              <w:spacing w:line="100" w:lineRule="atLeast"/>
              <w:rPr>
                <w:rFonts w:ascii="Arial" w:hAnsi="Arial" w:cs="Arial"/>
                <w:lang w:val="mk-MK"/>
              </w:rPr>
            </w:pPr>
            <w:r w:rsidRPr="002820B9">
              <w:rPr>
                <w:rFonts w:ascii="Arial" w:hAnsi="Arial" w:cs="Arial"/>
                <w:lang w:val="mk-MK"/>
              </w:rPr>
              <w:tab/>
              <w:t>7</w:t>
            </w:r>
            <w:r w:rsidRPr="002820B9">
              <w:rPr>
                <w:rFonts w:ascii="Arial" w:hAnsi="Arial" w:cs="Arial"/>
                <w:lang w:val="mk-MK"/>
              </w:rPr>
              <w:tab/>
            </w:r>
          </w:p>
          <w:p w:rsidR="00DC36F0" w:rsidRPr="002820B9" w:rsidRDefault="00DC36F0" w:rsidP="00C8143F">
            <w:pPr>
              <w:tabs>
                <w:tab w:val="center" w:pos="4322"/>
                <w:tab w:val="left" w:pos="5280"/>
              </w:tabs>
              <w:spacing w:line="100" w:lineRule="atLeast"/>
              <w:rPr>
                <w:rFonts w:ascii="Arial" w:hAnsi="Arial" w:cs="Arial"/>
              </w:rPr>
            </w:pPr>
          </w:p>
        </w:tc>
      </w:tr>
    </w:tbl>
    <w:p w:rsidR="00DC36F0" w:rsidRPr="002820B9" w:rsidRDefault="00DC36F0" w:rsidP="00DC36F0">
      <w:pPr>
        <w:jc w:val="both"/>
        <w:rPr>
          <w:rFonts w:ascii="Arial" w:hAnsi="Arial" w:cs="Arial"/>
          <w:b/>
          <w:lang w:val="mk-MK"/>
        </w:rPr>
      </w:pPr>
    </w:p>
    <w:p w:rsidR="00DC36F0" w:rsidRPr="002820B9" w:rsidRDefault="00DC36F0" w:rsidP="00DC36F0">
      <w:pPr>
        <w:jc w:val="both"/>
        <w:rPr>
          <w:rFonts w:ascii="Arial" w:hAnsi="Arial" w:cs="Arial"/>
          <w:b/>
          <w:lang w:val="mk-MK"/>
        </w:rPr>
      </w:pPr>
      <w:r w:rsidRPr="002820B9">
        <w:rPr>
          <w:rFonts w:ascii="Arial" w:hAnsi="Arial" w:cs="Arial"/>
          <w:b/>
          <w:lang w:val="mk-MK"/>
        </w:rPr>
        <w:t>Старосна структура на вработени</w:t>
      </w:r>
    </w:p>
    <w:p w:rsidR="00DC36F0" w:rsidRPr="002820B9" w:rsidRDefault="00DC36F0" w:rsidP="00DC36F0">
      <w:pPr>
        <w:jc w:val="both"/>
        <w:rPr>
          <w:rFonts w:ascii="Arial" w:hAnsi="Arial" w:cs="Arial"/>
          <w:b/>
          <w:color w:val="FF0000"/>
          <w:lang w:val="mk-MK"/>
        </w:rPr>
      </w:pPr>
    </w:p>
    <w:tbl>
      <w:tblPr>
        <w:tblpPr w:leftFromText="180" w:rightFromText="180" w:vertAnchor="text" w:horzAnchor="page" w:tblpX="1753" w:tblpY="-6"/>
        <w:tblW w:w="12413" w:type="dxa"/>
        <w:tblLayout w:type="fixed"/>
        <w:tblLook w:val="0000"/>
      </w:tblPr>
      <w:tblGrid>
        <w:gridCol w:w="3938"/>
        <w:gridCol w:w="8475"/>
      </w:tblGrid>
      <w:tr w:rsidR="00DC36F0" w:rsidRPr="002820B9" w:rsidTr="00C8143F">
        <w:trPr>
          <w:trHeight w:val="244"/>
        </w:trPr>
        <w:tc>
          <w:tcPr>
            <w:tcW w:w="3938"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color w:val="000000" w:themeColor="text1"/>
                <w:lang w:val="mk-MK"/>
              </w:rPr>
            </w:pPr>
            <w:r w:rsidRPr="002820B9">
              <w:rPr>
                <w:rFonts w:ascii="Arial" w:hAnsi="Arial" w:cs="Arial"/>
                <w:b/>
                <w:bCs/>
                <w:color w:val="000000" w:themeColor="text1"/>
                <w:lang w:val="mk-MK"/>
              </w:rPr>
              <w:t>Години</w:t>
            </w:r>
          </w:p>
        </w:tc>
        <w:tc>
          <w:tcPr>
            <w:tcW w:w="8475" w:type="dxa"/>
            <w:tcBorders>
              <w:top w:val="single" w:sz="4" w:space="0" w:color="000000"/>
              <w:left w:val="single" w:sz="4" w:space="0" w:color="000000"/>
              <w:bottom w:val="single" w:sz="4" w:space="0" w:color="000000"/>
              <w:right w:val="single" w:sz="4" w:space="0" w:color="000000"/>
            </w:tcBorders>
            <w:shd w:val="clear" w:color="auto" w:fill="FFC000"/>
          </w:tcPr>
          <w:p w:rsidR="00DC36F0" w:rsidRPr="002820B9" w:rsidRDefault="00DC36F0" w:rsidP="00C8143F">
            <w:pPr>
              <w:snapToGrid w:val="0"/>
              <w:jc w:val="center"/>
              <w:rPr>
                <w:rFonts w:ascii="Arial" w:hAnsi="Arial" w:cs="Arial"/>
                <w:b/>
                <w:color w:val="000000" w:themeColor="text1"/>
                <w:lang w:val="mk-MK"/>
              </w:rPr>
            </w:pPr>
            <w:r w:rsidRPr="002820B9">
              <w:rPr>
                <w:rFonts w:ascii="Arial" w:hAnsi="Arial" w:cs="Arial"/>
                <w:b/>
                <w:color w:val="000000" w:themeColor="text1"/>
                <w:lang w:val="mk-MK"/>
              </w:rPr>
              <w:t>Број на вработени</w:t>
            </w:r>
          </w:p>
          <w:p w:rsidR="00DC36F0" w:rsidRPr="002820B9" w:rsidRDefault="00DC36F0" w:rsidP="00C8143F">
            <w:pPr>
              <w:snapToGrid w:val="0"/>
              <w:jc w:val="center"/>
              <w:rPr>
                <w:rFonts w:ascii="Arial" w:hAnsi="Arial" w:cs="Arial"/>
                <w:b/>
                <w:color w:val="000000" w:themeColor="text1"/>
                <w:lang w:val="mk-MK"/>
              </w:rPr>
            </w:pPr>
          </w:p>
        </w:tc>
      </w:tr>
      <w:tr w:rsidR="00DC36F0" w:rsidRPr="002820B9" w:rsidTr="00C8143F">
        <w:trPr>
          <w:trHeight w:val="256"/>
        </w:trPr>
        <w:tc>
          <w:tcPr>
            <w:tcW w:w="3938"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color w:val="000000" w:themeColor="text1"/>
                <w:lang w:val="mk-MK"/>
              </w:rPr>
            </w:pPr>
            <w:r w:rsidRPr="002820B9">
              <w:rPr>
                <w:rFonts w:ascii="Arial" w:hAnsi="Arial" w:cs="Arial"/>
                <w:b/>
                <w:bCs/>
                <w:color w:val="000000" w:themeColor="text1"/>
                <w:lang w:val="mk-MK"/>
              </w:rPr>
              <w:t>20-30</w:t>
            </w:r>
          </w:p>
        </w:tc>
        <w:tc>
          <w:tcPr>
            <w:tcW w:w="8475" w:type="dxa"/>
            <w:tcBorders>
              <w:top w:val="single" w:sz="4" w:space="0" w:color="000000"/>
              <w:left w:val="single" w:sz="4" w:space="0" w:color="000000"/>
              <w:bottom w:val="single" w:sz="4" w:space="0" w:color="000000"/>
              <w:right w:val="single" w:sz="4" w:space="0" w:color="000000"/>
            </w:tcBorders>
            <w:shd w:val="clear" w:color="auto" w:fill="auto"/>
          </w:tcPr>
          <w:p w:rsidR="00DC36F0" w:rsidRPr="00D44392" w:rsidRDefault="00D44392" w:rsidP="00C8143F">
            <w:pPr>
              <w:snapToGrid w:val="0"/>
              <w:jc w:val="center"/>
              <w:rPr>
                <w:rFonts w:ascii="Arial" w:hAnsi="Arial" w:cs="Arial"/>
              </w:rPr>
            </w:pPr>
            <w:r w:rsidRPr="00D44392">
              <w:rPr>
                <w:rFonts w:ascii="Arial" w:hAnsi="Arial" w:cs="Arial"/>
              </w:rPr>
              <w:t>2</w:t>
            </w:r>
          </w:p>
          <w:p w:rsidR="00DC36F0" w:rsidRPr="00D44392" w:rsidRDefault="00DC36F0" w:rsidP="00C8143F">
            <w:pPr>
              <w:snapToGrid w:val="0"/>
              <w:jc w:val="center"/>
              <w:rPr>
                <w:rFonts w:ascii="Arial" w:hAnsi="Arial" w:cs="Arial"/>
                <w:lang w:val="mk-MK"/>
              </w:rPr>
            </w:pPr>
          </w:p>
        </w:tc>
      </w:tr>
      <w:tr w:rsidR="00DC36F0" w:rsidRPr="002820B9" w:rsidTr="00C8143F">
        <w:trPr>
          <w:trHeight w:val="244"/>
        </w:trPr>
        <w:tc>
          <w:tcPr>
            <w:tcW w:w="3938"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color w:val="000000" w:themeColor="text1"/>
                <w:lang w:val="mk-MK"/>
              </w:rPr>
            </w:pPr>
            <w:r w:rsidRPr="002820B9">
              <w:rPr>
                <w:rFonts w:ascii="Arial" w:hAnsi="Arial" w:cs="Arial"/>
                <w:b/>
                <w:bCs/>
                <w:color w:val="000000" w:themeColor="text1"/>
                <w:lang w:val="mk-MK"/>
              </w:rPr>
              <w:t>31-40</w:t>
            </w:r>
          </w:p>
        </w:tc>
        <w:tc>
          <w:tcPr>
            <w:tcW w:w="8475" w:type="dxa"/>
            <w:tcBorders>
              <w:top w:val="single" w:sz="4" w:space="0" w:color="000000"/>
              <w:left w:val="single" w:sz="4" w:space="0" w:color="000000"/>
              <w:bottom w:val="single" w:sz="4" w:space="0" w:color="000000"/>
              <w:right w:val="single" w:sz="4" w:space="0" w:color="000000"/>
            </w:tcBorders>
            <w:shd w:val="clear" w:color="auto" w:fill="FFFFFF"/>
          </w:tcPr>
          <w:p w:rsidR="00DC36F0" w:rsidRPr="00D44392" w:rsidRDefault="00DC36F0" w:rsidP="00C8143F">
            <w:pPr>
              <w:snapToGrid w:val="0"/>
              <w:jc w:val="center"/>
              <w:rPr>
                <w:rFonts w:ascii="Arial" w:hAnsi="Arial" w:cs="Arial"/>
              </w:rPr>
            </w:pPr>
            <w:r w:rsidRPr="00D44392">
              <w:rPr>
                <w:rFonts w:ascii="Arial" w:hAnsi="Arial" w:cs="Arial"/>
                <w:lang w:val="mk-MK"/>
              </w:rPr>
              <w:t>1</w:t>
            </w:r>
            <w:r w:rsidR="00D44392" w:rsidRPr="00D44392">
              <w:rPr>
                <w:rFonts w:ascii="Arial" w:hAnsi="Arial" w:cs="Arial"/>
              </w:rPr>
              <w:t>2</w:t>
            </w:r>
          </w:p>
          <w:p w:rsidR="00DC36F0" w:rsidRPr="00D44392" w:rsidRDefault="00DC36F0" w:rsidP="00C8143F">
            <w:pPr>
              <w:snapToGrid w:val="0"/>
              <w:jc w:val="center"/>
              <w:rPr>
                <w:rFonts w:ascii="Arial" w:hAnsi="Arial" w:cs="Arial"/>
                <w:lang w:val="mk-MK"/>
              </w:rPr>
            </w:pPr>
          </w:p>
        </w:tc>
      </w:tr>
      <w:tr w:rsidR="00DC36F0" w:rsidRPr="002820B9" w:rsidTr="00C8143F">
        <w:trPr>
          <w:trHeight w:val="244"/>
        </w:trPr>
        <w:tc>
          <w:tcPr>
            <w:tcW w:w="3938"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color w:val="000000" w:themeColor="text1"/>
                <w:lang w:val="mk-MK"/>
              </w:rPr>
            </w:pPr>
            <w:r w:rsidRPr="002820B9">
              <w:rPr>
                <w:rFonts w:ascii="Arial" w:hAnsi="Arial" w:cs="Arial"/>
                <w:b/>
                <w:bCs/>
                <w:color w:val="000000" w:themeColor="text1"/>
                <w:lang w:val="mk-MK"/>
              </w:rPr>
              <w:t>41-50</w:t>
            </w:r>
          </w:p>
        </w:tc>
        <w:tc>
          <w:tcPr>
            <w:tcW w:w="8475" w:type="dxa"/>
            <w:tcBorders>
              <w:top w:val="single" w:sz="4" w:space="0" w:color="000000"/>
              <w:left w:val="single" w:sz="4" w:space="0" w:color="000000"/>
              <w:bottom w:val="single" w:sz="4" w:space="0" w:color="000000"/>
              <w:right w:val="single" w:sz="4" w:space="0" w:color="000000"/>
            </w:tcBorders>
            <w:shd w:val="clear" w:color="auto" w:fill="FFFFFF"/>
          </w:tcPr>
          <w:p w:rsidR="00DC36F0" w:rsidRPr="00D44392" w:rsidRDefault="00D44392" w:rsidP="00C8143F">
            <w:pPr>
              <w:snapToGrid w:val="0"/>
              <w:jc w:val="center"/>
              <w:rPr>
                <w:rFonts w:ascii="Arial" w:hAnsi="Arial" w:cs="Arial"/>
              </w:rPr>
            </w:pPr>
            <w:r w:rsidRPr="00D44392">
              <w:rPr>
                <w:rFonts w:ascii="Arial" w:hAnsi="Arial" w:cs="Arial"/>
              </w:rPr>
              <w:t>19</w:t>
            </w:r>
          </w:p>
          <w:p w:rsidR="00DC36F0" w:rsidRPr="00D44392" w:rsidRDefault="00DC36F0" w:rsidP="00C8143F">
            <w:pPr>
              <w:snapToGrid w:val="0"/>
              <w:jc w:val="center"/>
              <w:rPr>
                <w:rFonts w:ascii="Arial" w:hAnsi="Arial" w:cs="Arial"/>
                <w:lang w:val="mk-MK"/>
              </w:rPr>
            </w:pPr>
          </w:p>
        </w:tc>
      </w:tr>
      <w:tr w:rsidR="00DC36F0" w:rsidRPr="002820B9" w:rsidTr="00C8143F">
        <w:trPr>
          <w:trHeight w:val="244"/>
        </w:trPr>
        <w:tc>
          <w:tcPr>
            <w:tcW w:w="3938"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color w:val="000000" w:themeColor="text1"/>
                <w:lang w:val="mk-MK"/>
              </w:rPr>
            </w:pPr>
            <w:r w:rsidRPr="002820B9">
              <w:rPr>
                <w:rFonts w:ascii="Arial" w:hAnsi="Arial" w:cs="Arial"/>
                <w:b/>
                <w:bCs/>
                <w:color w:val="000000" w:themeColor="text1"/>
                <w:lang w:val="mk-MK"/>
              </w:rPr>
              <w:t>51-60</w:t>
            </w:r>
          </w:p>
        </w:tc>
        <w:tc>
          <w:tcPr>
            <w:tcW w:w="8475" w:type="dxa"/>
            <w:tcBorders>
              <w:top w:val="single" w:sz="4" w:space="0" w:color="000000"/>
              <w:left w:val="single" w:sz="4" w:space="0" w:color="000000"/>
              <w:bottom w:val="single" w:sz="4" w:space="0" w:color="000000"/>
              <w:right w:val="single" w:sz="4" w:space="0" w:color="000000"/>
            </w:tcBorders>
            <w:shd w:val="clear" w:color="auto" w:fill="FFFFFF"/>
          </w:tcPr>
          <w:p w:rsidR="00DC36F0" w:rsidRPr="00D44392" w:rsidRDefault="00D44392" w:rsidP="00C8143F">
            <w:pPr>
              <w:snapToGrid w:val="0"/>
              <w:jc w:val="center"/>
              <w:rPr>
                <w:rFonts w:ascii="Arial" w:hAnsi="Arial" w:cs="Arial"/>
              </w:rPr>
            </w:pPr>
            <w:r w:rsidRPr="00D44392">
              <w:rPr>
                <w:rFonts w:ascii="Arial" w:hAnsi="Arial" w:cs="Arial"/>
              </w:rPr>
              <w:t>15</w:t>
            </w:r>
          </w:p>
          <w:p w:rsidR="00DC36F0" w:rsidRPr="00D44392" w:rsidRDefault="00DC36F0" w:rsidP="00C8143F">
            <w:pPr>
              <w:snapToGrid w:val="0"/>
              <w:jc w:val="center"/>
              <w:rPr>
                <w:rFonts w:ascii="Arial" w:hAnsi="Arial" w:cs="Arial"/>
                <w:lang w:val="mk-MK"/>
              </w:rPr>
            </w:pPr>
          </w:p>
        </w:tc>
      </w:tr>
      <w:tr w:rsidR="00DC36F0" w:rsidRPr="002820B9" w:rsidTr="00C8143F">
        <w:trPr>
          <w:trHeight w:val="256"/>
        </w:trPr>
        <w:tc>
          <w:tcPr>
            <w:tcW w:w="3938" w:type="dxa"/>
            <w:tcBorders>
              <w:top w:val="single" w:sz="4" w:space="0" w:color="000000"/>
              <w:left w:val="single" w:sz="4" w:space="0" w:color="000000"/>
              <w:bottom w:val="single" w:sz="4" w:space="0" w:color="000000"/>
            </w:tcBorders>
            <w:shd w:val="clear" w:color="auto" w:fill="FFC000"/>
          </w:tcPr>
          <w:p w:rsidR="00DC36F0" w:rsidRPr="002820B9" w:rsidRDefault="00DC36F0" w:rsidP="00C8143F">
            <w:pPr>
              <w:snapToGrid w:val="0"/>
              <w:jc w:val="center"/>
              <w:rPr>
                <w:rFonts w:ascii="Arial" w:hAnsi="Arial" w:cs="Arial"/>
                <w:b/>
                <w:bCs/>
                <w:color w:val="000000" w:themeColor="text1"/>
                <w:lang w:val="mk-MK"/>
              </w:rPr>
            </w:pPr>
            <w:r w:rsidRPr="002820B9">
              <w:rPr>
                <w:rFonts w:ascii="Arial" w:hAnsi="Arial" w:cs="Arial"/>
                <w:b/>
                <w:bCs/>
                <w:color w:val="000000" w:themeColor="text1"/>
                <w:lang w:val="mk-MK"/>
              </w:rPr>
              <w:t>61 - пензија</w:t>
            </w:r>
          </w:p>
        </w:tc>
        <w:tc>
          <w:tcPr>
            <w:tcW w:w="8475" w:type="dxa"/>
            <w:tcBorders>
              <w:top w:val="single" w:sz="4" w:space="0" w:color="000000"/>
              <w:left w:val="single" w:sz="4" w:space="0" w:color="000000"/>
              <w:bottom w:val="single" w:sz="4" w:space="0" w:color="000000"/>
              <w:right w:val="single" w:sz="4" w:space="0" w:color="000000"/>
            </w:tcBorders>
            <w:shd w:val="clear" w:color="auto" w:fill="FFFFFF"/>
          </w:tcPr>
          <w:p w:rsidR="00DC36F0" w:rsidRPr="00D44392" w:rsidRDefault="00D44392" w:rsidP="00C8143F">
            <w:pPr>
              <w:snapToGrid w:val="0"/>
              <w:jc w:val="center"/>
              <w:rPr>
                <w:rFonts w:ascii="Arial" w:hAnsi="Arial" w:cs="Arial"/>
              </w:rPr>
            </w:pPr>
            <w:r w:rsidRPr="00D44392">
              <w:rPr>
                <w:rFonts w:ascii="Arial" w:hAnsi="Arial" w:cs="Arial"/>
              </w:rPr>
              <w:t>3</w:t>
            </w:r>
          </w:p>
          <w:p w:rsidR="00DC36F0" w:rsidRPr="00D44392" w:rsidRDefault="00DC36F0" w:rsidP="00C8143F">
            <w:pPr>
              <w:snapToGrid w:val="0"/>
              <w:jc w:val="center"/>
              <w:rPr>
                <w:rFonts w:ascii="Arial" w:hAnsi="Arial" w:cs="Arial"/>
                <w:lang w:val="mk-MK"/>
              </w:rPr>
            </w:pPr>
          </w:p>
        </w:tc>
      </w:tr>
    </w:tbl>
    <w:p w:rsidR="00DC36F0" w:rsidRPr="002820B9" w:rsidRDefault="00DC36F0" w:rsidP="00DC36F0">
      <w:pPr>
        <w:jc w:val="both"/>
        <w:rPr>
          <w:rFonts w:ascii="Arial" w:hAnsi="Arial" w:cs="Arial"/>
          <w:b/>
          <w:color w:val="FF0000"/>
          <w:lang w:val="mk-MK"/>
        </w:rPr>
      </w:pPr>
    </w:p>
    <w:p w:rsidR="00DC36F0" w:rsidRPr="002820B9" w:rsidRDefault="00DC36F0" w:rsidP="00DC36F0">
      <w:pPr>
        <w:jc w:val="both"/>
        <w:rPr>
          <w:rFonts w:ascii="Arial" w:hAnsi="Arial" w:cs="Arial"/>
          <w:color w:val="FF0000"/>
          <w:lang w:val="mk-MK"/>
        </w:rPr>
      </w:pPr>
    </w:p>
    <w:p w:rsidR="00DC36F0" w:rsidRPr="002820B9" w:rsidRDefault="00DC36F0" w:rsidP="00DC36F0">
      <w:pPr>
        <w:jc w:val="both"/>
        <w:rPr>
          <w:rFonts w:ascii="Arial" w:hAnsi="Arial" w:cs="Arial"/>
          <w:lang w:val="mk-MK"/>
        </w:rPr>
      </w:pPr>
    </w:p>
    <w:p w:rsidR="00DC36F0" w:rsidRPr="002820B9" w:rsidRDefault="00DC36F0" w:rsidP="00DC36F0">
      <w:pPr>
        <w:jc w:val="both"/>
        <w:rPr>
          <w:rFonts w:ascii="Arial" w:hAnsi="Arial" w:cs="Arial"/>
          <w:lang w:val="mk-MK"/>
        </w:rPr>
      </w:pPr>
    </w:p>
    <w:p w:rsidR="00DC36F0" w:rsidRPr="002820B9" w:rsidRDefault="00DC36F0" w:rsidP="00DC36F0">
      <w:pPr>
        <w:tabs>
          <w:tab w:val="left" w:pos="1380"/>
        </w:tabs>
        <w:jc w:val="both"/>
        <w:rPr>
          <w:rFonts w:ascii="Arial" w:hAnsi="Arial" w:cs="Arial"/>
          <w:lang w:val="mk-MK"/>
        </w:rPr>
      </w:pPr>
      <w:r w:rsidRPr="002820B9">
        <w:rPr>
          <w:rFonts w:ascii="Arial" w:hAnsi="Arial" w:cs="Arial"/>
          <w:lang w:val="mk-MK"/>
        </w:rPr>
        <w:tab/>
      </w:r>
    </w:p>
    <w:p w:rsidR="00DC36F0" w:rsidRPr="002820B9" w:rsidRDefault="00DC36F0" w:rsidP="00DC36F0">
      <w:pPr>
        <w:tabs>
          <w:tab w:val="left" w:pos="1380"/>
        </w:tabs>
        <w:jc w:val="both"/>
        <w:rPr>
          <w:rFonts w:ascii="Arial" w:hAnsi="Arial" w:cs="Arial"/>
          <w:lang w:val="mk-MK"/>
        </w:rPr>
      </w:pPr>
    </w:p>
    <w:p w:rsidR="00DC36F0" w:rsidRPr="002820B9" w:rsidRDefault="00DC36F0" w:rsidP="00DC36F0">
      <w:pPr>
        <w:tabs>
          <w:tab w:val="left" w:pos="1380"/>
        </w:tabs>
        <w:jc w:val="both"/>
        <w:rPr>
          <w:rFonts w:ascii="Arial" w:hAnsi="Arial" w:cs="Arial"/>
          <w:lang w:val="mk-MK"/>
        </w:rPr>
      </w:pPr>
    </w:p>
    <w:p w:rsidR="00DC36F0" w:rsidRPr="002820B9" w:rsidRDefault="00DC36F0" w:rsidP="00DC36F0">
      <w:pPr>
        <w:jc w:val="both"/>
        <w:rPr>
          <w:rFonts w:ascii="Arial" w:hAnsi="Arial" w:cs="Arial"/>
          <w:lang w:val="mk-MK"/>
        </w:rPr>
      </w:pPr>
    </w:p>
    <w:p w:rsidR="00DC36F0" w:rsidRPr="002820B9" w:rsidRDefault="00DC36F0" w:rsidP="00DC36F0">
      <w:pPr>
        <w:jc w:val="both"/>
        <w:rPr>
          <w:rFonts w:ascii="Arial" w:hAnsi="Arial" w:cs="Arial"/>
          <w:lang w:val="mk-MK"/>
        </w:rPr>
      </w:pPr>
    </w:p>
    <w:p w:rsidR="00DC36F0" w:rsidRPr="002820B9" w:rsidRDefault="00DC36F0" w:rsidP="00DC36F0">
      <w:pPr>
        <w:jc w:val="both"/>
        <w:rPr>
          <w:rFonts w:ascii="Arial" w:hAnsi="Arial" w:cs="Arial"/>
          <w:lang w:val="mk-MK"/>
        </w:rPr>
      </w:pPr>
    </w:p>
    <w:p w:rsidR="00DC36F0" w:rsidRPr="002820B9" w:rsidRDefault="00DC36F0" w:rsidP="00DC36F0">
      <w:pPr>
        <w:jc w:val="both"/>
        <w:rPr>
          <w:rFonts w:ascii="Arial" w:hAnsi="Arial" w:cs="Arial"/>
          <w:lang w:val="mk-MK"/>
        </w:rPr>
      </w:pPr>
    </w:p>
    <w:p w:rsidR="00DC36F0" w:rsidRPr="002820B9" w:rsidRDefault="00DC36F0" w:rsidP="00DC36F0">
      <w:pPr>
        <w:jc w:val="both"/>
        <w:rPr>
          <w:rFonts w:ascii="Arial" w:hAnsi="Arial" w:cs="Arial"/>
          <w:lang w:val="mk-MK"/>
        </w:rPr>
      </w:pPr>
    </w:p>
    <w:p w:rsidR="00DC36F0" w:rsidRPr="002820B9" w:rsidRDefault="00DC36F0" w:rsidP="00DC36F0">
      <w:pPr>
        <w:jc w:val="both"/>
        <w:rPr>
          <w:rFonts w:ascii="Arial" w:hAnsi="Arial" w:cs="Arial"/>
          <w:lang w:val="mk-MK"/>
        </w:rPr>
      </w:pPr>
    </w:p>
    <w:p w:rsidR="00DC36F0" w:rsidRPr="002820B9" w:rsidRDefault="00DC36F0" w:rsidP="00DC36F0">
      <w:pPr>
        <w:jc w:val="both"/>
        <w:rPr>
          <w:rFonts w:ascii="Arial" w:hAnsi="Arial" w:cs="Arial"/>
          <w:lang w:val="mk-MK"/>
        </w:rPr>
      </w:pPr>
    </w:p>
    <w:p w:rsidR="00AA6D8D" w:rsidRDefault="00AA6D8D" w:rsidP="00DC36F0">
      <w:pPr>
        <w:jc w:val="both"/>
        <w:rPr>
          <w:rFonts w:ascii="Arial" w:hAnsi="Arial" w:cs="Arial"/>
          <w:lang w:val="mk-MK"/>
        </w:rPr>
      </w:pPr>
    </w:p>
    <w:p w:rsidR="00AA6D8D" w:rsidRDefault="00AA6D8D" w:rsidP="00DC36F0">
      <w:pPr>
        <w:jc w:val="both"/>
        <w:rPr>
          <w:rFonts w:ascii="Arial" w:hAnsi="Arial" w:cs="Arial"/>
          <w:lang w:val="mk-MK"/>
        </w:rPr>
      </w:pPr>
    </w:p>
    <w:p w:rsidR="00DC36F0" w:rsidRPr="002820B9" w:rsidRDefault="00DC36F0" w:rsidP="00DC36F0">
      <w:pPr>
        <w:jc w:val="both"/>
        <w:rPr>
          <w:rFonts w:ascii="Arial" w:hAnsi="Arial" w:cs="Arial"/>
          <w:lang w:val="mk-MK"/>
        </w:rPr>
      </w:pPr>
      <w:r w:rsidRPr="002820B9">
        <w:rPr>
          <w:rFonts w:ascii="Arial" w:hAnsi="Arial" w:cs="Arial"/>
          <w:lang w:val="mk-MK"/>
        </w:rPr>
        <w:t>Број на ученици:</w:t>
      </w:r>
    </w:p>
    <w:p w:rsidR="00DC36F0" w:rsidRPr="002820B9" w:rsidRDefault="00DC36F0" w:rsidP="00DC36F0">
      <w:pPr>
        <w:jc w:val="both"/>
        <w:rPr>
          <w:rFonts w:ascii="Arial" w:hAnsi="Arial" w:cs="Arial"/>
          <w:lang w:val="mk-MK"/>
        </w:rPr>
      </w:pPr>
    </w:p>
    <w:p w:rsidR="00DC36F0" w:rsidRPr="002820B9" w:rsidRDefault="00DC36F0" w:rsidP="00DC36F0">
      <w:pPr>
        <w:jc w:val="both"/>
        <w:rPr>
          <w:rFonts w:ascii="Arial" w:hAnsi="Arial" w:cs="Arial"/>
          <w:lang w:val="mk-MK"/>
        </w:rPr>
      </w:pPr>
      <w:r w:rsidRPr="002820B9">
        <w:rPr>
          <w:rFonts w:ascii="Arial" w:hAnsi="Arial" w:cs="Arial"/>
          <w:lang w:val="mk-MK"/>
        </w:rPr>
        <w:t>Бројната состојба на учениците во периодот во кој е извршена самоевалуацијата е следната:</w:t>
      </w:r>
    </w:p>
    <w:p w:rsidR="00AA6D8D" w:rsidRDefault="00AA6D8D" w:rsidP="00DC36F0">
      <w:pPr>
        <w:jc w:val="both"/>
        <w:rPr>
          <w:rFonts w:ascii="Arial" w:hAnsi="Arial" w:cs="Arial"/>
          <w:lang w:val="mk-MK"/>
        </w:rPr>
      </w:pPr>
    </w:p>
    <w:p w:rsidR="00945319" w:rsidRDefault="00945319" w:rsidP="00945319">
      <w:pPr>
        <w:jc w:val="both"/>
        <w:rPr>
          <w:rFonts w:ascii="Arial" w:hAnsi="Arial" w:cs="Arial"/>
          <w:lang w:val="mk-MK"/>
        </w:rPr>
      </w:pPr>
      <w:r>
        <w:rPr>
          <w:rFonts w:ascii="Arial" w:hAnsi="Arial" w:cs="Arial"/>
          <w:lang w:val="mk-MK"/>
        </w:rPr>
        <w:t>-</w:t>
      </w:r>
      <w:r w:rsidRPr="002820B9">
        <w:rPr>
          <w:rFonts w:ascii="Arial" w:hAnsi="Arial" w:cs="Arial"/>
          <w:lang w:val="mk-MK"/>
        </w:rPr>
        <w:t>во учебната</w:t>
      </w:r>
      <w:r w:rsidRPr="002820B9">
        <w:rPr>
          <w:rFonts w:ascii="Arial" w:hAnsi="Arial" w:cs="Arial"/>
        </w:rPr>
        <w:t>20</w:t>
      </w:r>
      <w:r>
        <w:rPr>
          <w:rFonts w:ascii="Arial" w:hAnsi="Arial" w:cs="Arial"/>
          <w:lang w:val="mk-MK"/>
        </w:rPr>
        <w:t>20</w:t>
      </w:r>
      <w:r w:rsidRPr="002820B9">
        <w:rPr>
          <w:rFonts w:ascii="Arial" w:hAnsi="Arial" w:cs="Arial"/>
        </w:rPr>
        <w:t>/2</w:t>
      </w:r>
      <w:r>
        <w:rPr>
          <w:rFonts w:ascii="Arial" w:hAnsi="Arial" w:cs="Arial"/>
          <w:lang w:val="mk-MK"/>
        </w:rPr>
        <w:t>1</w:t>
      </w:r>
      <w:r w:rsidRPr="002820B9">
        <w:rPr>
          <w:rFonts w:ascii="Arial" w:hAnsi="Arial" w:cs="Arial"/>
          <w:lang w:val="mk-MK"/>
        </w:rPr>
        <w:t xml:space="preserve">год. </w:t>
      </w:r>
      <w:r w:rsidRPr="00945319">
        <w:rPr>
          <w:rFonts w:ascii="Arial" w:hAnsi="Arial" w:cs="Arial"/>
          <w:lang w:val="mk-MK"/>
        </w:rPr>
        <w:t xml:space="preserve">540 </w:t>
      </w:r>
      <w:r w:rsidRPr="002820B9">
        <w:rPr>
          <w:rFonts w:ascii="Arial" w:hAnsi="Arial" w:cs="Arial"/>
          <w:lang w:val="mk-MK"/>
        </w:rPr>
        <w:t>ученика</w:t>
      </w:r>
    </w:p>
    <w:p w:rsidR="00945319" w:rsidRDefault="00945319" w:rsidP="00945319">
      <w:pPr>
        <w:jc w:val="both"/>
        <w:rPr>
          <w:rFonts w:ascii="Arial" w:hAnsi="Arial" w:cs="Arial"/>
          <w:lang w:val="mk-MK"/>
        </w:rPr>
      </w:pPr>
      <w:r>
        <w:rPr>
          <w:rFonts w:ascii="Arial" w:hAnsi="Arial" w:cs="Arial"/>
          <w:lang w:val="mk-MK"/>
        </w:rPr>
        <w:t>-</w:t>
      </w:r>
      <w:r w:rsidRPr="002820B9">
        <w:rPr>
          <w:rFonts w:ascii="Arial" w:hAnsi="Arial" w:cs="Arial"/>
          <w:lang w:val="mk-MK"/>
        </w:rPr>
        <w:t>во учебната</w:t>
      </w:r>
      <w:r w:rsidRPr="002820B9">
        <w:rPr>
          <w:rFonts w:ascii="Arial" w:hAnsi="Arial" w:cs="Arial"/>
        </w:rPr>
        <w:t>20</w:t>
      </w:r>
      <w:r>
        <w:rPr>
          <w:rFonts w:ascii="Arial" w:hAnsi="Arial" w:cs="Arial"/>
          <w:lang w:val="mk-MK"/>
        </w:rPr>
        <w:t>21</w:t>
      </w:r>
      <w:r w:rsidRPr="002820B9">
        <w:rPr>
          <w:rFonts w:ascii="Arial" w:hAnsi="Arial" w:cs="Arial"/>
        </w:rPr>
        <w:t>/2</w:t>
      </w:r>
      <w:r>
        <w:rPr>
          <w:rFonts w:ascii="Arial" w:hAnsi="Arial" w:cs="Arial"/>
          <w:lang w:val="mk-MK"/>
        </w:rPr>
        <w:t>2</w:t>
      </w:r>
      <w:r w:rsidRPr="002820B9">
        <w:rPr>
          <w:rFonts w:ascii="Arial" w:hAnsi="Arial" w:cs="Arial"/>
          <w:lang w:val="mk-MK"/>
        </w:rPr>
        <w:t>год. 5</w:t>
      </w:r>
      <w:r>
        <w:rPr>
          <w:rFonts w:ascii="Arial" w:hAnsi="Arial" w:cs="Arial"/>
          <w:lang w:val="mk-MK"/>
        </w:rPr>
        <w:t>3</w:t>
      </w:r>
      <w:r w:rsidR="009B6AD8">
        <w:rPr>
          <w:rFonts w:ascii="Arial" w:hAnsi="Arial" w:cs="Arial"/>
          <w:lang w:val="mk-MK"/>
        </w:rPr>
        <w:t>8</w:t>
      </w:r>
      <w:r w:rsidRPr="002820B9">
        <w:rPr>
          <w:rFonts w:ascii="Arial" w:hAnsi="Arial" w:cs="Arial"/>
          <w:lang w:val="mk-MK"/>
        </w:rPr>
        <w:t>ученика</w:t>
      </w:r>
    </w:p>
    <w:p w:rsidR="00945319" w:rsidRDefault="00945319" w:rsidP="00945319">
      <w:pPr>
        <w:jc w:val="both"/>
        <w:rPr>
          <w:rFonts w:ascii="Arial" w:hAnsi="Arial" w:cs="Arial"/>
          <w:lang w:val="mk-MK"/>
        </w:rPr>
      </w:pPr>
    </w:p>
    <w:p w:rsidR="00945319" w:rsidRPr="002820B9" w:rsidRDefault="00945319" w:rsidP="00DC36F0">
      <w:pPr>
        <w:jc w:val="both"/>
        <w:rPr>
          <w:rFonts w:ascii="Arial" w:hAnsi="Arial" w:cs="Arial"/>
          <w:lang w:val="mk-MK"/>
        </w:rPr>
      </w:pPr>
    </w:p>
    <w:p w:rsidR="00AA6D8D" w:rsidRDefault="00AA6D8D" w:rsidP="00DC36F0">
      <w:pPr>
        <w:jc w:val="both"/>
        <w:rPr>
          <w:rFonts w:ascii="Arial" w:hAnsi="Arial" w:cs="Arial"/>
          <w:lang w:val="mk-MK"/>
        </w:rPr>
      </w:pPr>
    </w:p>
    <w:p w:rsidR="00DC36F0" w:rsidRPr="002820B9" w:rsidRDefault="00DC36F0" w:rsidP="00DC36F0">
      <w:pPr>
        <w:jc w:val="both"/>
        <w:rPr>
          <w:rFonts w:ascii="Arial" w:hAnsi="Arial" w:cs="Arial"/>
          <w:lang w:val="mk-MK"/>
        </w:rPr>
      </w:pPr>
      <w:r w:rsidRPr="002820B9">
        <w:rPr>
          <w:rFonts w:ascii="Arial" w:hAnsi="Arial" w:cs="Arial"/>
          <w:lang w:val="mk-MK"/>
        </w:rPr>
        <w:t>Во однос на бројот  на учениците  има отстапувања неколку години наназад. Причина за тоа е реонизацијата која се применува во последните неколку години.</w:t>
      </w: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7376A1" w:rsidRPr="002820B9" w:rsidRDefault="007376A1" w:rsidP="00DC36F0">
      <w:pPr>
        <w:rPr>
          <w:rFonts w:ascii="Arial" w:hAnsi="Arial" w:cs="Arial"/>
          <w:lang w:val="mk-MK"/>
        </w:rPr>
      </w:pPr>
    </w:p>
    <w:p w:rsidR="007376A1" w:rsidRPr="002820B9" w:rsidRDefault="007376A1" w:rsidP="00DC36F0">
      <w:pPr>
        <w:rPr>
          <w:rFonts w:ascii="Arial" w:hAnsi="Arial" w:cs="Arial"/>
          <w:lang w:val="mk-MK"/>
        </w:rPr>
      </w:pPr>
    </w:p>
    <w:p w:rsidR="007376A1" w:rsidRPr="002820B9" w:rsidRDefault="007376A1" w:rsidP="00DC36F0">
      <w:pPr>
        <w:rPr>
          <w:rFonts w:ascii="Arial" w:hAnsi="Arial" w:cs="Arial"/>
          <w:lang w:val="mk-MK"/>
        </w:rPr>
      </w:pPr>
    </w:p>
    <w:p w:rsidR="00DC36F0" w:rsidRPr="002820B9" w:rsidRDefault="00557776" w:rsidP="00DC36F0">
      <w:pPr>
        <w:tabs>
          <w:tab w:val="left" w:pos="9300"/>
        </w:tabs>
        <w:jc w:val="both"/>
        <w:rPr>
          <w:rFonts w:ascii="Arial" w:hAnsi="Arial" w:cs="Arial"/>
          <w:b/>
          <w:lang w:val="mk-MK"/>
        </w:rPr>
      </w:pPr>
      <w:r w:rsidRPr="002820B9">
        <w:rPr>
          <w:rFonts w:ascii="Arial" w:hAnsi="Arial" w:cs="Arial"/>
          <w:b/>
          <w:lang w:val="mk-MK"/>
        </w:rPr>
        <w:t>Тим за спроведу</w:t>
      </w:r>
      <w:r w:rsidR="00DC36F0" w:rsidRPr="002820B9">
        <w:rPr>
          <w:rFonts w:ascii="Arial" w:hAnsi="Arial" w:cs="Arial"/>
          <w:b/>
          <w:lang w:val="mk-MK"/>
        </w:rPr>
        <w:t>вање на самоевалуацијата</w:t>
      </w:r>
      <w:r w:rsidR="00DC36F0" w:rsidRPr="002820B9">
        <w:rPr>
          <w:rFonts w:ascii="Arial" w:hAnsi="Arial" w:cs="Arial"/>
          <w:b/>
          <w:lang w:val="mk-MK"/>
        </w:rPr>
        <w:tab/>
      </w:r>
    </w:p>
    <w:p w:rsidR="00DC36F0" w:rsidRPr="002820B9" w:rsidRDefault="00DC36F0" w:rsidP="00DC36F0">
      <w:pPr>
        <w:jc w:val="both"/>
        <w:rPr>
          <w:rFonts w:ascii="Arial" w:hAnsi="Arial" w:cs="Arial"/>
          <w:b/>
          <w:color w:val="FF0000"/>
          <w:lang w:val="mk-MK"/>
        </w:rPr>
      </w:pPr>
    </w:p>
    <w:p w:rsidR="00DC36F0" w:rsidRPr="00096CC8" w:rsidRDefault="00DC36F0" w:rsidP="00DC36F0">
      <w:pPr>
        <w:jc w:val="both"/>
        <w:rPr>
          <w:rFonts w:ascii="Arial" w:hAnsi="Arial" w:cs="Arial"/>
          <w:lang w:val="mk-MK"/>
        </w:rPr>
      </w:pPr>
      <w:r w:rsidRPr="00096CC8">
        <w:rPr>
          <w:rFonts w:ascii="Arial" w:hAnsi="Arial" w:cs="Arial"/>
          <w:lang w:val="mk-MK"/>
        </w:rPr>
        <w:t xml:space="preserve">Училишната комисија формирана од директорот со решение  број </w:t>
      </w:r>
      <w:r w:rsidRPr="00096CC8">
        <w:rPr>
          <w:rFonts w:ascii="Arial" w:hAnsi="Arial" w:cs="Arial"/>
          <w:b/>
          <w:lang w:val="mk-MK"/>
        </w:rPr>
        <w:t xml:space="preserve"> 02- </w:t>
      </w:r>
      <w:r w:rsidR="00096CC8" w:rsidRPr="00096CC8">
        <w:rPr>
          <w:rFonts w:ascii="Arial" w:hAnsi="Arial" w:cs="Arial"/>
          <w:b/>
        </w:rPr>
        <w:t>653</w:t>
      </w:r>
      <w:r w:rsidRPr="00096CC8">
        <w:rPr>
          <w:rFonts w:ascii="Arial" w:hAnsi="Arial" w:cs="Arial"/>
          <w:b/>
          <w:lang w:val="mk-MK"/>
        </w:rPr>
        <w:t>/</w:t>
      </w:r>
      <w:r w:rsidR="00096CC8" w:rsidRPr="00096CC8">
        <w:rPr>
          <w:rFonts w:ascii="Arial" w:hAnsi="Arial" w:cs="Arial"/>
          <w:b/>
        </w:rPr>
        <w:t>3</w:t>
      </w:r>
      <w:r w:rsidRPr="00096CC8">
        <w:rPr>
          <w:rFonts w:ascii="Arial" w:hAnsi="Arial" w:cs="Arial"/>
          <w:lang w:val="mk-MK"/>
        </w:rPr>
        <w:t>од</w:t>
      </w:r>
      <w:r w:rsidR="00096CC8" w:rsidRPr="00096CC8">
        <w:rPr>
          <w:rFonts w:ascii="Arial" w:hAnsi="Arial" w:cs="Arial"/>
        </w:rPr>
        <w:t xml:space="preserve"> 14</w:t>
      </w:r>
      <w:r w:rsidRPr="00096CC8">
        <w:rPr>
          <w:rFonts w:ascii="Arial" w:hAnsi="Arial" w:cs="Arial"/>
          <w:lang w:val="mk-MK"/>
        </w:rPr>
        <w:t>.</w:t>
      </w:r>
      <w:r w:rsidR="00096CC8" w:rsidRPr="00096CC8">
        <w:rPr>
          <w:rFonts w:ascii="Arial" w:hAnsi="Arial" w:cs="Arial"/>
        </w:rPr>
        <w:t>12</w:t>
      </w:r>
      <w:r w:rsidRPr="00096CC8">
        <w:rPr>
          <w:rFonts w:ascii="Arial" w:hAnsi="Arial" w:cs="Arial"/>
          <w:lang w:val="mk-MK"/>
        </w:rPr>
        <w:t>.202</w:t>
      </w:r>
      <w:r w:rsidR="00096CC8" w:rsidRPr="00096CC8">
        <w:rPr>
          <w:rFonts w:ascii="Arial" w:hAnsi="Arial" w:cs="Arial"/>
        </w:rPr>
        <w:t>1</w:t>
      </w:r>
      <w:r w:rsidRPr="00096CC8">
        <w:rPr>
          <w:rFonts w:ascii="Arial" w:hAnsi="Arial" w:cs="Arial"/>
          <w:lang w:val="mk-MK"/>
        </w:rPr>
        <w:t xml:space="preserve"> год., донесено врз основа на  Одлука на Училишниот одбор од </w:t>
      </w:r>
      <w:r w:rsidR="00096CC8" w:rsidRPr="00096CC8">
        <w:rPr>
          <w:rFonts w:ascii="Arial" w:hAnsi="Arial" w:cs="Arial"/>
        </w:rPr>
        <w:t>14</w:t>
      </w:r>
      <w:r w:rsidRPr="00096CC8">
        <w:rPr>
          <w:rFonts w:ascii="Arial" w:hAnsi="Arial" w:cs="Arial"/>
          <w:lang w:val="mk-MK"/>
        </w:rPr>
        <w:t>.</w:t>
      </w:r>
      <w:r w:rsidR="00096CC8" w:rsidRPr="00096CC8">
        <w:rPr>
          <w:rFonts w:ascii="Arial" w:hAnsi="Arial" w:cs="Arial"/>
        </w:rPr>
        <w:t>12</w:t>
      </w:r>
      <w:r w:rsidRPr="00096CC8">
        <w:rPr>
          <w:rFonts w:ascii="Arial" w:hAnsi="Arial" w:cs="Arial"/>
          <w:lang w:val="mk-MK"/>
        </w:rPr>
        <w:t>.202</w:t>
      </w:r>
      <w:r w:rsidR="00096CC8" w:rsidRPr="00096CC8">
        <w:rPr>
          <w:rFonts w:ascii="Arial" w:hAnsi="Arial" w:cs="Arial"/>
        </w:rPr>
        <w:t>1</w:t>
      </w:r>
      <w:r w:rsidRPr="00096CC8">
        <w:rPr>
          <w:rFonts w:ascii="Arial" w:hAnsi="Arial" w:cs="Arial"/>
          <w:lang w:val="mk-MK"/>
        </w:rPr>
        <w:t xml:space="preserve"> год., во состав:</w:t>
      </w:r>
    </w:p>
    <w:p w:rsidR="00DC36F0" w:rsidRPr="00096CC8" w:rsidRDefault="00DC36F0" w:rsidP="00DC36F0">
      <w:pPr>
        <w:jc w:val="both"/>
        <w:rPr>
          <w:rFonts w:ascii="Arial" w:hAnsi="Arial" w:cs="Arial"/>
          <w:lang w:val="mk-MK"/>
        </w:rPr>
      </w:pPr>
    </w:p>
    <w:p w:rsidR="00DC36F0" w:rsidRPr="002820B9" w:rsidRDefault="00DC36F0" w:rsidP="00DC36F0">
      <w:pPr>
        <w:jc w:val="both"/>
        <w:rPr>
          <w:rFonts w:ascii="Arial" w:hAnsi="Arial" w:cs="Arial"/>
          <w:color w:val="000000" w:themeColor="text1"/>
          <w:lang w:val="mk-MK"/>
        </w:rPr>
      </w:pPr>
      <w:r w:rsidRPr="002820B9">
        <w:rPr>
          <w:rFonts w:ascii="Arial" w:hAnsi="Arial" w:cs="Arial"/>
          <w:color w:val="000000" w:themeColor="text1"/>
          <w:lang w:val="mk-MK"/>
        </w:rPr>
        <w:t>1.Зорица Јаневска -психолог</w:t>
      </w:r>
    </w:p>
    <w:p w:rsidR="00DC36F0" w:rsidRPr="002820B9" w:rsidRDefault="00DC36F0" w:rsidP="00DC36F0">
      <w:pPr>
        <w:jc w:val="both"/>
        <w:rPr>
          <w:rFonts w:ascii="Arial" w:hAnsi="Arial" w:cs="Arial"/>
          <w:color w:val="000000" w:themeColor="text1"/>
          <w:lang w:val="mk-MK"/>
        </w:rPr>
      </w:pPr>
      <w:r w:rsidRPr="002820B9">
        <w:rPr>
          <w:rFonts w:ascii="Arial" w:hAnsi="Arial" w:cs="Arial"/>
          <w:color w:val="000000" w:themeColor="text1"/>
          <w:lang w:val="mk-MK"/>
        </w:rPr>
        <w:t>2.Татјана Неческа–педагог</w:t>
      </w:r>
    </w:p>
    <w:p w:rsidR="00DC36F0" w:rsidRPr="002820B9" w:rsidRDefault="00DC36F0" w:rsidP="00DC36F0">
      <w:pPr>
        <w:jc w:val="both"/>
        <w:rPr>
          <w:rFonts w:ascii="Arial" w:hAnsi="Arial" w:cs="Arial"/>
          <w:color w:val="000000" w:themeColor="text1"/>
          <w:lang w:val="mk-MK"/>
        </w:rPr>
      </w:pPr>
      <w:r w:rsidRPr="002820B9">
        <w:rPr>
          <w:rFonts w:ascii="Arial" w:hAnsi="Arial" w:cs="Arial"/>
          <w:color w:val="000000" w:themeColor="text1"/>
          <w:lang w:val="mk-MK"/>
        </w:rPr>
        <w:t>3.Жаклина Трајкоска-наставник по македонски јазик</w:t>
      </w:r>
    </w:p>
    <w:p w:rsidR="00DC36F0" w:rsidRPr="002820B9" w:rsidRDefault="00DC36F0" w:rsidP="00DC36F0">
      <w:pPr>
        <w:jc w:val="both"/>
        <w:rPr>
          <w:rFonts w:ascii="Arial" w:hAnsi="Arial" w:cs="Arial"/>
          <w:color w:val="000000" w:themeColor="text1"/>
          <w:lang w:val="mk-MK"/>
        </w:rPr>
      </w:pPr>
      <w:r w:rsidRPr="002820B9">
        <w:rPr>
          <w:rFonts w:ascii="Arial" w:hAnsi="Arial" w:cs="Arial"/>
          <w:color w:val="000000" w:themeColor="text1"/>
          <w:lang w:val="mk-MK"/>
        </w:rPr>
        <w:t>4.Надица Митевска -наставник по одделенска настава</w:t>
      </w:r>
    </w:p>
    <w:p w:rsidR="00DC36F0" w:rsidRPr="002820B9" w:rsidRDefault="00DC36F0" w:rsidP="00DC36F0">
      <w:pPr>
        <w:jc w:val="both"/>
        <w:rPr>
          <w:rFonts w:ascii="Arial" w:hAnsi="Arial" w:cs="Arial"/>
          <w:color w:val="000000" w:themeColor="text1"/>
          <w:lang w:val="mk-MK"/>
        </w:rPr>
      </w:pPr>
      <w:r w:rsidRPr="002820B9">
        <w:rPr>
          <w:rFonts w:ascii="Arial" w:hAnsi="Arial" w:cs="Arial"/>
          <w:color w:val="000000" w:themeColor="text1"/>
          <w:lang w:val="mk-MK"/>
        </w:rPr>
        <w:t>5.Тамара Зечевиќ -родител,</w:t>
      </w:r>
    </w:p>
    <w:p w:rsidR="00DC36F0" w:rsidRPr="002820B9" w:rsidRDefault="00DC36F0" w:rsidP="00DC36F0">
      <w:pPr>
        <w:pStyle w:val="Heading1"/>
        <w:jc w:val="both"/>
        <w:rPr>
          <w:rFonts w:ascii="Arial" w:hAnsi="Arial" w:cs="Arial"/>
          <w:szCs w:val="24"/>
          <w:lang w:val="mk-MK"/>
        </w:rPr>
      </w:pPr>
    </w:p>
    <w:p w:rsidR="00DC36F0" w:rsidRPr="002820B9" w:rsidRDefault="00DC36F0" w:rsidP="00DC36F0">
      <w:pPr>
        <w:jc w:val="both"/>
        <w:rPr>
          <w:rFonts w:ascii="Arial" w:hAnsi="Arial" w:cs="Arial"/>
          <w:b/>
          <w:color w:val="FF0000"/>
          <w:lang w:val="mk-MK"/>
        </w:rPr>
      </w:pPr>
    </w:p>
    <w:p w:rsidR="007376A1" w:rsidRDefault="007376A1" w:rsidP="00DC36F0">
      <w:pPr>
        <w:jc w:val="both"/>
        <w:rPr>
          <w:rFonts w:ascii="Arial" w:hAnsi="Arial" w:cs="Arial"/>
          <w:b/>
          <w:color w:val="FF0000"/>
          <w:lang w:val="mk-MK"/>
        </w:rPr>
      </w:pPr>
    </w:p>
    <w:p w:rsidR="0046473D" w:rsidRPr="002820B9" w:rsidRDefault="0046473D" w:rsidP="00DC36F0">
      <w:pPr>
        <w:jc w:val="both"/>
        <w:rPr>
          <w:rFonts w:ascii="Arial" w:hAnsi="Arial" w:cs="Arial"/>
          <w:b/>
          <w:color w:val="FF0000"/>
          <w:lang w:val="mk-MK"/>
        </w:rPr>
      </w:pPr>
    </w:p>
    <w:p w:rsidR="007376A1" w:rsidRPr="002820B9" w:rsidRDefault="007376A1" w:rsidP="00DC36F0">
      <w:pPr>
        <w:jc w:val="both"/>
        <w:rPr>
          <w:rFonts w:ascii="Arial" w:hAnsi="Arial" w:cs="Arial"/>
          <w:b/>
          <w:color w:val="FF0000"/>
          <w:lang w:val="mk-MK"/>
        </w:rPr>
      </w:pPr>
    </w:p>
    <w:p w:rsidR="00DC36F0" w:rsidRPr="002820B9" w:rsidRDefault="00DC36F0" w:rsidP="00DC36F0">
      <w:pPr>
        <w:pStyle w:val="Heading1"/>
        <w:jc w:val="both"/>
        <w:rPr>
          <w:rFonts w:ascii="Arial" w:hAnsi="Arial" w:cs="Arial"/>
          <w:szCs w:val="24"/>
          <w:lang w:val="mk-MK"/>
        </w:rPr>
      </w:pPr>
    </w:p>
    <w:p w:rsidR="00DC36F0" w:rsidRPr="002820B9" w:rsidRDefault="00DC36F0" w:rsidP="00DC36F0">
      <w:pPr>
        <w:rPr>
          <w:rFonts w:ascii="Arial" w:hAnsi="Arial" w:cs="Arial"/>
          <w:b/>
          <w:lang w:val="mk-MK"/>
        </w:rPr>
      </w:pPr>
      <w:r w:rsidRPr="002820B9">
        <w:rPr>
          <w:rFonts w:ascii="Arial" w:hAnsi="Arial" w:cs="Arial"/>
          <w:b/>
          <w:lang w:val="mk-MK"/>
        </w:rPr>
        <w:t>Работните групи ги сочинуваа следните наставници:</w:t>
      </w:r>
    </w:p>
    <w:p w:rsidR="00DC36F0" w:rsidRPr="002820B9" w:rsidRDefault="00DC36F0" w:rsidP="00DC36F0">
      <w:pPr>
        <w:rPr>
          <w:rFonts w:ascii="Arial" w:hAnsi="Arial" w:cs="Arial"/>
          <w:b/>
          <w:lang w:val="mk-MK"/>
        </w:rPr>
      </w:pPr>
    </w:p>
    <w:p w:rsidR="00DC36F0" w:rsidRPr="002820B9" w:rsidRDefault="00DC36F0" w:rsidP="00DC36F0">
      <w:pPr>
        <w:rPr>
          <w:rFonts w:ascii="Arial" w:hAnsi="Arial" w:cs="Arial"/>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8"/>
        <w:gridCol w:w="4348"/>
        <w:gridCol w:w="4348"/>
      </w:tblGrid>
      <w:tr w:rsidR="00DC36F0" w:rsidRPr="002820B9" w:rsidTr="00C8143F">
        <w:trPr>
          <w:trHeight w:val="163"/>
        </w:trPr>
        <w:tc>
          <w:tcPr>
            <w:tcW w:w="4348" w:type="dxa"/>
          </w:tcPr>
          <w:p w:rsidR="00DC36F0" w:rsidRPr="002820B9" w:rsidRDefault="00DC36F0" w:rsidP="00C8143F">
            <w:pPr>
              <w:jc w:val="center"/>
              <w:rPr>
                <w:rFonts w:ascii="Arial" w:hAnsi="Arial" w:cs="Arial"/>
                <w:b/>
                <w:lang w:val="mk-MK"/>
              </w:rPr>
            </w:pPr>
            <w:r w:rsidRPr="002820B9">
              <w:rPr>
                <w:rFonts w:ascii="Arial" w:hAnsi="Arial" w:cs="Arial"/>
                <w:b/>
                <w:lang w:val="mk-MK"/>
              </w:rPr>
              <w:t>ГРУПА</w:t>
            </w:r>
          </w:p>
        </w:tc>
        <w:tc>
          <w:tcPr>
            <w:tcW w:w="4348" w:type="dxa"/>
          </w:tcPr>
          <w:p w:rsidR="00DC36F0" w:rsidRPr="002820B9" w:rsidRDefault="00DC36F0" w:rsidP="00C8143F">
            <w:pPr>
              <w:jc w:val="center"/>
              <w:rPr>
                <w:rFonts w:ascii="Arial" w:hAnsi="Arial" w:cs="Arial"/>
                <w:b/>
                <w:lang w:val="mk-MK"/>
              </w:rPr>
            </w:pPr>
            <w:r w:rsidRPr="002820B9">
              <w:rPr>
                <w:rFonts w:ascii="Arial" w:hAnsi="Arial" w:cs="Arial"/>
                <w:b/>
                <w:lang w:val="mk-MK"/>
              </w:rPr>
              <w:t>ПОДРАЧЈЕ</w:t>
            </w:r>
          </w:p>
        </w:tc>
        <w:tc>
          <w:tcPr>
            <w:tcW w:w="4348" w:type="dxa"/>
          </w:tcPr>
          <w:p w:rsidR="00DC36F0" w:rsidRPr="002820B9" w:rsidRDefault="00DC36F0" w:rsidP="00C8143F">
            <w:pPr>
              <w:jc w:val="center"/>
              <w:rPr>
                <w:rFonts w:ascii="Arial" w:hAnsi="Arial" w:cs="Arial"/>
                <w:b/>
                <w:lang w:val="mk-MK"/>
              </w:rPr>
            </w:pPr>
            <w:r w:rsidRPr="002820B9">
              <w:rPr>
                <w:rFonts w:ascii="Arial" w:hAnsi="Arial" w:cs="Arial"/>
                <w:b/>
                <w:lang w:val="mk-MK"/>
              </w:rPr>
              <w:t>ИМЕ И ПРЕЗИМЕ</w:t>
            </w:r>
          </w:p>
        </w:tc>
      </w:tr>
      <w:tr w:rsidR="00DC36F0" w:rsidRPr="002820B9" w:rsidTr="00C8143F">
        <w:trPr>
          <w:trHeight w:val="220"/>
        </w:trPr>
        <w:tc>
          <w:tcPr>
            <w:tcW w:w="4348" w:type="dxa"/>
            <w:vMerge w:val="restart"/>
          </w:tcPr>
          <w:p w:rsidR="00DC36F0" w:rsidRPr="002820B9" w:rsidRDefault="00DC36F0" w:rsidP="00C8143F">
            <w:pPr>
              <w:jc w:val="center"/>
              <w:rPr>
                <w:rFonts w:ascii="Arial" w:hAnsi="Arial" w:cs="Arial"/>
                <w:b/>
              </w:rPr>
            </w:pPr>
          </w:p>
          <w:p w:rsidR="00DC36F0" w:rsidRPr="002820B9" w:rsidRDefault="00DC36F0" w:rsidP="00C8143F">
            <w:pPr>
              <w:jc w:val="center"/>
              <w:rPr>
                <w:rFonts w:ascii="Arial" w:hAnsi="Arial" w:cs="Arial"/>
                <w:b/>
              </w:rPr>
            </w:pPr>
          </w:p>
          <w:p w:rsidR="00DC36F0" w:rsidRPr="002820B9" w:rsidRDefault="00DC36F0" w:rsidP="00C8143F">
            <w:pPr>
              <w:jc w:val="center"/>
              <w:rPr>
                <w:rFonts w:ascii="Arial" w:hAnsi="Arial" w:cs="Arial"/>
                <w:b/>
              </w:rPr>
            </w:pPr>
          </w:p>
          <w:p w:rsidR="00DC36F0" w:rsidRPr="002820B9" w:rsidRDefault="00DC36F0" w:rsidP="00C8143F">
            <w:pPr>
              <w:jc w:val="center"/>
              <w:rPr>
                <w:rFonts w:ascii="Arial" w:hAnsi="Arial" w:cs="Arial"/>
                <w:b/>
                <w:lang w:val="mk-MK"/>
              </w:rPr>
            </w:pPr>
            <w:r w:rsidRPr="002820B9">
              <w:rPr>
                <w:rFonts w:ascii="Arial" w:hAnsi="Arial" w:cs="Arial"/>
                <w:b/>
              </w:rPr>
              <w:t>I</w:t>
            </w:r>
          </w:p>
        </w:tc>
        <w:tc>
          <w:tcPr>
            <w:tcW w:w="4348" w:type="dxa"/>
            <w:vMerge w:val="restart"/>
          </w:tcPr>
          <w:p w:rsidR="00DC36F0" w:rsidRPr="002820B9" w:rsidRDefault="00DC36F0" w:rsidP="003A0582">
            <w:pPr>
              <w:jc w:val="center"/>
              <w:rPr>
                <w:rFonts w:ascii="Arial" w:hAnsi="Arial" w:cs="Arial"/>
                <w:i/>
              </w:rPr>
            </w:pPr>
          </w:p>
          <w:p w:rsidR="00DC36F0" w:rsidRPr="002820B9" w:rsidRDefault="002C05EC" w:rsidP="003A0582">
            <w:pPr>
              <w:jc w:val="center"/>
              <w:rPr>
                <w:rFonts w:ascii="Arial" w:hAnsi="Arial" w:cs="Arial"/>
                <w:b/>
                <w:i/>
                <w:lang w:val="mk-MK"/>
              </w:rPr>
            </w:pPr>
            <w:r>
              <w:rPr>
                <w:rFonts w:ascii="Arial" w:hAnsi="Arial" w:cs="Arial"/>
                <w:i/>
                <w:lang w:val="mk-MK"/>
              </w:rPr>
              <w:t>Наставни планови и програми</w:t>
            </w: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Лилјана Исаковска</w:t>
            </w:r>
          </w:p>
        </w:tc>
      </w:tr>
      <w:tr w:rsidR="00DC36F0" w:rsidRPr="002820B9" w:rsidTr="00C8143F">
        <w:trPr>
          <w:trHeight w:val="196"/>
        </w:trPr>
        <w:tc>
          <w:tcPr>
            <w:tcW w:w="4348" w:type="dxa"/>
            <w:vMerge/>
          </w:tcPr>
          <w:p w:rsidR="00DC36F0" w:rsidRPr="002820B9" w:rsidRDefault="00DC36F0" w:rsidP="00C8143F">
            <w:pPr>
              <w:rPr>
                <w:rFonts w:ascii="Arial" w:hAnsi="Arial" w:cs="Arial"/>
                <w:b/>
                <w:lang w:val="mk-MK"/>
              </w:rPr>
            </w:pPr>
          </w:p>
        </w:tc>
        <w:tc>
          <w:tcPr>
            <w:tcW w:w="4348" w:type="dxa"/>
            <w:vMerge/>
          </w:tcPr>
          <w:p w:rsidR="00DC36F0" w:rsidRPr="002820B9" w:rsidRDefault="00DC36F0" w:rsidP="003A0582">
            <w:pPr>
              <w:jc w:val="center"/>
              <w:rPr>
                <w:rFonts w:ascii="Arial" w:hAnsi="Arial" w:cs="Arial"/>
                <w:b/>
                <w:lang w:val="mk-MK"/>
              </w:rPr>
            </w:pP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Маја Лазаревска</w:t>
            </w:r>
          </w:p>
        </w:tc>
      </w:tr>
      <w:tr w:rsidR="00DC36F0" w:rsidRPr="002820B9" w:rsidTr="00C8143F">
        <w:trPr>
          <w:trHeight w:val="237"/>
        </w:trPr>
        <w:tc>
          <w:tcPr>
            <w:tcW w:w="4348" w:type="dxa"/>
            <w:vMerge/>
          </w:tcPr>
          <w:p w:rsidR="00DC36F0" w:rsidRPr="002820B9" w:rsidRDefault="00DC36F0" w:rsidP="00C8143F">
            <w:pPr>
              <w:rPr>
                <w:rFonts w:ascii="Arial" w:hAnsi="Arial" w:cs="Arial"/>
                <w:b/>
                <w:lang w:val="mk-MK"/>
              </w:rPr>
            </w:pPr>
          </w:p>
        </w:tc>
        <w:tc>
          <w:tcPr>
            <w:tcW w:w="4348" w:type="dxa"/>
            <w:vMerge/>
          </w:tcPr>
          <w:p w:rsidR="00DC36F0" w:rsidRPr="002820B9" w:rsidRDefault="00DC36F0" w:rsidP="003A0582">
            <w:pPr>
              <w:jc w:val="center"/>
              <w:rPr>
                <w:rFonts w:ascii="Arial" w:hAnsi="Arial" w:cs="Arial"/>
                <w:b/>
                <w:lang w:val="mk-MK"/>
              </w:rPr>
            </w:pP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Христина Нанчовска</w:t>
            </w:r>
          </w:p>
        </w:tc>
      </w:tr>
      <w:tr w:rsidR="00DC36F0" w:rsidRPr="002820B9" w:rsidTr="00C8143F">
        <w:trPr>
          <w:trHeight w:val="271"/>
        </w:trPr>
        <w:tc>
          <w:tcPr>
            <w:tcW w:w="4348" w:type="dxa"/>
            <w:vMerge/>
          </w:tcPr>
          <w:p w:rsidR="00DC36F0" w:rsidRPr="002820B9" w:rsidRDefault="00DC36F0" w:rsidP="00C8143F">
            <w:pPr>
              <w:rPr>
                <w:rFonts w:ascii="Arial" w:hAnsi="Arial" w:cs="Arial"/>
                <w:b/>
                <w:lang w:val="mk-MK"/>
              </w:rPr>
            </w:pPr>
          </w:p>
        </w:tc>
        <w:tc>
          <w:tcPr>
            <w:tcW w:w="4348" w:type="dxa"/>
            <w:vMerge/>
          </w:tcPr>
          <w:p w:rsidR="00DC36F0" w:rsidRPr="002820B9" w:rsidRDefault="00DC36F0" w:rsidP="003A0582">
            <w:pPr>
              <w:jc w:val="center"/>
              <w:rPr>
                <w:rFonts w:ascii="Arial" w:hAnsi="Arial" w:cs="Arial"/>
                <w:b/>
                <w:lang w:val="mk-MK"/>
              </w:rPr>
            </w:pPr>
          </w:p>
        </w:tc>
        <w:tc>
          <w:tcPr>
            <w:tcW w:w="4348" w:type="dxa"/>
          </w:tcPr>
          <w:p w:rsidR="00DC36F0" w:rsidRPr="002820B9" w:rsidRDefault="00DC36F0" w:rsidP="00C8143F">
            <w:pPr>
              <w:rPr>
                <w:rFonts w:ascii="Arial" w:hAnsi="Arial" w:cs="Arial"/>
                <w:color w:val="000000" w:themeColor="text1"/>
                <w:lang w:val="mk-MK"/>
              </w:rPr>
            </w:pPr>
            <w:r w:rsidRPr="002820B9">
              <w:rPr>
                <w:rFonts w:ascii="Arial" w:hAnsi="Arial" w:cs="Arial"/>
                <w:color w:val="000000" w:themeColor="text1"/>
                <w:lang w:val="mk-MK"/>
              </w:rPr>
              <w:t>Марио Лазаров</w:t>
            </w:r>
          </w:p>
        </w:tc>
      </w:tr>
      <w:tr w:rsidR="00DC36F0" w:rsidRPr="002820B9" w:rsidTr="00C8143F">
        <w:trPr>
          <w:trHeight w:val="240"/>
        </w:trPr>
        <w:tc>
          <w:tcPr>
            <w:tcW w:w="4348" w:type="dxa"/>
            <w:vMerge/>
          </w:tcPr>
          <w:p w:rsidR="00DC36F0" w:rsidRPr="002820B9" w:rsidRDefault="00DC36F0" w:rsidP="00C8143F">
            <w:pPr>
              <w:rPr>
                <w:rFonts w:ascii="Arial" w:hAnsi="Arial" w:cs="Arial"/>
                <w:b/>
                <w:lang w:val="mk-MK"/>
              </w:rPr>
            </w:pPr>
          </w:p>
        </w:tc>
        <w:tc>
          <w:tcPr>
            <w:tcW w:w="4348" w:type="dxa"/>
            <w:vMerge/>
          </w:tcPr>
          <w:p w:rsidR="00DC36F0" w:rsidRPr="002820B9" w:rsidRDefault="00DC36F0" w:rsidP="003A0582">
            <w:pPr>
              <w:jc w:val="center"/>
              <w:rPr>
                <w:rFonts w:ascii="Arial" w:hAnsi="Arial" w:cs="Arial"/>
                <w:b/>
                <w:lang w:val="mk-MK"/>
              </w:rPr>
            </w:pP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Светлана Трајковска</w:t>
            </w:r>
          </w:p>
        </w:tc>
      </w:tr>
      <w:tr w:rsidR="00DC36F0" w:rsidRPr="002820B9" w:rsidTr="00C8143F">
        <w:trPr>
          <w:trHeight w:val="413"/>
        </w:trPr>
        <w:tc>
          <w:tcPr>
            <w:tcW w:w="4348" w:type="dxa"/>
            <w:vMerge/>
          </w:tcPr>
          <w:p w:rsidR="00DC36F0" w:rsidRPr="002820B9" w:rsidRDefault="00DC36F0" w:rsidP="00C8143F">
            <w:pPr>
              <w:rPr>
                <w:rFonts w:ascii="Arial" w:hAnsi="Arial" w:cs="Arial"/>
                <w:b/>
                <w:lang w:val="mk-MK"/>
              </w:rPr>
            </w:pPr>
          </w:p>
        </w:tc>
        <w:tc>
          <w:tcPr>
            <w:tcW w:w="4348" w:type="dxa"/>
            <w:vMerge/>
          </w:tcPr>
          <w:p w:rsidR="00DC36F0" w:rsidRPr="002820B9" w:rsidRDefault="00DC36F0" w:rsidP="003A0582">
            <w:pPr>
              <w:jc w:val="center"/>
              <w:rPr>
                <w:rFonts w:ascii="Arial" w:hAnsi="Arial" w:cs="Arial"/>
                <w:b/>
                <w:lang w:val="mk-MK"/>
              </w:rPr>
            </w:pPr>
          </w:p>
        </w:tc>
        <w:tc>
          <w:tcPr>
            <w:tcW w:w="4348" w:type="dxa"/>
          </w:tcPr>
          <w:p w:rsidR="00DC36F0" w:rsidRPr="002820B9" w:rsidRDefault="009E5994" w:rsidP="00C8143F">
            <w:pPr>
              <w:rPr>
                <w:rFonts w:ascii="Arial" w:hAnsi="Arial" w:cs="Arial"/>
                <w:lang w:val="mk-MK"/>
              </w:rPr>
            </w:pPr>
            <w:r>
              <w:rPr>
                <w:rFonts w:ascii="Arial" w:hAnsi="Arial" w:cs="Arial"/>
                <w:lang w:val="mk-MK"/>
              </w:rPr>
              <w:t>Дарко Наумоски</w:t>
            </w:r>
          </w:p>
        </w:tc>
      </w:tr>
      <w:tr w:rsidR="00DC36F0" w:rsidRPr="002820B9" w:rsidTr="00C8143F">
        <w:trPr>
          <w:trHeight w:val="354"/>
        </w:trPr>
        <w:tc>
          <w:tcPr>
            <w:tcW w:w="4348" w:type="dxa"/>
            <w:vMerge w:val="restart"/>
          </w:tcPr>
          <w:p w:rsidR="00DC36F0" w:rsidRPr="002820B9" w:rsidRDefault="00DC36F0" w:rsidP="00C8143F">
            <w:pPr>
              <w:pStyle w:val="Heading1"/>
              <w:spacing w:before="480"/>
              <w:rPr>
                <w:rFonts w:ascii="Arial" w:hAnsi="Arial" w:cs="Arial"/>
                <w:b/>
                <w:szCs w:val="24"/>
              </w:rPr>
            </w:pPr>
            <w:r w:rsidRPr="002820B9">
              <w:rPr>
                <w:rFonts w:ascii="Arial" w:hAnsi="Arial" w:cs="Arial"/>
                <w:b/>
                <w:szCs w:val="24"/>
              </w:rPr>
              <w:t>II</w:t>
            </w:r>
          </w:p>
          <w:p w:rsidR="00DC36F0" w:rsidRPr="002820B9" w:rsidRDefault="00DC36F0" w:rsidP="00C8143F">
            <w:pPr>
              <w:rPr>
                <w:rFonts w:ascii="Arial" w:hAnsi="Arial" w:cs="Arial"/>
                <w:b/>
                <w:lang w:val="en-GB"/>
              </w:rPr>
            </w:pPr>
          </w:p>
          <w:p w:rsidR="00DC36F0" w:rsidRPr="002820B9" w:rsidRDefault="00DC36F0" w:rsidP="00C8143F">
            <w:pPr>
              <w:rPr>
                <w:rFonts w:ascii="Arial" w:hAnsi="Arial" w:cs="Arial"/>
                <w:b/>
                <w:lang w:val="mk-MK"/>
              </w:rPr>
            </w:pPr>
          </w:p>
        </w:tc>
        <w:tc>
          <w:tcPr>
            <w:tcW w:w="4348" w:type="dxa"/>
            <w:vMerge w:val="restart"/>
          </w:tcPr>
          <w:p w:rsidR="00DC36F0" w:rsidRPr="002820B9" w:rsidRDefault="00DC36F0" w:rsidP="003A0582">
            <w:pPr>
              <w:spacing w:before="240"/>
              <w:jc w:val="center"/>
              <w:rPr>
                <w:rFonts w:ascii="Arial" w:hAnsi="Arial" w:cs="Arial"/>
                <w:i/>
              </w:rPr>
            </w:pPr>
            <w:r w:rsidRPr="002820B9">
              <w:rPr>
                <w:rFonts w:ascii="Arial" w:hAnsi="Arial" w:cs="Arial"/>
                <w:i/>
                <w:lang w:val="mk-MK"/>
              </w:rPr>
              <w:t>Постигнувања на учениците</w:t>
            </w: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 xml:space="preserve">Жаклина Трајкоска                                                                                          </w:t>
            </w:r>
          </w:p>
        </w:tc>
      </w:tr>
      <w:tr w:rsidR="00DC36F0" w:rsidRPr="002820B9" w:rsidTr="00C8143F">
        <w:trPr>
          <w:trHeight w:val="385"/>
        </w:trPr>
        <w:tc>
          <w:tcPr>
            <w:tcW w:w="4348" w:type="dxa"/>
            <w:vMerge/>
          </w:tcPr>
          <w:p w:rsidR="00DC36F0" w:rsidRPr="002820B9" w:rsidRDefault="00DC36F0" w:rsidP="00C8143F">
            <w:pPr>
              <w:pStyle w:val="Heading1"/>
              <w:spacing w:before="480"/>
              <w:rPr>
                <w:rFonts w:ascii="Arial" w:hAnsi="Arial" w:cs="Arial"/>
                <w:b/>
                <w:szCs w:val="24"/>
              </w:rPr>
            </w:pPr>
          </w:p>
        </w:tc>
        <w:tc>
          <w:tcPr>
            <w:tcW w:w="4348" w:type="dxa"/>
            <w:vMerge/>
          </w:tcPr>
          <w:p w:rsidR="00DC36F0" w:rsidRPr="002820B9" w:rsidRDefault="00DC36F0" w:rsidP="003A0582">
            <w:pPr>
              <w:spacing w:before="720"/>
              <w:jc w:val="center"/>
              <w:rPr>
                <w:rFonts w:ascii="Arial" w:hAnsi="Arial" w:cs="Arial"/>
                <w:i/>
                <w:lang w:val="mk-MK"/>
              </w:rPr>
            </w:pP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Билјана Алексоска</w:t>
            </w:r>
          </w:p>
        </w:tc>
      </w:tr>
      <w:tr w:rsidR="00DC36F0" w:rsidRPr="002820B9" w:rsidTr="00C8143F">
        <w:trPr>
          <w:trHeight w:val="405"/>
        </w:trPr>
        <w:tc>
          <w:tcPr>
            <w:tcW w:w="4348" w:type="dxa"/>
            <w:vMerge/>
          </w:tcPr>
          <w:p w:rsidR="00DC36F0" w:rsidRPr="002820B9" w:rsidRDefault="00DC36F0" w:rsidP="00C8143F">
            <w:pPr>
              <w:pStyle w:val="Heading1"/>
              <w:spacing w:before="480"/>
              <w:rPr>
                <w:rFonts w:ascii="Arial" w:hAnsi="Arial" w:cs="Arial"/>
                <w:b/>
                <w:szCs w:val="24"/>
              </w:rPr>
            </w:pPr>
          </w:p>
        </w:tc>
        <w:tc>
          <w:tcPr>
            <w:tcW w:w="4348" w:type="dxa"/>
            <w:vMerge/>
          </w:tcPr>
          <w:p w:rsidR="00DC36F0" w:rsidRPr="002820B9" w:rsidRDefault="00DC36F0" w:rsidP="003A0582">
            <w:pPr>
              <w:spacing w:before="720"/>
              <w:jc w:val="center"/>
              <w:rPr>
                <w:rFonts w:ascii="Arial" w:hAnsi="Arial" w:cs="Arial"/>
                <w:i/>
                <w:lang w:val="mk-MK"/>
              </w:rPr>
            </w:pP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Росе Ристујчин</w:t>
            </w:r>
          </w:p>
        </w:tc>
      </w:tr>
      <w:tr w:rsidR="00DC36F0" w:rsidRPr="002820B9" w:rsidTr="00C8143F">
        <w:trPr>
          <w:trHeight w:val="405"/>
        </w:trPr>
        <w:tc>
          <w:tcPr>
            <w:tcW w:w="4348" w:type="dxa"/>
            <w:vMerge/>
          </w:tcPr>
          <w:p w:rsidR="00DC36F0" w:rsidRPr="002820B9" w:rsidRDefault="00DC36F0" w:rsidP="00C8143F">
            <w:pPr>
              <w:pStyle w:val="Heading1"/>
              <w:spacing w:before="480"/>
              <w:rPr>
                <w:rFonts w:ascii="Arial" w:hAnsi="Arial" w:cs="Arial"/>
                <w:b/>
                <w:szCs w:val="24"/>
              </w:rPr>
            </w:pPr>
          </w:p>
        </w:tc>
        <w:tc>
          <w:tcPr>
            <w:tcW w:w="4348" w:type="dxa"/>
            <w:vMerge/>
          </w:tcPr>
          <w:p w:rsidR="00DC36F0" w:rsidRPr="002820B9" w:rsidRDefault="00DC36F0" w:rsidP="003A0582">
            <w:pPr>
              <w:spacing w:before="720"/>
              <w:jc w:val="center"/>
              <w:rPr>
                <w:rFonts w:ascii="Arial" w:hAnsi="Arial" w:cs="Arial"/>
                <w:i/>
                <w:lang w:val="mk-MK"/>
              </w:rPr>
            </w:pP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Светлана Софијаноска</w:t>
            </w:r>
          </w:p>
        </w:tc>
      </w:tr>
      <w:tr w:rsidR="00DC36F0" w:rsidRPr="002820B9" w:rsidTr="00C8143F">
        <w:trPr>
          <w:trHeight w:val="486"/>
        </w:trPr>
        <w:tc>
          <w:tcPr>
            <w:tcW w:w="4348" w:type="dxa"/>
            <w:vMerge/>
          </w:tcPr>
          <w:p w:rsidR="00DC36F0" w:rsidRPr="002820B9" w:rsidRDefault="00DC36F0" w:rsidP="00C8143F">
            <w:pPr>
              <w:pStyle w:val="Heading1"/>
              <w:spacing w:before="480"/>
              <w:rPr>
                <w:rFonts w:ascii="Arial" w:hAnsi="Arial" w:cs="Arial"/>
                <w:b/>
                <w:szCs w:val="24"/>
              </w:rPr>
            </w:pPr>
          </w:p>
        </w:tc>
        <w:tc>
          <w:tcPr>
            <w:tcW w:w="4348" w:type="dxa"/>
            <w:vMerge/>
          </w:tcPr>
          <w:p w:rsidR="00DC36F0" w:rsidRPr="002820B9" w:rsidRDefault="00DC36F0" w:rsidP="003A0582">
            <w:pPr>
              <w:spacing w:before="720"/>
              <w:jc w:val="center"/>
              <w:rPr>
                <w:rFonts w:ascii="Arial" w:hAnsi="Arial" w:cs="Arial"/>
                <w:i/>
                <w:lang w:val="mk-MK"/>
              </w:rPr>
            </w:pP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Катерина Костовска</w:t>
            </w:r>
          </w:p>
        </w:tc>
      </w:tr>
      <w:tr w:rsidR="00DC36F0" w:rsidRPr="002820B9" w:rsidTr="00C8143F">
        <w:trPr>
          <w:trHeight w:val="339"/>
        </w:trPr>
        <w:tc>
          <w:tcPr>
            <w:tcW w:w="4348" w:type="dxa"/>
            <w:vMerge w:val="restart"/>
          </w:tcPr>
          <w:p w:rsidR="00DC36F0" w:rsidRPr="002820B9" w:rsidRDefault="00DC36F0" w:rsidP="00C8143F">
            <w:pPr>
              <w:pStyle w:val="Heading1"/>
              <w:spacing w:before="240"/>
              <w:rPr>
                <w:rFonts w:ascii="Arial" w:hAnsi="Arial" w:cs="Arial"/>
                <w:b/>
                <w:szCs w:val="24"/>
              </w:rPr>
            </w:pPr>
          </w:p>
          <w:p w:rsidR="00DC36F0" w:rsidRPr="002820B9" w:rsidRDefault="00DC36F0" w:rsidP="00C8143F">
            <w:pPr>
              <w:pStyle w:val="Heading1"/>
              <w:spacing w:before="240"/>
              <w:rPr>
                <w:rFonts w:ascii="Arial" w:hAnsi="Arial" w:cs="Arial"/>
                <w:b/>
                <w:szCs w:val="24"/>
              </w:rPr>
            </w:pPr>
            <w:r w:rsidRPr="002820B9">
              <w:rPr>
                <w:rFonts w:ascii="Arial" w:hAnsi="Arial" w:cs="Arial"/>
                <w:b/>
                <w:szCs w:val="24"/>
              </w:rPr>
              <w:t>III</w:t>
            </w:r>
          </w:p>
        </w:tc>
        <w:tc>
          <w:tcPr>
            <w:tcW w:w="4348" w:type="dxa"/>
            <w:vMerge w:val="restart"/>
          </w:tcPr>
          <w:p w:rsidR="00DC36F0" w:rsidRPr="002820B9" w:rsidRDefault="002B0AE8" w:rsidP="003A0582">
            <w:pPr>
              <w:pStyle w:val="Heading3"/>
              <w:spacing w:before="120"/>
              <w:ind w:firstLine="0"/>
              <w:jc w:val="center"/>
              <w:rPr>
                <w:rFonts w:ascii="Arial" w:hAnsi="Arial" w:cs="Arial"/>
                <w:b w:val="0"/>
                <w:bCs/>
                <w:i/>
                <w:szCs w:val="24"/>
              </w:rPr>
            </w:pPr>
            <w:r>
              <w:rPr>
                <w:rFonts w:ascii="Arial" w:hAnsi="Arial" w:cs="Arial"/>
                <w:b w:val="0"/>
                <w:bCs/>
                <w:i/>
                <w:szCs w:val="24"/>
                <w:lang w:val="mk-MK"/>
              </w:rPr>
              <w:t>Учење и настава</w:t>
            </w: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Јадранка Симитковска</w:t>
            </w:r>
          </w:p>
        </w:tc>
      </w:tr>
      <w:tr w:rsidR="00DC36F0" w:rsidRPr="002820B9" w:rsidTr="00C8143F">
        <w:trPr>
          <w:trHeight w:val="216"/>
        </w:trPr>
        <w:tc>
          <w:tcPr>
            <w:tcW w:w="4348" w:type="dxa"/>
            <w:vMerge/>
          </w:tcPr>
          <w:p w:rsidR="00DC36F0" w:rsidRPr="002820B9" w:rsidRDefault="00DC36F0" w:rsidP="00C8143F">
            <w:pPr>
              <w:pStyle w:val="Heading1"/>
              <w:spacing w:before="240"/>
              <w:rPr>
                <w:rFonts w:ascii="Arial" w:hAnsi="Arial" w:cs="Arial"/>
                <w:b/>
                <w:szCs w:val="24"/>
              </w:rPr>
            </w:pPr>
          </w:p>
        </w:tc>
        <w:tc>
          <w:tcPr>
            <w:tcW w:w="4348" w:type="dxa"/>
            <w:vMerge/>
          </w:tcPr>
          <w:p w:rsidR="00DC36F0" w:rsidRPr="002820B9" w:rsidRDefault="00DC36F0" w:rsidP="003A0582">
            <w:pPr>
              <w:pStyle w:val="Heading3"/>
              <w:spacing w:before="120"/>
              <w:ind w:firstLine="0"/>
              <w:jc w:val="center"/>
              <w:rPr>
                <w:rFonts w:ascii="Arial" w:hAnsi="Arial" w:cs="Arial"/>
                <w:b w:val="0"/>
                <w:bCs/>
                <w:i/>
                <w:szCs w:val="24"/>
                <w:lang w:val="mk-MK"/>
              </w:rPr>
            </w:pP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Љиљана Ристоски</w:t>
            </w:r>
          </w:p>
        </w:tc>
      </w:tr>
      <w:tr w:rsidR="00DC36F0" w:rsidRPr="002820B9" w:rsidTr="00C8143F">
        <w:trPr>
          <w:trHeight w:val="375"/>
        </w:trPr>
        <w:tc>
          <w:tcPr>
            <w:tcW w:w="4348" w:type="dxa"/>
            <w:vMerge/>
          </w:tcPr>
          <w:p w:rsidR="00DC36F0" w:rsidRPr="002820B9" w:rsidRDefault="00DC36F0" w:rsidP="00C8143F">
            <w:pPr>
              <w:pStyle w:val="Heading1"/>
              <w:spacing w:before="240"/>
              <w:rPr>
                <w:rFonts w:ascii="Arial" w:hAnsi="Arial" w:cs="Arial"/>
                <w:b/>
                <w:szCs w:val="24"/>
              </w:rPr>
            </w:pPr>
          </w:p>
        </w:tc>
        <w:tc>
          <w:tcPr>
            <w:tcW w:w="4348" w:type="dxa"/>
            <w:vMerge/>
          </w:tcPr>
          <w:p w:rsidR="00DC36F0" w:rsidRPr="002820B9" w:rsidRDefault="00DC36F0" w:rsidP="003A0582">
            <w:pPr>
              <w:pStyle w:val="Heading3"/>
              <w:spacing w:before="600"/>
              <w:ind w:firstLine="0"/>
              <w:jc w:val="center"/>
              <w:rPr>
                <w:rFonts w:ascii="Arial" w:hAnsi="Arial" w:cs="Arial"/>
                <w:b w:val="0"/>
                <w:bCs/>
                <w:i/>
                <w:szCs w:val="24"/>
                <w:lang w:val="mk-MK"/>
              </w:rPr>
            </w:pP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Кристина Цветковска</w:t>
            </w:r>
          </w:p>
        </w:tc>
      </w:tr>
      <w:tr w:rsidR="00DC36F0" w:rsidRPr="002820B9" w:rsidTr="00C8143F">
        <w:trPr>
          <w:trHeight w:val="293"/>
        </w:trPr>
        <w:tc>
          <w:tcPr>
            <w:tcW w:w="4348" w:type="dxa"/>
            <w:vMerge/>
          </w:tcPr>
          <w:p w:rsidR="00DC36F0" w:rsidRPr="002820B9" w:rsidRDefault="00DC36F0" w:rsidP="00C8143F">
            <w:pPr>
              <w:pStyle w:val="Heading1"/>
              <w:spacing w:before="240"/>
              <w:rPr>
                <w:rFonts w:ascii="Arial" w:hAnsi="Arial" w:cs="Arial"/>
                <w:b/>
                <w:szCs w:val="24"/>
              </w:rPr>
            </w:pPr>
          </w:p>
        </w:tc>
        <w:tc>
          <w:tcPr>
            <w:tcW w:w="4348" w:type="dxa"/>
            <w:vMerge/>
          </w:tcPr>
          <w:p w:rsidR="00DC36F0" w:rsidRPr="002820B9" w:rsidRDefault="00DC36F0" w:rsidP="003A0582">
            <w:pPr>
              <w:pStyle w:val="Heading3"/>
              <w:spacing w:before="600"/>
              <w:ind w:firstLine="0"/>
              <w:jc w:val="center"/>
              <w:rPr>
                <w:rFonts w:ascii="Arial" w:hAnsi="Arial" w:cs="Arial"/>
                <w:b w:val="0"/>
                <w:bCs/>
                <w:i/>
                <w:szCs w:val="24"/>
                <w:lang w:val="mk-MK"/>
              </w:rPr>
            </w:pP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Зоран Петровски</w:t>
            </w:r>
          </w:p>
        </w:tc>
      </w:tr>
      <w:tr w:rsidR="00DC36F0" w:rsidRPr="002820B9" w:rsidTr="00C8143F">
        <w:trPr>
          <w:trHeight w:val="395"/>
        </w:trPr>
        <w:tc>
          <w:tcPr>
            <w:tcW w:w="4348" w:type="dxa"/>
            <w:vMerge/>
          </w:tcPr>
          <w:p w:rsidR="00DC36F0" w:rsidRPr="002820B9" w:rsidRDefault="00DC36F0" w:rsidP="00C8143F">
            <w:pPr>
              <w:pStyle w:val="Heading1"/>
              <w:spacing w:before="240"/>
              <w:rPr>
                <w:rFonts w:ascii="Arial" w:hAnsi="Arial" w:cs="Arial"/>
                <w:b/>
                <w:szCs w:val="24"/>
              </w:rPr>
            </w:pPr>
          </w:p>
        </w:tc>
        <w:tc>
          <w:tcPr>
            <w:tcW w:w="4348" w:type="dxa"/>
            <w:vMerge/>
          </w:tcPr>
          <w:p w:rsidR="00DC36F0" w:rsidRPr="002820B9" w:rsidRDefault="00DC36F0" w:rsidP="003A0582">
            <w:pPr>
              <w:pStyle w:val="Heading3"/>
              <w:spacing w:before="600"/>
              <w:ind w:firstLine="0"/>
              <w:jc w:val="center"/>
              <w:rPr>
                <w:rFonts w:ascii="Arial" w:hAnsi="Arial" w:cs="Arial"/>
                <w:b w:val="0"/>
                <w:bCs/>
                <w:i/>
                <w:szCs w:val="24"/>
                <w:lang w:val="mk-MK"/>
              </w:rPr>
            </w:pPr>
          </w:p>
        </w:tc>
        <w:tc>
          <w:tcPr>
            <w:tcW w:w="4348" w:type="dxa"/>
          </w:tcPr>
          <w:p w:rsidR="00DC36F0" w:rsidRPr="002820B9" w:rsidRDefault="00DC36F0" w:rsidP="00C8143F">
            <w:pPr>
              <w:rPr>
                <w:rFonts w:ascii="Arial" w:hAnsi="Arial" w:cs="Arial"/>
                <w:lang w:val="mk-MK"/>
              </w:rPr>
            </w:pPr>
            <w:r w:rsidRPr="002820B9">
              <w:rPr>
                <w:rFonts w:ascii="Arial" w:hAnsi="Arial" w:cs="Arial"/>
                <w:lang w:val="mk-MK"/>
              </w:rPr>
              <w:t>Билјана Нелоска</w:t>
            </w:r>
          </w:p>
        </w:tc>
      </w:tr>
      <w:tr w:rsidR="003A0582" w:rsidRPr="002820B9" w:rsidTr="00C8143F">
        <w:trPr>
          <w:trHeight w:val="374"/>
        </w:trPr>
        <w:tc>
          <w:tcPr>
            <w:tcW w:w="4348" w:type="dxa"/>
            <w:vMerge w:val="restart"/>
          </w:tcPr>
          <w:p w:rsidR="003A0582" w:rsidRPr="002820B9" w:rsidRDefault="003A0582" w:rsidP="00C8143F">
            <w:pPr>
              <w:pStyle w:val="Heading1"/>
              <w:spacing w:before="240"/>
              <w:rPr>
                <w:rFonts w:ascii="Arial" w:hAnsi="Arial" w:cs="Arial"/>
                <w:b/>
                <w:szCs w:val="24"/>
              </w:rPr>
            </w:pPr>
            <w:r w:rsidRPr="002820B9">
              <w:rPr>
                <w:rFonts w:ascii="Arial" w:hAnsi="Arial" w:cs="Arial"/>
                <w:b/>
                <w:szCs w:val="24"/>
              </w:rPr>
              <w:t>IV</w:t>
            </w:r>
          </w:p>
        </w:tc>
        <w:tc>
          <w:tcPr>
            <w:tcW w:w="4348" w:type="dxa"/>
            <w:vMerge w:val="restart"/>
          </w:tcPr>
          <w:p w:rsidR="003A0582" w:rsidRPr="002820B9" w:rsidRDefault="003A0582" w:rsidP="003A0582">
            <w:pPr>
              <w:pStyle w:val="Heading1"/>
              <w:spacing w:before="240"/>
              <w:rPr>
                <w:rFonts w:ascii="Arial" w:hAnsi="Arial" w:cs="Arial"/>
                <w:szCs w:val="24"/>
                <w:lang w:val="mk-MK"/>
              </w:rPr>
            </w:pPr>
            <w:r>
              <w:rPr>
                <w:rFonts w:ascii="Arial" w:hAnsi="Arial" w:cs="Arial"/>
                <w:i/>
                <w:szCs w:val="24"/>
                <w:lang w:val="mk-MK"/>
              </w:rPr>
              <w:t>Поддршка на учениците</w:t>
            </w:r>
          </w:p>
        </w:tc>
        <w:tc>
          <w:tcPr>
            <w:tcW w:w="4348" w:type="dxa"/>
          </w:tcPr>
          <w:p w:rsidR="003A0582" w:rsidRPr="002820B9" w:rsidRDefault="003A0582" w:rsidP="00C8143F">
            <w:pPr>
              <w:rPr>
                <w:rFonts w:ascii="Arial" w:hAnsi="Arial" w:cs="Arial"/>
                <w:lang w:val="mk-MK"/>
              </w:rPr>
            </w:pPr>
            <w:r w:rsidRPr="002820B9">
              <w:rPr>
                <w:rFonts w:ascii="Arial" w:hAnsi="Arial" w:cs="Arial"/>
                <w:lang w:val="mk-MK"/>
              </w:rPr>
              <w:t>Јелена Зврцинова</w:t>
            </w:r>
          </w:p>
        </w:tc>
      </w:tr>
      <w:tr w:rsidR="003A0582" w:rsidRPr="002820B9" w:rsidTr="00C8143F">
        <w:trPr>
          <w:trHeight w:val="304"/>
        </w:trPr>
        <w:tc>
          <w:tcPr>
            <w:tcW w:w="4348" w:type="dxa"/>
            <w:vMerge/>
          </w:tcPr>
          <w:p w:rsidR="003A0582" w:rsidRPr="002820B9" w:rsidRDefault="003A0582" w:rsidP="00C8143F">
            <w:pPr>
              <w:pStyle w:val="Heading1"/>
              <w:spacing w:before="240"/>
              <w:rPr>
                <w:rFonts w:ascii="Arial" w:hAnsi="Arial" w:cs="Arial"/>
                <w:szCs w:val="24"/>
              </w:rPr>
            </w:pPr>
          </w:p>
        </w:tc>
        <w:tc>
          <w:tcPr>
            <w:tcW w:w="4348" w:type="dxa"/>
            <w:vMerge/>
          </w:tcPr>
          <w:p w:rsidR="003A0582" w:rsidRPr="002820B9" w:rsidRDefault="003A0582" w:rsidP="00C8143F">
            <w:pPr>
              <w:pStyle w:val="Heading1"/>
              <w:spacing w:before="600"/>
              <w:rPr>
                <w:rFonts w:ascii="Arial" w:hAnsi="Arial" w:cs="Arial"/>
                <w:szCs w:val="24"/>
                <w:lang w:val="mk-MK"/>
              </w:rPr>
            </w:pPr>
          </w:p>
        </w:tc>
        <w:tc>
          <w:tcPr>
            <w:tcW w:w="4348" w:type="dxa"/>
          </w:tcPr>
          <w:p w:rsidR="003A0582" w:rsidRPr="002820B9" w:rsidRDefault="003A0582" w:rsidP="00C8143F">
            <w:pPr>
              <w:rPr>
                <w:rFonts w:ascii="Arial" w:hAnsi="Arial" w:cs="Arial"/>
                <w:b/>
                <w:lang w:val="mk-MK"/>
              </w:rPr>
            </w:pPr>
            <w:r w:rsidRPr="002820B9">
              <w:rPr>
                <w:rFonts w:ascii="Arial" w:hAnsi="Arial" w:cs="Arial"/>
                <w:lang w:val="mk-MK"/>
              </w:rPr>
              <w:t>Павлинка Манолева</w:t>
            </w:r>
          </w:p>
        </w:tc>
      </w:tr>
      <w:tr w:rsidR="003A0582" w:rsidRPr="002820B9" w:rsidTr="00C8143F">
        <w:trPr>
          <w:trHeight w:val="271"/>
        </w:trPr>
        <w:tc>
          <w:tcPr>
            <w:tcW w:w="4348" w:type="dxa"/>
            <w:vMerge/>
          </w:tcPr>
          <w:p w:rsidR="003A0582" w:rsidRPr="002820B9" w:rsidRDefault="003A0582" w:rsidP="00C8143F">
            <w:pPr>
              <w:spacing w:before="240"/>
              <w:jc w:val="center"/>
              <w:rPr>
                <w:rFonts w:ascii="Arial" w:hAnsi="Arial" w:cs="Arial"/>
              </w:rPr>
            </w:pPr>
          </w:p>
        </w:tc>
        <w:tc>
          <w:tcPr>
            <w:tcW w:w="4348" w:type="dxa"/>
            <w:vMerge/>
          </w:tcPr>
          <w:p w:rsidR="003A0582" w:rsidRPr="002820B9" w:rsidRDefault="003A0582" w:rsidP="00C8143F">
            <w:pPr>
              <w:pStyle w:val="Heading3"/>
              <w:spacing w:before="600"/>
              <w:jc w:val="center"/>
              <w:rPr>
                <w:rFonts w:ascii="Arial" w:hAnsi="Arial" w:cs="Arial"/>
                <w:b w:val="0"/>
                <w:bCs/>
                <w:szCs w:val="24"/>
              </w:rPr>
            </w:pPr>
          </w:p>
        </w:tc>
        <w:tc>
          <w:tcPr>
            <w:tcW w:w="4348" w:type="dxa"/>
          </w:tcPr>
          <w:p w:rsidR="003A0582" w:rsidRPr="002820B9" w:rsidRDefault="003A0582" w:rsidP="00C8143F">
            <w:pPr>
              <w:rPr>
                <w:rFonts w:ascii="Arial" w:hAnsi="Arial" w:cs="Arial"/>
                <w:b/>
                <w:lang w:val="mk-MK"/>
              </w:rPr>
            </w:pPr>
            <w:r w:rsidRPr="002820B9">
              <w:rPr>
                <w:rFonts w:ascii="Arial" w:hAnsi="Arial" w:cs="Arial"/>
                <w:lang w:val="mk-MK"/>
              </w:rPr>
              <w:t>Верица Неткова Пројчева</w:t>
            </w:r>
          </w:p>
        </w:tc>
      </w:tr>
      <w:tr w:rsidR="003A0582" w:rsidRPr="002820B9" w:rsidTr="00C8143F">
        <w:trPr>
          <w:trHeight w:val="446"/>
        </w:trPr>
        <w:tc>
          <w:tcPr>
            <w:tcW w:w="4348" w:type="dxa"/>
            <w:vMerge/>
          </w:tcPr>
          <w:p w:rsidR="003A0582" w:rsidRPr="002820B9" w:rsidRDefault="003A0582" w:rsidP="00C8143F">
            <w:pPr>
              <w:spacing w:before="240"/>
              <w:jc w:val="center"/>
              <w:rPr>
                <w:rFonts w:ascii="Arial" w:hAnsi="Arial" w:cs="Arial"/>
              </w:rPr>
            </w:pPr>
          </w:p>
        </w:tc>
        <w:tc>
          <w:tcPr>
            <w:tcW w:w="4348" w:type="dxa"/>
            <w:vMerge/>
          </w:tcPr>
          <w:p w:rsidR="003A0582" w:rsidRPr="002820B9" w:rsidRDefault="003A0582" w:rsidP="00C8143F">
            <w:pPr>
              <w:pStyle w:val="Heading3"/>
              <w:spacing w:before="600"/>
              <w:jc w:val="center"/>
              <w:rPr>
                <w:rFonts w:ascii="Arial" w:hAnsi="Arial" w:cs="Arial"/>
                <w:b w:val="0"/>
                <w:bCs/>
                <w:szCs w:val="24"/>
              </w:rPr>
            </w:pPr>
          </w:p>
        </w:tc>
        <w:tc>
          <w:tcPr>
            <w:tcW w:w="4348" w:type="dxa"/>
          </w:tcPr>
          <w:p w:rsidR="003A0582" w:rsidRPr="002820B9" w:rsidRDefault="003A0582" w:rsidP="00C8143F">
            <w:pPr>
              <w:rPr>
                <w:rFonts w:ascii="Arial" w:hAnsi="Arial" w:cs="Arial"/>
                <w:b/>
                <w:lang w:val="mk-MK"/>
              </w:rPr>
            </w:pPr>
            <w:r w:rsidRPr="002820B9">
              <w:rPr>
                <w:rFonts w:ascii="Arial" w:hAnsi="Arial" w:cs="Arial"/>
                <w:lang w:val="mk-MK"/>
              </w:rPr>
              <w:t>Елизабета Милевска Бакија</w:t>
            </w:r>
          </w:p>
        </w:tc>
      </w:tr>
      <w:tr w:rsidR="003676BE" w:rsidRPr="002820B9" w:rsidTr="003676BE">
        <w:trPr>
          <w:trHeight w:val="438"/>
        </w:trPr>
        <w:tc>
          <w:tcPr>
            <w:tcW w:w="4348" w:type="dxa"/>
            <w:vMerge w:val="restart"/>
          </w:tcPr>
          <w:p w:rsidR="003676BE" w:rsidRPr="002820B9" w:rsidRDefault="003676BE" w:rsidP="00C8143F">
            <w:pPr>
              <w:spacing w:before="240"/>
              <w:jc w:val="center"/>
              <w:rPr>
                <w:rFonts w:ascii="Arial" w:hAnsi="Arial" w:cs="Arial"/>
              </w:rPr>
            </w:pPr>
          </w:p>
        </w:tc>
        <w:tc>
          <w:tcPr>
            <w:tcW w:w="4348" w:type="dxa"/>
            <w:vMerge w:val="restart"/>
          </w:tcPr>
          <w:p w:rsidR="003676BE" w:rsidRPr="002820B9" w:rsidRDefault="003676BE" w:rsidP="00C8143F">
            <w:pPr>
              <w:pStyle w:val="Heading3"/>
              <w:spacing w:before="600"/>
              <w:jc w:val="center"/>
              <w:rPr>
                <w:rFonts w:ascii="Arial" w:hAnsi="Arial" w:cs="Arial"/>
                <w:b w:val="0"/>
                <w:bCs/>
                <w:szCs w:val="24"/>
              </w:rPr>
            </w:pPr>
          </w:p>
        </w:tc>
        <w:tc>
          <w:tcPr>
            <w:tcW w:w="4348" w:type="dxa"/>
          </w:tcPr>
          <w:p w:rsidR="003676BE" w:rsidRDefault="003676BE" w:rsidP="00C8143F">
            <w:pPr>
              <w:rPr>
                <w:rFonts w:ascii="Arial" w:hAnsi="Arial" w:cs="Arial"/>
                <w:color w:val="000000" w:themeColor="text1"/>
                <w:lang w:val="mk-MK"/>
              </w:rPr>
            </w:pPr>
            <w:r w:rsidRPr="002820B9">
              <w:rPr>
                <w:rFonts w:ascii="Arial" w:hAnsi="Arial" w:cs="Arial"/>
                <w:color w:val="000000" w:themeColor="text1"/>
                <w:lang w:val="mk-MK"/>
              </w:rPr>
              <w:t>Јелена Андреевска</w:t>
            </w:r>
          </w:p>
          <w:p w:rsidR="003676BE" w:rsidRPr="002820B9" w:rsidRDefault="003676BE" w:rsidP="00C8143F">
            <w:pPr>
              <w:rPr>
                <w:rFonts w:ascii="Arial" w:hAnsi="Arial" w:cs="Arial"/>
                <w:b/>
                <w:lang w:val="mk-MK"/>
              </w:rPr>
            </w:pPr>
          </w:p>
        </w:tc>
      </w:tr>
      <w:tr w:rsidR="003676BE" w:rsidRPr="002820B9" w:rsidTr="00C8143F">
        <w:trPr>
          <w:trHeight w:val="438"/>
        </w:trPr>
        <w:tc>
          <w:tcPr>
            <w:tcW w:w="4348" w:type="dxa"/>
            <w:vMerge/>
          </w:tcPr>
          <w:p w:rsidR="003676BE" w:rsidRPr="002820B9" w:rsidRDefault="003676BE" w:rsidP="00C8143F">
            <w:pPr>
              <w:spacing w:before="240"/>
              <w:jc w:val="center"/>
              <w:rPr>
                <w:rFonts w:ascii="Arial" w:hAnsi="Arial" w:cs="Arial"/>
              </w:rPr>
            </w:pPr>
          </w:p>
        </w:tc>
        <w:tc>
          <w:tcPr>
            <w:tcW w:w="4348" w:type="dxa"/>
            <w:vMerge/>
          </w:tcPr>
          <w:p w:rsidR="003676BE" w:rsidRPr="002820B9" w:rsidRDefault="003676BE" w:rsidP="00C8143F">
            <w:pPr>
              <w:pStyle w:val="Heading3"/>
              <w:spacing w:before="600"/>
              <w:jc w:val="center"/>
              <w:rPr>
                <w:rFonts w:ascii="Arial" w:hAnsi="Arial" w:cs="Arial"/>
                <w:b w:val="0"/>
                <w:bCs/>
                <w:szCs w:val="24"/>
              </w:rPr>
            </w:pPr>
          </w:p>
        </w:tc>
        <w:tc>
          <w:tcPr>
            <w:tcW w:w="4348" w:type="dxa"/>
          </w:tcPr>
          <w:p w:rsidR="003676BE" w:rsidRPr="002820B9" w:rsidRDefault="003676BE" w:rsidP="00C8143F">
            <w:pPr>
              <w:rPr>
                <w:rFonts w:ascii="Arial" w:hAnsi="Arial" w:cs="Arial"/>
                <w:color w:val="000000" w:themeColor="text1"/>
                <w:lang w:val="mk-MK"/>
              </w:rPr>
            </w:pPr>
            <w:r>
              <w:rPr>
                <w:rFonts w:ascii="Arial" w:hAnsi="Arial" w:cs="Arial"/>
                <w:color w:val="000000" w:themeColor="text1"/>
                <w:lang w:val="mk-MK"/>
              </w:rPr>
              <w:t>Никола Панчевски</w:t>
            </w:r>
          </w:p>
        </w:tc>
      </w:tr>
      <w:tr w:rsidR="003A0582" w:rsidRPr="002820B9" w:rsidTr="00C8143F">
        <w:trPr>
          <w:trHeight w:val="254"/>
        </w:trPr>
        <w:tc>
          <w:tcPr>
            <w:tcW w:w="4348" w:type="dxa"/>
            <w:vMerge w:val="restart"/>
          </w:tcPr>
          <w:p w:rsidR="003A0582" w:rsidRDefault="003A0582" w:rsidP="00C8143F">
            <w:pPr>
              <w:spacing w:before="240"/>
              <w:jc w:val="center"/>
              <w:rPr>
                <w:rFonts w:ascii="Arial" w:hAnsi="Arial" w:cs="Arial"/>
                <w:b/>
                <w:lang w:val="mk-MK"/>
              </w:rPr>
            </w:pPr>
          </w:p>
          <w:p w:rsidR="003A0582" w:rsidRPr="002820B9" w:rsidRDefault="003A0582" w:rsidP="00C8143F">
            <w:pPr>
              <w:spacing w:before="240"/>
              <w:jc w:val="center"/>
              <w:rPr>
                <w:rFonts w:ascii="Arial" w:hAnsi="Arial" w:cs="Arial"/>
                <w:b/>
              </w:rPr>
            </w:pPr>
            <w:r w:rsidRPr="002820B9">
              <w:rPr>
                <w:rFonts w:ascii="Arial" w:hAnsi="Arial" w:cs="Arial"/>
                <w:b/>
              </w:rPr>
              <w:lastRenderedPageBreak/>
              <w:t>V</w:t>
            </w:r>
          </w:p>
        </w:tc>
        <w:tc>
          <w:tcPr>
            <w:tcW w:w="4348" w:type="dxa"/>
            <w:vMerge w:val="restart"/>
          </w:tcPr>
          <w:p w:rsidR="003A0582" w:rsidRDefault="003A0582" w:rsidP="003A0582">
            <w:pPr>
              <w:pStyle w:val="Heading3"/>
              <w:spacing w:before="240"/>
              <w:ind w:firstLine="0"/>
              <w:jc w:val="center"/>
              <w:rPr>
                <w:rFonts w:ascii="Arial" w:hAnsi="Arial" w:cs="Arial"/>
                <w:b w:val="0"/>
                <w:lang w:val="mk-MK"/>
              </w:rPr>
            </w:pPr>
          </w:p>
          <w:p w:rsidR="003A0582" w:rsidRPr="003A0582" w:rsidRDefault="003A0582" w:rsidP="003A0582">
            <w:pPr>
              <w:pStyle w:val="Heading3"/>
              <w:spacing w:before="240"/>
              <w:ind w:firstLine="0"/>
              <w:jc w:val="center"/>
              <w:rPr>
                <w:rFonts w:ascii="Arial" w:hAnsi="Arial" w:cs="Arial"/>
                <w:b w:val="0"/>
                <w:bCs/>
                <w:i/>
                <w:szCs w:val="24"/>
                <w:lang w:val="mk-MK"/>
              </w:rPr>
            </w:pPr>
            <w:r w:rsidRPr="003A0582">
              <w:rPr>
                <w:rFonts w:ascii="Arial" w:hAnsi="Arial" w:cs="Arial"/>
                <w:b w:val="0"/>
                <w:i/>
                <w:lang w:val="mk-MK"/>
              </w:rPr>
              <w:lastRenderedPageBreak/>
              <w:t>Училишна клима</w:t>
            </w:r>
          </w:p>
        </w:tc>
        <w:tc>
          <w:tcPr>
            <w:tcW w:w="4348" w:type="dxa"/>
          </w:tcPr>
          <w:p w:rsidR="003A0582" w:rsidRPr="002820B9" w:rsidRDefault="003A0582" w:rsidP="00C8143F">
            <w:pPr>
              <w:rPr>
                <w:rFonts w:ascii="Arial" w:hAnsi="Arial" w:cs="Arial"/>
                <w:lang w:val="mk-MK"/>
              </w:rPr>
            </w:pPr>
            <w:r w:rsidRPr="002820B9">
              <w:rPr>
                <w:rFonts w:ascii="Arial" w:hAnsi="Arial" w:cs="Arial"/>
                <w:lang w:val="mk-MK"/>
              </w:rPr>
              <w:lastRenderedPageBreak/>
              <w:t>Надица Митевска</w:t>
            </w:r>
          </w:p>
        </w:tc>
      </w:tr>
      <w:tr w:rsidR="003A0582" w:rsidRPr="002820B9" w:rsidTr="00C8143F">
        <w:trPr>
          <w:trHeight w:val="288"/>
        </w:trPr>
        <w:tc>
          <w:tcPr>
            <w:tcW w:w="4348" w:type="dxa"/>
            <w:vMerge/>
          </w:tcPr>
          <w:p w:rsidR="003A0582" w:rsidRPr="002820B9" w:rsidRDefault="003A0582" w:rsidP="00C8143F">
            <w:pPr>
              <w:spacing w:before="240"/>
              <w:jc w:val="center"/>
              <w:rPr>
                <w:rFonts w:ascii="Arial" w:hAnsi="Arial" w:cs="Arial"/>
                <w:b/>
              </w:rPr>
            </w:pPr>
          </w:p>
        </w:tc>
        <w:tc>
          <w:tcPr>
            <w:tcW w:w="4348" w:type="dxa"/>
            <w:vMerge/>
          </w:tcPr>
          <w:p w:rsidR="003A0582" w:rsidRPr="002820B9" w:rsidRDefault="003A0582" w:rsidP="00C8143F">
            <w:pPr>
              <w:pStyle w:val="Heading3"/>
              <w:spacing w:before="240"/>
              <w:ind w:firstLine="0"/>
              <w:rPr>
                <w:rFonts w:ascii="Arial" w:hAnsi="Arial" w:cs="Arial"/>
                <w:b w:val="0"/>
                <w:bCs/>
                <w:i/>
                <w:szCs w:val="24"/>
                <w:lang w:val="mk-MK"/>
              </w:rPr>
            </w:pPr>
          </w:p>
        </w:tc>
        <w:tc>
          <w:tcPr>
            <w:tcW w:w="4348" w:type="dxa"/>
          </w:tcPr>
          <w:p w:rsidR="003A0582" w:rsidRPr="002820B9" w:rsidRDefault="003A0582" w:rsidP="00C8143F">
            <w:pPr>
              <w:rPr>
                <w:rFonts w:ascii="Arial" w:hAnsi="Arial" w:cs="Arial"/>
                <w:lang w:val="mk-MK"/>
              </w:rPr>
            </w:pPr>
            <w:r w:rsidRPr="002820B9">
              <w:rPr>
                <w:rFonts w:ascii="Arial" w:hAnsi="Arial" w:cs="Arial"/>
                <w:lang w:val="mk-MK"/>
              </w:rPr>
              <w:t>Марина Јачовска</w:t>
            </w:r>
          </w:p>
        </w:tc>
      </w:tr>
      <w:tr w:rsidR="003A0582" w:rsidRPr="002820B9" w:rsidTr="00C8143F">
        <w:trPr>
          <w:trHeight w:val="305"/>
        </w:trPr>
        <w:tc>
          <w:tcPr>
            <w:tcW w:w="4348" w:type="dxa"/>
            <w:vMerge/>
          </w:tcPr>
          <w:p w:rsidR="003A0582" w:rsidRPr="002820B9" w:rsidRDefault="003A0582" w:rsidP="00C8143F">
            <w:pPr>
              <w:spacing w:before="240"/>
              <w:jc w:val="center"/>
              <w:rPr>
                <w:rFonts w:ascii="Arial" w:hAnsi="Arial" w:cs="Arial"/>
                <w:b/>
              </w:rPr>
            </w:pPr>
          </w:p>
        </w:tc>
        <w:tc>
          <w:tcPr>
            <w:tcW w:w="4348" w:type="dxa"/>
            <w:vMerge/>
          </w:tcPr>
          <w:p w:rsidR="003A0582" w:rsidRPr="002820B9" w:rsidRDefault="003A0582" w:rsidP="00C8143F">
            <w:pPr>
              <w:pStyle w:val="Heading3"/>
              <w:spacing w:before="240"/>
              <w:ind w:firstLine="0"/>
              <w:rPr>
                <w:rFonts w:ascii="Arial" w:hAnsi="Arial" w:cs="Arial"/>
                <w:b w:val="0"/>
                <w:bCs/>
                <w:i/>
                <w:szCs w:val="24"/>
                <w:lang w:val="mk-MK"/>
              </w:rPr>
            </w:pPr>
          </w:p>
        </w:tc>
        <w:tc>
          <w:tcPr>
            <w:tcW w:w="4348" w:type="dxa"/>
          </w:tcPr>
          <w:p w:rsidR="003A0582" w:rsidRPr="002820B9" w:rsidRDefault="003A0582" w:rsidP="00C8143F">
            <w:pPr>
              <w:rPr>
                <w:rFonts w:ascii="Arial" w:hAnsi="Arial" w:cs="Arial"/>
                <w:lang w:val="mk-MK"/>
              </w:rPr>
            </w:pPr>
            <w:r w:rsidRPr="002820B9">
              <w:rPr>
                <w:rFonts w:ascii="Arial" w:hAnsi="Arial" w:cs="Arial"/>
                <w:lang w:val="mk-MK"/>
              </w:rPr>
              <w:t>Тијана Бајрактарска</w:t>
            </w:r>
          </w:p>
        </w:tc>
      </w:tr>
      <w:tr w:rsidR="003A0582" w:rsidRPr="002820B9" w:rsidTr="00C8143F">
        <w:trPr>
          <w:trHeight w:val="258"/>
        </w:trPr>
        <w:tc>
          <w:tcPr>
            <w:tcW w:w="4348" w:type="dxa"/>
            <w:vMerge/>
          </w:tcPr>
          <w:p w:rsidR="003A0582" w:rsidRPr="002820B9" w:rsidRDefault="003A0582" w:rsidP="00C8143F">
            <w:pPr>
              <w:spacing w:before="240"/>
              <w:jc w:val="center"/>
              <w:rPr>
                <w:rFonts w:ascii="Arial" w:hAnsi="Arial" w:cs="Arial"/>
                <w:b/>
              </w:rPr>
            </w:pPr>
          </w:p>
        </w:tc>
        <w:tc>
          <w:tcPr>
            <w:tcW w:w="4348" w:type="dxa"/>
            <w:vMerge/>
          </w:tcPr>
          <w:p w:rsidR="003A0582" w:rsidRPr="002820B9" w:rsidRDefault="003A0582" w:rsidP="00C8143F">
            <w:pPr>
              <w:pStyle w:val="Heading3"/>
              <w:spacing w:before="240"/>
              <w:ind w:firstLine="0"/>
              <w:rPr>
                <w:rFonts w:ascii="Arial" w:hAnsi="Arial" w:cs="Arial"/>
                <w:b w:val="0"/>
                <w:bCs/>
                <w:i/>
                <w:szCs w:val="24"/>
                <w:lang w:val="mk-MK"/>
              </w:rPr>
            </w:pPr>
          </w:p>
        </w:tc>
        <w:tc>
          <w:tcPr>
            <w:tcW w:w="4348" w:type="dxa"/>
          </w:tcPr>
          <w:p w:rsidR="003A0582" w:rsidRPr="002820B9" w:rsidRDefault="003A0582" w:rsidP="00C8143F">
            <w:pPr>
              <w:rPr>
                <w:rFonts w:ascii="Arial" w:hAnsi="Arial" w:cs="Arial"/>
                <w:lang w:val="mk-MK"/>
              </w:rPr>
            </w:pPr>
            <w:r w:rsidRPr="002820B9">
              <w:rPr>
                <w:rFonts w:ascii="Arial" w:hAnsi="Arial" w:cs="Arial"/>
                <w:lang w:val="mk-MK"/>
              </w:rPr>
              <w:t>Елена Смугреска</w:t>
            </w:r>
          </w:p>
        </w:tc>
      </w:tr>
      <w:tr w:rsidR="003A0582" w:rsidRPr="002820B9" w:rsidTr="00C8143F">
        <w:trPr>
          <w:trHeight w:val="322"/>
        </w:trPr>
        <w:tc>
          <w:tcPr>
            <w:tcW w:w="4348" w:type="dxa"/>
            <w:vMerge/>
          </w:tcPr>
          <w:p w:rsidR="003A0582" w:rsidRPr="002820B9" w:rsidRDefault="003A0582" w:rsidP="00C8143F">
            <w:pPr>
              <w:spacing w:before="240"/>
              <w:jc w:val="center"/>
              <w:rPr>
                <w:rFonts w:ascii="Arial" w:hAnsi="Arial" w:cs="Arial"/>
                <w:b/>
              </w:rPr>
            </w:pPr>
          </w:p>
        </w:tc>
        <w:tc>
          <w:tcPr>
            <w:tcW w:w="4348" w:type="dxa"/>
            <w:vMerge/>
          </w:tcPr>
          <w:p w:rsidR="003A0582" w:rsidRPr="002820B9" w:rsidRDefault="003A0582" w:rsidP="00C8143F">
            <w:pPr>
              <w:pStyle w:val="Heading3"/>
              <w:spacing w:before="240"/>
              <w:ind w:firstLine="0"/>
              <w:rPr>
                <w:rFonts w:ascii="Arial" w:hAnsi="Arial" w:cs="Arial"/>
                <w:b w:val="0"/>
                <w:bCs/>
                <w:i/>
                <w:szCs w:val="24"/>
                <w:lang w:val="mk-MK"/>
              </w:rPr>
            </w:pPr>
          </w:p>
        </w:tc>
        <w:tc>
          <w:tcPr>
            <w:tcW w:w="4348" w:type="dxa"/>
          </w:tcPr>
          <w:p w:rsidR="003A0582" w:rsidRPr="002820B9" w:rsidRDefault="003676BE" w:rsidP="00C8143F">
            <w:pPr>
              <w:rPr>
                <w:rFonts w:ascii="Arial" w:hAnsi="Arial" w:cs="Arial"/>
                <w:color w:val="000000" w:themeColor="text1"/>
                <w:lang w:val="mk-MK"/>
              </w:rPr>
            </w:pPr>
            <w:r>
              <w:rPr>
                <w:rFonts w:ascii="Arial" w:hAnsi="Arial" w:cs="Arial"/>
                <w:color w:val="000000" w:themeColor="text1"/>
                <w:lang w:val="mk-MK"/>
              </w:rPr>
              <w:t>Лидија Серафимовска</w:t>
            </w:r>
          </w:p>
        </w:tc>
      </w:tr>
      <w:tr w:rsidR="003676BE" w:rsidRPr="002820B9" w:rsidTr="003676BE">
        <w:trPr>
          <w:trHeight w:val="394"/>
        </w:trPr>
        <w:tc>
          <w:tcPr>
            <w:tcW w:w="4348" w:type="dxa"/>
            <w:vMerge w:val="restart"/>
          </w:tcPr>
          <w:p w:rsidR="003676BE" w:rsidRPr="002820B9" w:rsidRDefault="003676BE" w:rsidP="00C8143F">
            <w:pPr>
              <w:pStyle w:val="Heading1"/>
              <w:rPr>
                <w:rFonts w:ascii="Arial" w:hAnsi="Arial" w:cs="Arial"/>
                <w:b/>
                <w:szCs w:val="24"/>
                <w:lang w:val="mk-MK"/>
              </w:rPr>
            </w:pPr>
          </w:p>
          <w:p w:rsidR="003676BE" w:rsidRDefault="003676BE" w:rsidP="00C8143F">
            <w:pPr>
              <w:pStyle w:val="Heading1"/>
              <w:rPr>
                <w:rFonts w:ascii="Arial" w:hAnsi="Arial" w:cs="Arial"/>
                <w:b/>
                <w:szCs w:val="24"/>
              </w:rPr>
            </w:pPr>
            <w:r w:rsidRPr="002820B9">
              <w:rPr>
                <w:rFonts w:ascii="Arial" w:hAnsi="Arial" w:cs="Arial"/>
                <w:b/>
                <w:szCs w:val="24"/>
              </w:rPr>
              <w:t>VI</w:t>
            </w:r>
          </w:p>
          <w:p w:rsidR="003676BE" w:rsidRPr="003A0582" w:rsidRDefault="003676BE" w:rsidP="003A0582">
            <w:pPr>
              <w:rPr>
                <w:lang w:val="mk-MK"/>
              </w:rPr>
            </w:pPr>
          </w:p>
        </w:tc>
        <w:tc>
          <w:tcPr>
            <w:tcW w:w="4348" w:type="dxa"/>
            <w:vMerge w:val="restart"/>
          </w:tcPr>
          <w:p w:rsidR="003676BE" w:rsidRDefault="003676BE" w:rsidP="00C8143F">
            <w:pPr>
              <w:pStyle w:val="Heading2"/>
              <w:spacing w:before="120"/>
              <w:rPr>
                <w:rFonts w:ascii="Arial" w:hAnsi="Arial" w:cs="Arial"/>
                <w:b w:val="0"/>
                <w:sz w:val="24"/>
                <w:lang w:val="mk-MK"/>
              </w:rPr>
            </w:pPr>
          </w:p>
          <w:p w:rsidR="003676BE" w:rsidRPr="003A0582" w:rsidRDefault="003676BE" w:rsidP="003A0582">
            <w:pPr>
              <w:jc w:val="center"/>
              <w:rPr>
                <w:rFonts w:ascii="Arial" w:hAnsi="Arial" w:cs="Arial"/>
                <w:i/>
                <w:lang w:val="mk-MK"/>
              </w:rPr>
            </w:pPr>
            <w:r w:rsidRPr="003A0582">
              <w:rPr>
                <w:rFonts w:ascii="Arial" w:hAnsi="Arial" w:cs="Arial"/>
                <w:i/>
                <w:lang w:val="mk-MK"/>
              </w:rPr>
              <w:t>Ресурси</w:t>
            </w:r>
          </w:p>
        </w:tc>
        <w:tc>
          <w:tcPr>
            <w:tcW w:w="4348" w:type="dxa"/>
          </w:tcPr>
          <w:p w:rsidR="003676BE" w:rsidRPr="002820B9" w:rsidRDefault="003676BE" w:rsidP="00C8143F">
            <w:pPr>
              <w:rPr>
                <w:rFonts w:ascii="Arial" w:hAnsi="Arial" w:cs="Arial"/>
                <w:lang w:val="mk-MK"/>
              </w:rPr>
            </w:pPr>
            <w:r>
              <w:rPr>
                <w:rFonts w:ascii="Arial" w:hAnsi="Arial" w:cs="Arial"/>
                <w:lang w:val="mk-MK"/>
              </w:rPr>
              <w:t>Александра Антевска</w:t>
            </w:r>
          </w:p>
        </w:tc>
      </w:tr>
      <w:tr w:rsidR="003676BE" w:rsidRPr="002820B9" w:rsidTr="00C8143F">
        <w:trPr>
          <w:trHeight w:val="254"/>
        </w:trPr>
        <w:tc>
          <w:tcPr>
            <w:tcW w:w="4348" w:type="dxa"/>
            <w:vMerge/>
          </w:tcPr>
          <w:p w:rsidR="003676BE" w:rsidRPr="002820B9" w:rsidRDefault="003676BE" w:rsidP="00C8143F">
            <w:pPr>
              <w:pStyle w:val="Heading1"/>
              <w:rPr>
                <w:rFonts w:ascii="Arial" w:hAnsi="Arial" w:cs="Arial"/>
                <w:b/>
                <w:szCs w:val="24"/>
                <w:lang w:val="mk-MK"/>
              </w:rPr>
            </w:pPr>
          </w:p>
        </w:tc>
        <w:tc>
          <w:tcPr>
            <w:tcW w:w="4348" w:type="dxa"/>
            <w:vMerge/>
          </w:tcPr>
          <w:p w:rsidR="003676BE" w:rsidRPr="002820B9" w:rsidRDefault="003676BE" w:rsidP="00C8143F">
            <w:pPr>
              <w:pStyle w:val="Heading2"/>
              <w:spacing w:before="120"/>
              <w:rPr>
                <w:rFonts w:ascii="Arial" w:hAnsi="Arial" w:cs="Arial"/>
                <w:b w:val="0"/>
                <w:sz w:val="24"/>
                <w:lang w:val="mk-MK"/>
              </w:rPr>
            </w:pPr>
          </w:p>
        </w:tc>
        <w:tc>
          <w:tcPr>
            <w:tcW w:w="4348" w:type="dxa"/>
          </w:tcPr>
          <w:p w:rsidR="003676BE" w:rsidRPr="002820B9" w:rsidRDefault="003676BE" w:rsidP="00C8143F">
            <w:pPr>
              <w:rPr>
                <w:rFonts w:ascii="Arial" w:hAnsi="Arial" w:cs="Arial"/>
                <w:lang w:val="mk-MK"/>
              </w:rPr>
            </w:pPr>
            <w:r>
              <w:rPr>
                <w:rFonts w:ascii="Arial" w:hAnsi="Arial" w:cs="Arial"/>
                <w:lang w:val="mk-MK"/>
              </w:rPr>
              <w:t>Љубица Печевска</w:t>
            </w:r>
          </w:p>
        </w:tc>
      </w:tr>
      <w:tr w:rsidR="003676BE" w:rsidRPr="002820B9" w:rsidTr="00C8143F">
        <w:trPr>
          <w:trHeight w:val="203"/>
        </w:trPr>
        <w:tc>
          <w:tcPr>
            <w:tcW w:w="4348" w:type="dxa"/>
            <w:vMerge/>
          </w:tcPr>
          <w:p w:rsidR="003676BE" w:rsidRPr="002820B9" w:rsidRDefault="003676BE" w:rsidP="00C8143F">
            <w:pPr>
              <w:pStyle w:val="Heading1"/>
              <w:rPr>
                <w:rFonts w:ascii="Arial" w:hAnsi="Arial" w:cs="Arial"/>
                <w:b/>
                <w:szCs w:val="24"/>
                <w:lang w:val="mk-MK"/>
              </w:rPr>
            </w:pPr>
          </w:p>
        </w:tc>
        <w:tc>
          <w:tcPr>
            <w:tcW w:w="4348" w:type="dxa"/>
            <w:vMerge/>
          </w:tcPr>
          <w:p w:rsidR="003676BE" w:rsidRPr="002820B9" w:rsidRDefault="003676BE" w:rsidP="00C8143F">
            <w:pPr>
              <w:pStyle w:val="Heading2"/>
              <w:spacing w:before="120"/>
              <w:rPr>
                <w:rFonts w:ascii="Arial" w:hAnsi="Arial" w:cs="Arial"/>
                <w:b w:val="0"/>
                <w:sz w:val="24"/>
                <w:lang w:val="mk-MK"/>
              </w:rPr>
            </w:pPr>
          </w:p>
        </w:tc>
        <w:tc>
          <w:tcPr>
            <w:tcW w:w="4348" w:type="dxa"/>
          </w:tcPr>
          <w:p w:rsidR="003676BE" w:rsidRPr="002820B9" w:rsidRDefault="003676BE" w:rsidP="00C8143F">
            <w:pPr>
              <w:rPr>
                <w:rFonts w:ascii="Arial" w:hAnsi="Arial" w:cs="Arial"/>
                <w:lang w:val="mk-MK"/>
              </w:rPr>
            </w:pPr>
            <w:r>
              <w:rPr>
                <w:rFonts w:ascii="Arial" w:hAnsi="Arial" w:cs="Arial"/>
                <w:lang w:val="mk-MK"/>
              </w:rPr>
              <w:t>Љупка Миленковиќ Живковиќ</w:t>
            </w:r>
          </w:p>
        </w:tc>
      </w:tr>
      <w:tr w:rsidR="003676BE" w:rsidRPr="002820B9" w:rsidTr="003676BE">
        <w:trPr>
          <w:trHeight w:val="266"/>
        </w:trPr>
        <w:tc>
          <w:tcPr>
            <w:tcW w:w="4348" w:type="dxa"/>
            <w:vMerge/>
          </w:tcPr>
          <w:p w:rsidR="003676BE" w:rsidRPr="002820B9" w:rsidRDefault="003676BE" w:rsidP="00C8143F">
            <w:pPr>
              <w:pStyle w:val="Heading1"/>
              <w:rPr>
                <w:rFonts w:ascii="Arial" w:hAnsi="Arial" w:cs="Arial"/>
                <w:b/>
                <w:szCs w:val="24"/>
                <w:lang w:val="mk-MK"/>
              </w:rPr>
            </w:pPr>
          </w:p>
        </w:tc>
        <w:tc>
          <w:tcPr>
            <w:tcW w:w="4348" w:type="dxa"/>
            <w:vMerge/>
          </w:tcPr>
          <w:p w:rsidR="003676BE" w:rsidRPr="002820B9" w:rsidRDefault="003676BE" w:rsidP="00C8143F">
            <w:pPr>
              <w:pStyle w:val="Heading2"/>
              <w:spacing w:before="120"/>
              <w:rPr>
                <w:rFonts w:ascii="Arial" w:hAnsi="Arial" w:cs="Arial"/>
                <w:b w:val="0"/>
                <w:sz w:val="24"/>
                <w:lang w:val="mk-MK"/>
              </w:rPr>
            </w:pPr>
          </w:p>
        </w:tc>
        <w:tc>
          <w:tcPr>
            <w:tcW w:w="4348" w:type="dxa"/>
          </w:tcPr>
          <w:p w:rsidR="003676BE" w:rsidRPr="002820B9" w:rsidRDefault="003676BE" w:rsidP="00C8143F">
            <w:pPr>
              <w:rPr>
                <w:rFonts w:ascii="Arial" w:hAnsi="Arial" w:cs="Arial"/>
                <w:lang w:val="mk-MK"/>
              </w:rPr>
            </w:pPr>
            <w:r>
              <w:rPr>
                <w:rFonts w:ascii="Arial" w:hAnsi="Arial" w:cs="Arial"/>
                <w:lang w:val="mk-MK"/>
              </w:rPr>
              <w:t>Снежана Вачкова</w:t>
            </w:r>
          </w:p>
        </w:tc>
      </w:tr>
      <w:tr w:rsidR="003676BE" w:rsidRPr="002820B9" w:rsidTr="00C157DE">
        <w:trPr>
          <w:trHeight w:val="276"/>
        </w:trPr>
        <w:tc>
          <w:tcPr>
            <w:tcW w:w="4348" w:type="dxa"/>
            <w:vMerge/>
            <w:tcBorders>
              <w:bottom w:val="single" w:sz="4" w:space="0" w:color="auto"/>
            </w:tcBorders>
          </w:tcPr>
          <w:p w:rsidR="003676BE" w:rsidRPr="002820B9" w:rsidRDefault="003676BE" w:rsidP="00C8143F">
            <w:pPr>
              <w:pStyle w:val="Heading1"/>
              <w:rPr>
                <w:rFonts w:ascii="Arial" w:hAnsi="Arial" w:cs="Arial"/>
                <w:b/>
                <w:szCs w:val="24"/>
                <w:lang w:val="mk-MK"/>
              </w:rPr>
            </w:pPr>
          </w:p>
        </w:tc>
        <w:tc>
          <w:tcPr>
            <w:tcW w:w="4348" w:type="dxa"/>
            <w:vMerge/>
            <w:tcBorders>
              <w:bottom w:val="single" w:sz="4" w:space="0" w:color="auto"/>
            </w:tcBorders>
          </w:tcPr>
          <w:p w:rsidR="003676BE" w:rsidRPr="002820B9" w:rsidRDefault="003676BE" w:rsidP="00C8143F">
            <w:pPr>
              <w:pStyle w:val="Heading2"/>
              <w:spacing w:before="120"/>
              <w:rPr>
                <w:rFonts w:ascii="Arial" w:hAnsi="Arial" w:cs="Arial"/>
                <w:b w:val="0"/>
                <w:sz w:val="24"/>
                <w:lang w:val="mk-MK"/>
              </w:rPr>
            </w:pPr>
          </w:p>
        </w:tc>
        <w:tc>
          <w:tcPr>
            <w:tcW w:w="4348" w:type="dxa"/>
          </w:tcPr>
          <w:p w:rsidR="003676BE" w:rsidRDefault="003676BE" w:rsidP="00C8143F">
            <w:pPr>
              <w:rPr>
                <w:rFonts w:ascii="Arial" w:hAnsi="Arial" w:cs="Arial"/>
                <w:lang w:val="mk-MK"/>
              </w:rPr>
            </w:pPr>
            <w:r>
              <w:rPr>
                <w:rFonts w:ascii="Arial" w:hAnsi="Arial" w:cs="Arial"/>
                <w:lang w:val="mk-MK"/>
              </w:rPr>
              <w:t>Лазе Смилески</w:t>
            </w:r>
          </w:p>
        </w:tc>
      </w:tr>
      <w:tr w:rsidR="003676BE" w:rsidRPr="002820B9" w:rsidTr="00C8143F">
        <w:trPr>
          <w:trHeight w:val="305"/>
        </w:trPr>
        <w:tc>
          <w:tcPr>
            <w:tcW w:w="4348" w:type="dxa"/>
            <w:vMerge w:val="restart"/>
          </w:tcPr>
          <w:p w:rsidR="003676BE" w:rsidRDefault="003676BE" w:rsidP="002B0AE8">
            <w:pPr>
              <w:jc w:val="center"/>
              <w:rPr>
                <w:rFonts w:ascii="Arial" w:hAnsi="Arial" w:cs="Arial"/>
                <w:b/>
                <w:lang w:val="mk-MK"/>
              </w:rPr>
            </w:pPr>
          </w:p>
          <w:p w:rsidR="003676BE" w:rsidRDefault="003676BE" w:rsidP="002B0AE8">
            <w:pPr>
              <w:jc w:val="center"/>
              <w:rPr>
                <w:rFonts w:ascii="Arial" w:hAnsi="Arial" w:cs="Arial"/>
                <w:b/>
                <w:lang w:val="mk-MK"/>
              </w:rPr>
            </w:pPr>
          </w:p>
          <w:p w:rsidR="003676BE" w:rsidRPr="002B0AE8" w:rsidRDefault="003676BE" w:rsidP="0046473D">
            <w:pPr>
              <w:jc w:val="center"/>
              <w:rPr>
                <w:rFonts w:ascii="Arial" w:hAnsi="Arial" w:cs="Arial"/>
                <w:b/>
                <w:lang w:val="mk-MK"/>
              </w:rPr>
            </w:pPr>
            <w:r w:rsidRPr="002820B9">
              <w:rPr>
                <w:rFonts w:ascii="Arial" w:hAnsi="Arial" w:cs="Arial"/>
                <w:b/>
              </w:rPr>
              <w:t>VII</w:t>
            </w:r>
          </w:p>
        </w:tc>
        <w:tc>
          <w:tcPr>
            <w:tcW w:w="4348" w:type="dxa"/>
            <w:vMerge w:val="restart"/>
          </w:tcPr>
          <w:p w:rsidR="003676BE" w:rsidRDefault="003676BE" w:rsidP="002B0AE8">
            <w:pPr>
              <w:spacing w:before="240"/>
              <w:jc w:val="center"/>
              <w:rPr>
                <w:rFonts w:ascii="Arial" w:hAnsi="Arial" w:cs="Arial"/>
                <w:i/>
                <w:lang w:val="mk-MK"/>
              </w:rPr>
            </w:pPr>
          </w:p>
          <w:p w:rsidR="003676BE" w:rsidRPr="002B0AE8" w:rsidRDefault="003676BE" w:rsidP="002B0AE8">
            <w:pPr>
              <w:spacing w:before="240"/>
              <w:jc w:val="center"/>
              <w:rPr>
                <w:rFonts w:ascii="Arial" w:hAnsi="Arial" w:cs="Arial"/>
                <w:i/>
                <w:lang w:val="mk-MK"/>
              </w:rPr>
            </w:pPr>
            <w:r>
              <w:rPr>
                <w:rFonts w:ascii="Arial" w:hAnsi="Arial" w:cs="Arial"/>
                <w:i/>
                <w:lang w:val="mk-MK"/>
              </w:rPr>
              <w:t>Управување, раководење и креирање политика</w:t>
            </w:r>
          </w:p>
        </w:tc>
        <w:tc>
          <w:tcPr>
            <w:tcW w:w="4348" w:type="dxa"/>
          </w:tcPr>
          <w:p w:rsidR="003676BE" w:rsidRPr="002820B9" w:rsidRDefault="003676BE" w:rsidP="00C8143F">
            <w:pPr>
              <w:rPr>
                <w:rFonts w:ascii="Arial" w:hAnsi="Arial" w:cs="Arial"/>
                <w:lang w:val="mk-MK"/>
              </w:rPr>
            </w:pPr>
            <w:r w:rsidRPr="002820B9">
              <w:rPr>
                <w:rFonts w:ascii="Arial" w:hAnsi="Arial" w:cs="Arial"/>
                <w:lang w:val="mk-MK"/>
              </w:rPr>
              <w:t>Анета Ристовска</w:t>
            </w:r>
          </w:p>
        </w:tc>
      </w:tr>
      <w:tr w:rsidR="003676BE" w:rsidRPr="002820B9" w:rsidTr="00C8143F">
        <w:trPr>
          <w:trHeight w:val="305"/>
        </w:trPr>
        <w:tc>
          <w:tcPr>
            <w:tcW w:w="4348" w:type="dxa"/>
            <w:vMerge/>
          </w:tcPr>
          <w:p w:rsidR="003676BE" w:rsidRPr="002820B9" w:rsidRDefault="003676BE" w:rsidP="00C8143F">
            <w:pPr>
              <w:jc w:val="center"/>
              <w:rPr>
                <w:rFonts w:ascii="Arial" w:hAnsi="Arial" w:cs="Arial"/>
                <w:b/>
              </w:rPr>
            </w:pPr>
          </w:p>
        </w:tc>
        <w:tc>
          <w:tcPr>
            <w:tcW w:w="4348" w:type="dxa"/>
            <w:vMerge/>
          </w:tcPr>
          <w:p w:rsidR="003676BE" w:rsidRPr="002820B9" w:rsidRDefault="003676BE" w:rsidP="00C8143F">
            <w:pPr>
              <w:spacing w:before="240"/>
              <w:rPr>
                <w:rFonts w:ascii="Arial" w:hAnsi="Arial" w:cs="Arial"/>
                <w:i/>
              </w:rPr>
            </w:pPr>
          </w:p>
        </w:tc>
        <w:tc>
          <w:tcPr>
            <w:tcW w:w="4348" w:type="dxa"/>
          </w:tcPr>
          <w:p w:rsidR="003676BE" w:rsidRPr="002820B9" w:rsidRDefault="003676BE" w:rsidP="00C8143F">
            <w:pPr>
              <w:rPr>
                <w:rFonts w:ascii="Arial" w:hAnsi="Arial" w:cs="Arial"/>
                <w:lang w:val="mk-MK"/>
              </w:rPr>
            </w:pPr>
            <w:r w:rsidRPr="002820B9">
              <w:rPr>
                <w:rFonts w:ascii="Arial" w:hAnsi="Arial" w:cs="Arial"/>
                <w:lang w:val="mk-MK"/>
              </w:rPr>
              <w:t>Јасмина Бошевска Миновска</w:t>
            </w:r>
          </w:p>
        </w:tc>
      </w:tr>
      <w:tr w:rsidR="003676BE" w:rsidRPr="002820B9" w:rsidTr="00C8143F">
        <w:trPr>
          <w:trHeight w:val="372"/>
        </w:trPr>
        <w:tc>
          <w:tcPr>
            <w:tcW w:w="4348" w:type="dxa"/>
            <w:vMerge/>
          </w:tcPr>
          <w:p w:rsidR="003676BE" w:rsidRPr="002820B9" w:rsidRDefault="003676BE" w:rsidP="00C8143F">
            <w:pPr>
              <w:jc w:val="center"/>
              <w:rPr>
                <w:rFonts w:ascii="Arial" w:hAnsi="Arial" w:cs="Arial"/>
              </w:rPr>
            </w:pPr>
          </w:p>
        </w:tc>
        <w:tc>
          <w:tcPr>
            <w:tcW w:w="4348" w:type="dxa"/>
            <w:vMerge/>
          </w:tcPr>
          <w:p w:rsidR="003676BE" w:rsidRPr="002820B9" w:rsidRDefault="003676BE" w:rsidP="00C8143F">
            <w:pPr>
              <w:spacing w:before="240"/>
              <w:rPr>
                <w:rFonts w:ascii="Arial" w:hAnsi="Arial" w:cs="Arial"/>
                <w:i/>
                <w:lang w:val="mk-MK"/>
              </w:rPr>
            </w:pPr>
          </w:p>
        </w:tc>
        <w:tc>
          <w:tcPr>
            <w:tcW w:w="4348" w:type="dxa"/>
          </w:tcPr>
          <w:p w:rsidR="003676BE" w:rsidRPr="002820B9" w:rsidRDefault="003676BE" w:rsidP="00C8143F">
            <w:pPr>
              <w:rPr>
                <w:rFonts w:ascii="Arial" w:hAnsi="Arial" w:cs="Arial"/>
                <w:lang w:val="mk-MK"/>
              </w:rPr>
            </w:pPr>
            <w:r>
              <w:rPr>
                <w:rFonts w:ascii="Arial" w:hAnsi="Arial" w:cs="Arial"/>
                <w:lang w:val="mk-MK"/>
              </w:rPr>
              <w:t>Билјана Стрезовска</w:t>
            </w:r>
          </w:p>
        </w:tc>
      </w:tr>
      <w:tr w:rsidR="003676BE" w:rsidRPr="002820B9" w:rsidTr="00C8143F">
        <w:trPr>
          <w:trHeight w:val="322"/>
        </w:trPr>
        <w:tc>
          <w:tcPr>
            <w:tcW w:w="4348" w:type="dxa"/>
            <w:vMerge/>
          </w:tcPr>
          <w:p w:rsidR="003676BE" w:rsidRPr="002820B9" w:rsidRDefault="003676BE" w:rsidP="00C8143F">
            <w:pPr>
              <w:jc w:val="center"/>
              <w:rPr>
                <w:rFonts w:ascii="Arial" w:hAnsi="Arial" w:cs="Arial"/>
              </w:rPr>
            </w:pPr>
          </w:p>
        </w:tc>
        <w:tc>
          <w:tcPr>
            <w:tcW w:w="4348" w:type="dxa"/>
            <w:vMerge/>
          </w:tcPr>
          <w:p w:rsidR="003676BE" w:rsidRPr="002820B9" w:rsidRDefault="003676BE" w:rsidP="00C8143F">
            <w:pPr>
              <w:spacing w:before="240"/>
              <w:rPr>
                <w:rFonts w:ascii="Arial" w:hAnsi="Arial" w:cs="Arial"/>
                <w:i/>
                <w:lang w:val="mk-MK"/>
              </w:rPr>
            </w:pPr>
          </w:p>
        </w:tc>
        <w:tc>
          <w:tcPr>
            <w:tcW w:w="4348" w:type="dxa"/>
          </w:tcPr>
          <w:p w:rsidR="003676BE" w:rsidRPr="002820B9" w:rsidRDefault="009A645B" w:rsidP="00C8143F">
            <w:pPr>
              <w:rPr>
                <w:rFonts w:ascii="Arial" w:hAnsi="Arial" w:cs="Arial"/>
                <w:lang w:val="mk-MK"/>
              </w:rPr>
            </w:pPr>
            <w:r>
              <w:rPr>
                <w:rFonts w:ascii="Arial" w:hAnsi="Arial" w:cs="Arial"/>
                <w:lang w:val="mk-MK"/>
              </w:rPr>
              <w:t>Даниела</w:t>
            </w:r>
            <w:r w:rsidR="003676BE" w:rsidRPr="002820B9">
              <w:rPr>
                <w:rFonts w:ascii="Arial" w:hAnsi="Arial" w:cs="Arial"/>
                <w:lang w:val="mk-MK"/>
              </w:rPr>
              <w:t xml:space="preserve"> Крстевска</w:t>
            </w:r>
          </w:p>
        </w:tc>
      </w:tr>
      <w:tr w:rsidR="003676BE" w:rsidRPr="002820B9" w:rsidTr="003676BE">
        <w:trPr>
          <w:trHeight w:val="516"/>
        </w:trPr>
        <w:tc>
          <w:tcPr>
            <w:tcW w:w="4348" w:type="dxa"/>
            <w:vMerge/>
          </w:tcPr>
          <w:p w:rsidR="003676BE" w:rsidRPr="002820B9" w:rsidRDefault="003676BE" w:rsidP="00C8143F">
            <w:pPr>
              <w:jc w:val="center"/>
              <w:rPr>
                <w:rFonts w:ascii="Arial" w:hAnsi="Arial" w:cs="Arial"/>
              </w:rPr>
            </w:pPr>
          </w:p>
        </w:tc>
        <w:tc>
          <w:tcPr>
            <w:tcW w:w="4348" w:type="dxa"/>
            <w:vMerge/>
          </w:tcPr>
          <w:p w:rsidR="003676BE" w:rsidRPr="002820B9" w:rsidRDefault="003676BE" w:rsidP="00C8143F">
            <w:pPr>
              <w:spacing w:before="240"/>
              <w:rPr>
                <w:rFonts w:ascii="Arial" w:hAnsi="Arial" w:cs="Arial"/>
                <w:i/>
                <w:lang w:val="mk-MK"/>
              </w:rPr>
            </w:pPr>
          </w:p>
        </w:tc>
        <w:tc>
          <w:tcPr>
            <w:tcW w:w="4348" w:type="dxa"/>
            <w:shd w:val="clear" w:color="auto" w:fill="auto"/>
          </w:tcPr>
          <w:p w:rsidR="003676BE" w:rsidRPr="003676BE" w:rsidRDefault="003676BE">
            <w:pPr>
              <w:spacing w:after="200" w:line="276" w:lineRule="auto"/>
              <w:rPr>
                <w:rFonts w:ascii="Arial" w:hAnsi="Arial" w:cs="Arial"/>
                <w:lang w:val="mk-MK"/>
              </w:rPr>
            </w:pPr>
            <w:r>
              <w:rPr>
                <w:rFonts w:ascii="Arial" w:hAnsi="Arial" w:cs="Arial"/>
                <w:lang w:val="mk-MK"/>
              </w:rPr>
              <w:t>Елена Василевска</w:t>
            </w:r>
          </w:p>
        </w:tc>
      </w:tr>
      <w:tr w:rsidR="003676BE" w:rsidRPr="002820B9" w:rsidTr="003676BE">
        <w:trPr>
          <w:trHeight w:val="516"/>
        </w:trPr>
        <w:tc>
          <w:tcPr>
            <w:tcW w:w="4348" w:type="dxa"/>
            <w:vMerge/>
          </w:tcPr>
          <w:p w:rsidR="003676BE" w:rsidRPr="002820B9" w:rsidRDefault="003676BE" w:rsidP="00C8143F">
            <w:pPr>
              <w:jc w:val="center"/>
              <w:rPr>
                <w:rFonts w:ascii="Arial" w:hAnsi="Arial" w:cs="Arial"/>
              </w:rPr>
            </w:pPr>
          </w:p>
        </w:tc>
        <w:tc>
          <w:tcPr>
            <w:tcW w:w="4348" w:type="dxa"/>
            <w:vMerge/>
          </w:tcPr>
          <w:p w:rsidR="003676BE" w:rsidRPr="002820B9" w:rsidRDefault="003676BE" w:rsidP="00C8143F">
            <w:pPr>
              <w:spacing w:before="240"/>
              <w:rPr>
                <w:rFonts w:ascii="Arial" w:hAnsi="Arial" w:cs="Arial"/>
                <w:i/>
                <w:lang w:val="mk-MK"/>
              </w:rPr>
            </w:pPr>
          </w:p>
        </w:tc>
        <w:tc>
          <w:tcPr>
            <w:tcW w:w="4348" w:type="dxa"/>
            <w:tcBorders>
              <w:bottom w:val="single" w:sz="4" w:space="0" w:color="auto"/>
            </w:tcBorders>
            <w:shd w:val="clear" w:color="auto" w:fill="auto"/>
          </w:tcPr>
          <w:p w:rsidR="003676BE" w:rsidRDefault="003676BE">
            <w:pPr>
              <w:spacing w:after="200" w:line="276" w:lineRule="auto"/>
              <w:rPr>
                <w:rFonts w:ascii="Arial" w:hAnsi="Arial" w:cs="Arial"/>
                <w:lang w:val="mk-MK"/>
              </w:rPr>
            </w:pPr>
            <w:r>
              <w:rPr>
                <w:rFonts w:ascii="Arial" w:hAnsi="Arial" w:cs="Arial"/>
                <w:lang w:val="mk-MK"/>
              </w:rPr>
              <w:t>Даниела Стоименова</w:t>
            </w:r>
          </w:p>
        </w:tc>
      </w:tr>
    </w:tbl>
    <w:p w:rsidR="00DC36F0" w:rsidRPr="002820B9" w:rsidRDefault="00DC36F0" w:rsidP="00DC36F0">
      <w:pPr>
        <w:rPr>
          <w:rFonts w:ascii="Arial" w:hAnsi="Arial" w:cs="Arial"/>
          <w:b/>
          <w:lang w:val="mk-MK"/>
        </w:rPr>
      </w:pPr>
    </w:p>
    <w:p w:rsidR="00DC36F0" w:rsidRPr="002820B9" w:rsidRDefault="00DC36F0" w:rsidP="00DC36F0">
      <w:pPr>
        <w:rPr>
          <w:rFonts w:ascii="Arial" w:hAnsi="Arial" w:cs="Arial"/>
          <w:b/>
          <w:lang w:val="mk-MK"/>
        </w:rPr>
      </w:pPr>
    </w:p>
    <w:p w:rsidR="00DC36F0" w:rsidRPr="002820B9" w:rsidRDefault="00DC36F0" w:rsidP="00DC36F0">
      <w:pPr>
        <w:rPr>
          <w:rFonts w:ascii="Arial" w:hAnsi="Arial" w:cs="Arial"/>
          <w:b/>
          <w:lang w:val="mk-MK"/>
        </w:rPr>
      </w:pPr>
      <w:r w:rsidRPr="002820B9">
        <w:rPr>
          <w:rFonts w:ascii="Arial" w:hAnsi="Arial" w:cs="Arial"/>
          <w:b/>
          <w:lang w:val="mk-MK"/>
        </w:rPr>
        <w:t xml:space="preserve"> Време на спроведување на самоевалуацијата</w:t>
      </w:r>
    </w:p>
    <w:p w:rsidR="00DC36F0" w:rsidRPr="002820B9" w:rsidRDefault="00DC36F0" w:rsidP="00DC36F0">
      <w:pPr>
        <w:rPr>
          <w:rFonts w:ascii="Arial" w:hAnsi="Arial" w:cs="Arial"/>
          <w:b/>
          <w:lang w:val="mk-MK"/>
        </w:rPr>
      </w:pPr>
    </w:p>
    <w:p w:rsidR="00DC36F0" w:rsidRPr="002820B9" w:rsidRDefault="00DC36F0" w:rsidP="00DC36F0">
      <w:pPr>
        <w:rPr>
          <w:rFonts w:ascii="Arial" w:hAnsi="Arial" w:cs="Arial"/>
          <w:lang w:val="mk-MK"/>
        </w:rPr>
      </w:pPr>
      <w:r w:rsidRPr="002820B9">
        <w:rPr>
          <w:rFonts w:ascii="Arial" w:hAnsi="Arial" w:cs="Arial"/>
          <w:lang w:val="mk-MK"/>
        </w:rPr>
        <w:t>Самоевалуацијата е спроведена во периодот од две н</w:t>
      </w:r>
      <w:r w:rsidR="00BC154F">
        <w:rPr>
          <w:rFonts w:ascii="Arial" w:hAnsi="Arial" w:cs="Arial"/>
          <w:lang w:val="mk-MK"/>
        </w:rPr>
        <w:t>аставни години (20</w:t>
      </w:r>
      <w:r w:rsidR="00945319">
        <w:rPr>
          <w:rFonts w:ascii="Arial" w:hAnsi="Arial" w:cs="Arial"/>
          <w:lang w:val="mk-MK"/>
        </w:rPr>
        <w:t>20</w:t>
      </w:r>
      <w:r w:rsidR="00BC154F">
        <w:rPr>
          <w:rFonts w:ascii="Arial" w:hAnsi="Arial" w:cs="Arial"/>
          <w:lang w:val="mk-MK"/>
        </w:rPr>
        <w:t xml:space="preserve"> -202</w:t>
      </w:r>
      <w:r w:rsidR="00945319">
        <w:rPr>
          <w:rFonts w:ascii="Arial" w:hAnsi="Arial" w:cs="Arial"/>
          <w:lang w:val="mk-MK"/>
        </w:rPr>
        <w:t>2</w:t>
      </w:r>
      <w:r w:rsidRPr="002820B9">
        <w:rPr>
          <w:rFonts w:ascii="Arial" w:hAnsi="Arial" w:cs="Arial"/>
          <w:lang w:val="mk-MK"/>
        </w:rPr>
        <w:t>) согласно Законот за основно образование .</w:t>
      </w:r>
    </w:p>
    <w:p w:rsidR="00DC36F0" w:rsidRPr="002820B9" w:rsidRDefault="00DC36F0" w:rsidP="00DC36F0">
      <w:pPr>
        <w:rPr>
          <w:rFonts w:ascii="Arial" w:hAnsi="Arial" w:cs="Arial"/>
          <w:lang w:val="mk-MK"/>
        </w:rPr>
      </w:pPr>
    </w:p>
    <w:p w:rsidR="00DC36F0" w:rsidRPr="002820B9" w:rsidRDefault="00DC36F0" w:rsidP="00DC36F0">
      <w:pPr>
        <w:jc w:val="both"/>
        <w:rPr>
          <w:rFonts w:ascii="Arial" w:hAnsi="Arial" w:cs="Arial"/>
          <w:b/>
          <w:lang w:val="mk-MK"/>
        </w:rPr>
      </w:pPr>
      <w:r w:rsidRPr="002820B9">
        <w:rPr>
          <w:rFonts w:ascii="Arial" w:hAnsi="Arial" w:cs="Arial"/>
          <w:b/>
          <w:lang w:val="mk-MK"/>
        </w:rPr>
        <w:t>Извори и средства за користење на податоци потребни за спроведување на Самоевалуацијата</w:t>
      </w:r>
    </w:p>
    <w:p w:rsidR="00DC36F0" w:rsidRPr="002820B9" w:rsidRDefault="00DC36F0" w:rsidP="00DC36F0">
      <w:pPr>
        <w:jc w:val="both"/>
        <w:rPr>
          <w:rFonts w:ascii="Arial" w:hAnsi="Arial" w:cs="Arial"/>
          <w:b/>
          <w:color w:val="FF0000"/>
          <w:lang w:val="mk-MK"/>
        </w:rPr>
      </w:pPr>
    </w:p>
    <w:p w:rsidR="00DC36F0" w:rsidRPr="002820B9" w:rsidRDefault="00DC36F0" w:rsidP="00DC36F0">
      <w:pPr>
        <w:jc w:val="both"/>
        <w:rPr>
          <w:rFonts w:ascii="Arial" w:hAnsi="Arial" w:cs="Arial"/>
          <w:lang w:val="mk-MK"/>
        </w:rPr>
      </w:pPr>
      <w:r w:rsidRPr="002820B9">
        <w:rPr>
          <w:rFonts w:ascii="Arial" w:hAnsi="Arial" w:cs="Arial"/>
          <w:lang w:val="mk-MK"/>
        </w:rPr>
        <w:t>Во процесот на спроведување на самоевалуацијата беше користена целокупната евиденција и документација на  училиштето, како и податоци од професионалните досиеја на наставниците, како и резултатите од спроведените анкетни прашалници за наставниците, родителите и учениците , согласно индикаторите во секое од подрачјата.</w:t>
      </w:r>
    </w:p>
    <w:p w:rsidR="00DC36F0" w:rsidRPr="002820B9" w:rsidRDefault="00DC36F0" w:rsidP="00DC36F0">
      <w:pPr>
        <w:jc w:val="both"/>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lang w:val="mk-MK"/>
        </w:rPr>
      </w:pPr>
    </w:p>
    <w:p w:rsidR="00DC36F0" w:rsidRPr="002820B9" w:rsidRDefault="00DC36F0" w:rsidP="00DC36F0">
      <w:pPr>
        <w:rPr>
          <w:rFonts w:ascii="Arial" w:hAnsi="Arial" w:cs="Arial"/>
          <w:b/>
          <w:lang w:val="mk-MK"/>
        </w:rPr>
      </w:pPr>
      <w:r w:rsidRPr="002820B9">
        <w:rPr>
          <w:rFonts w:ascii="Arial" w:hAnsi="Arial" w:cs="Arial"/>
          <w:b/>
          <w:lang w:val="mk-MK"/>
        </w:rPr>
        <w:t>Структура на самоевалуацијата</w:t>
      </w:r>
    </w:p>
    <w:p w:rsidR="00DC36F0" w:rsidRPr="002820B9" w:rsidRDefault="00DC36F0" w:rsidP="00DC36F0">
      <w:pPr>
        <w:rPr>
          <w:rFonts w:ascii="Arial" w:hAnsi="Arial" w:cs="Arial"/>
          <w:lang w:val="mk-MK"/>
        </w:rPr>
      </w:pPr>
    </w:p>
    <w:p w:rsidR="00DC36F0" w:rsidRPr="007F639A" w:rsidRDefault="001962A8" w:rsidP="007F639A">
      <w:pPr>
        <w:jc w:val="both"/>
        <w:rPr>
          <w:rFonts w:ascii="Arial" w:hAnsi="Arial" w:cs="Arial"/>
          <w:b/>
          <w:color w:val="FF0000"/>
          <w:lang w:val="mk-MK"/>
        </w:rPr>
      </w:pPr>
      <w:r w:rsidRPr="002820B9">
        <w:rPr>
          <w:rFonts w:ascii="Arial" w:hAnsi="Arial" w:cs="Arial"/>
        </w:rPr>
        <w:lastRenderedPageBreak/>
        <w:t xml:space="preserve">Подрачје 1: </w:t>
      </w:r>
      <w:bookmarkStart w:id="12" w:name="_Hlk75726575"/>
      <w:r w:rsidRPr="002820B9">
        <w:rPr>
          <w:rFonts w:ascii="Arial" w:hAnsi="Arial" w:cs="Arial"/>
        </w:rPr>
        <w:t>Наставен</w:t>
      </w:r>
      <w:r w:rsidR="0053702B">
        <w:rPr>
          <w:rFonts w:ascii="Arial" w:hAnsi="Arial" w:cs="Arial"/>
          <w:lang w:val="mk-MK"/>
        </w:rPr>
        <w:t>и</w:t>
      </w:r>
      <w:r w:rsidRPr="002820B9">
        <w:rPr>
          <w:rFonts w:ascii="Arial" w:hAnsi="Arial" w:cs="Arial"/>
        </w:rPr>
        <w:t>план</w:t>
      </w:r>
      <w:r w:rsidR="0053702B">
        <w:rPr>
          <w:rFonts w:ascii="Arial" w:hAnsi="Arial" w:cs="Arial"/>
          <w:lang w:val="mk-MK"/>
        </w:rPr>
        <w:t>ови</w:t>
      </w:r>
      <w:r w:rsidR="0053702B">
        <w:rPr>
          <w:rFonts w:ascii="Arial" w:hAnsi="Arial" w:cs="Arial"/>
        </w:rPr>
        <w:t xml:space="preserve"> и програм</w:t>
      </w:r>
      <w:r w:rsidR="0053702B">
        <w:rPr>
          <w:rFonts w:ascii="Arial" w:hAnsi="Arial" w:cs="Arial"/>
          <w:lang w:val="mk-MK"/>
        </w:rPr>
        <w:t>и</w:t>
      </w:r>
      <w:bookmarkEnd w:id="12"/>
      <w:r w:rsidR="00377548">
        <w:rPr>
          <w:rFonts w:ascii="Arial" w:hAnsi="Arial" w:cs="Arial"/>
        </w:rPr>
        <w:t>Подрачје 2: Постиг</w:t>
      </w:r>
      <w:r w:rsidR="00377548">
        <w:rPr>
          <w:rFonts w:ascii="Arial" w:hAnsi="Arial" w:cs="Arial"/>
          <w:lang w:val="mk-MK"/>
        </w:rPr>
        <w:t>нување</w:t>
      </w:r>
      <w:r w:rsidR="00C157DE">
        <w:rPr>
          <w:rFonts w:ascii="Arial" w:hAnsi="Arial" w:cs="Arial"/>
          <w:lang w:val="mk-MK"/>
        </w:rPr>
        <w:t xml:space="preserve"> </w:t>
      </w:r>
      <w:r w:rsidRPr="002820B9">
        <w:rPr>
          <w:rFonts w:ascii="Arial" w:hAnsi="Arial" w:cs="Arial"/>
        </w:rPr>
        <w:t>на</w:t>
      </w:r>
      <w:r w:rsidR="00C157DE">
        <w:rPr>
          <w:rFonts w:ascii="Arial" w:hAnsi="Arial" w:cs="Arial"/>
          <w:lang w:val="mk-MK"/>
        </w:rPr>
        <w:t xml:space="preserve"> </w:t>
      </w:r>
      <w:r w:rsidRPr="002820B9">
        <w:rPr>
          <w:rFonts w:ascii="Arial" w:hAnsi="Arial" w:cs="Arial"/>
        </w:rPr>
        <w:t>учениците</w:t>
      </w:r>
      <w:r w:rsidR="00C157DE">
        <w:rPr>
          <w:rFonts w:ascii="Arial" w:hAnsi="Arial" w:cs="Arial"/>
          <w:lang w:val="mk-MK"/>
        </w:rPr>
        <w:t xml:space="preserve"> </w:t>
      </w:r>
      <w:r w:rsidRPr="002820B9">
        <w:rPr>
          <w:rFonts w:ascii="Arial" w:hAnsi="Arial" w:cs="Arial"/>
        </w:rPr>
        <w:t>Подрачје 3: Учење и наставаПодрачје 4: ПоддршканаученициПодрачје 5: Училиш</w:t>
      </w:r>
      <w:r w:rsidR="00377548">
        <w:rPr>
          <w:rFonts w:ascii="Arial" w:hAnsi="Arial" w:cs="Arial"/>
        </w:rPr>
        <w:t>наклима</w:t>
      </w:r>
      <w:r w:rsidRPr="002820B9">
        <w:rPr>
          <w:rFonts w:ascii="Arial" w:hAnsi="Arial" w:cs="Arial"/>
        </w:rPr>
        <w:t>Подрачје 6: РесурсиПодрачје 7: Управување, раководење и креирањеполитика</w:t>
      </w:r>
    </w:p>
    <w:p w:rsidR="00DC36F0" w:rsidRPr="007F639A" w:rsidRDefault="00DC36F0" w:rsidP="00DC36F0">
      <w:pPr>
        <w:autoSpaceDE w:val="0"/>
        <w:autoSpaceDN w:val="0"/>
        <w:adjustRightInd w:val="0"/>
        <w:rPr>
          <w:rFonts w:ascii="Arial" w:eastAsia="Batang" w:hAnsi="Arial" w:cs="Arial"/>
          <w:lang w:val="mk-MK"/>
        </w:rPr>
      </w:pPr>
    </w:p>
    <w:p w:rsidR="00DC36F0" w:rsidRPr="002820B9" w:rsidRDefault="00DC36F0" w:rsidP="00DC36F0">
      <w:pPr>
        <w:autoSpaceDE w:val="0"/>
        <w:autoSpaceDN w:val="0"/>
        <w:adjustRightInd w:val="0"/>
        <w:rPr>
          <w:rFonts w:ascii="Arial" w:eastAsia="Batang" w:hAnsi="Arial" w:cs="Arial"/>
        </w:rPr>
      </w:pPr>
      <w:r w:rsidRPr="002820B9">
        <w:rPr>
          <w:rFonts w:ascii="Arial" w:eastAsia="Batang" w:hAnsi="Arial" w:cs="Arial"/>
        </w:rPr>
        <w:t>Восекоеподрачјегруп</w:t>
      </w:r>
      <w:r w:rsidRPr="002820B9">
        <w:rPr>
          <w:rFonts w:ascii="Arial" w:eastAsia="Batang" w:hAnsi="Arial" w:cs="Arial"/>
          <w:lang w:val="mk-MK"/>
        </w:rPr>
        <w:t>ите</w:t>
      </w:r>
      <w:r w:rsidRPr="002820B9">
        <w:rPr>
          <w:rFonts w:ascii="Arial" w:eastAsia="Batang" w:hAnsi="Arial" w:cs="Arial"/>
        </w:rPr>
        <w:t>работе</w:t>
      </w:r>
      <w:r w:rsidRPr="002820B9">
        <w:rPr>
          <w:rFonts w:ascii="Arial" w:eastAsia="Batang" w:hAnsi="Arial" w:cs="Arial"/>
          <w:lang w:val="mk-MK"/>
        </w:rPr>
        <w:t>а</w:t>
      </w:r>
      <w:r w:rsidRPr="002820B9">
        <w:rPr>
          <w:rFonts w:ascii="Arial" w:eastAsia="Batang" w:hAnsi="Arial" w:cs="Arial"/>
        </w:rPr>
        <w:t xml:space="preserve">пооднапредизготвенииндикаторикоигомератквалитетотнаработатанаучилиштето, а какоизворинаподатоцисекористеа: интервју, прашалници (анкета) заученици, родители, наставници, увидвопедагошкатаевиденција и документација, анализанадокументи, разговори. </w:t>
      </w:r>
    </w:p>
    <w:p w:rsidR="00DC36F0" w:rsidRPr="002820B9" w:rsidRDefault="00DC36F0" w:rsidP="00DC36F0">
      <w:pPr>
        <w:autoSpaceDE w:val="0"/>
        <w:autoSpaceDN w:val="0"/>
        <w:adjustRightInd w:val="0"/>
        <w:rPr>
          <w:rFonts w:ascii="Arial" w:eastAsia="Batang" w:hAnsi="Arial" w:cs="Arial"/>
        </w:rPr>
      </w:pPr>
      <w:r w:rsidRPr="002820B9">
        <w:rPr>
          <w:rFonts w:ascii="Arial" w:eastAsia="Batang" w:hAnsi="Arial" w:cs="Arial"/>
        </w:rPr>
        <w:t>Самоевалуацијатасеспроведевопериодот</w:t>
      </w:r>
      <w:r w:rsidRPr="002820B9">
        <w:rPr>
          <w:rFonts w:ascii="Arial" w:eastAsia="Batang" w:hAnsi="Arial" w:cs="Arial"/>
          <w:lang w:val="mk-MK"/>
        </w:rPr>
        <w:t>февруари</w:t>
      </w:r>
      <w:r w:rsidRPr="002820B9">
        <w:rPr>
          <w:rFonts w:ascii="Arial" w:eastAsia="Batang" w:hAnsi="Arial" w:cs="Arial"/>
        </w:rPr>
        <w:t xml:space="preserve">- </w:t>
      </w:r>
      <w:r w:rsidRPr="002820B9">
        <w:rPr>
          <w:rFonts w:ascii="Arial" w:eastAsia="Batang" w:hAnsi="Arial" w:cs="Arial"/>
          <w:lang w:val="mk-MK"/>
        </w:rPr>
        <w:t>јуни</w:t>
      </w:r>
      <w:r w:rsidRPr="002820B9">
        <w:rPr>
          <w:rFonts w:ascii="Arial" w:eastAsia="Batang" w:hAnsi="Arial" w:cs="Arial"/>
        </w:rPr>
        <w:t xml:space="preserve">, </w:t>
      </w:r>
      <w:r w:rsidRPr="002820B9">
        <w:rPr>
          <w:rFonts w:ascii="Arial" w:eastAsia="Batang" w:hAnsi="Arial" w:cs="Arial"/>
          <w:lang w:val="mk-MK"/>
        </w:rPr>
        <w:t>202</w:t>
      </w:r>
      <w:r w:rsidR="00945319">
        <w:rPr>
          <w:rFonts w:ascii="Arial" w:eastAsia="Batang" w:hAnsi="Arial" w:cs="Arial"/>
          <w:lang w:val="mk-MK"/>
        </w:rPr>
        <w:t>2</w:t>
      </w:r>
      <w:r w:rsidRPr="002820B9">
        <w:rPr>
          <w:rFonts w:ascii="Arial" w:eastAsia="Batang" w:hAnsi="Arial" w:cs="Arial"/>
        </w:rPr>
        <w:t xml:space="preserve">година. </w:t>
      </w:r>
    </w:p>
    <w:p w:rsidR="00DC36F0" w:rsidRPr="002820B9" w:rsidRDefault="00DC36F0" w:rsidP="00DC36F0">
      <w:pPr>
        <w:autoSpaceDE w:val="0"/>
        <w:autoSpaceDN w:val="0"/>
        <w:adjustRightInd w:val="0"/>
        <w:rPr>
          <w:rFonts w:ascii="Arial" w:eastAsia="Batang" w:hAnsi="Arial" w:cs="Arial"/>
          <w:lang w:val="mk-MK"/>
        </w:rPr>
      </w:pPr>
      <w:r w:rsidRPr="002820B9">
        <w:rPr>
          <w:rFonts w:ascii="Arial" w:eastAsia="Batang" w:hAnsi="Arial" w:cs="Arial"/>
        </w:rPr>
        <w:t xml:space="preserve">Користен е прирачниксамоевалуацијапомерканадетето-Училиштепомерканадетето. </w:t>
      </w:r>
    </w:p>
    <w:p w:rsidR="00DC36F0" w:rsidRPr="002820B9" w:rsidRDefault="00DC36F0" w:rsidP="00DC36F0">
      <w:pPr>
        <w:autoSpaceDE w:val="0"/>
        <w:autoSpaceDN w:val="0"/>
        <w:adjustRightInd w:val="0"/>
        <w:rPr>
          <w:rFonts w:ascii="Arial" w:eastAsia="Batang" w:hAnsi="Arial" w:cs="Arial"/>
          <w:lang w:val="mk-MK"/>
        </w:rPr>
      </w:pPr>
    </w:p>
    <w:p w:rsidR="00DC36F0" w:rsidRPr="002820B9" w:rsidRDefault="00DC36F0" w:rsidP="00DC36F0">
      <w:pPr>
        <w:autoSpaceDE w:val="0"/>
        <w:autoSpaceDN w:val="0"/>
        <w:adjustRightInd w:val="0"/>
        <w:rPr>
          <w:rFonts w:ascii="Arial" w:eastAsia="Batang" w:hAnsi="Arial" w:cs="Arial"/>
          <w:lang w:val="mk-MK"/>
        </w:rPr>
      </w:pPr>
    </w:p>
    <w:p w:rsidR="00DC36F0" w:rsidRPr="002820B9" w:rsidRDefault="00DC36F0" w:rsidP="00DC36F0">
      <w:pPr>
        <w:autoSpaceDE w:val="0"/>
        <w:autoSpaceDN w:val="0"/>
        <w:adjustRightInd w:val="0"/>
        <w:rPr>
          <w:rFonts w:ascii="Arial" w:eastAsia="Batang" w:hAnsi="Arial" w:cs="Arial"/>
        </w:rPr>
      </w:pPr>
      <w:r w:rsidRPr="002820B9">
        <w:rPr>
          <w:rFonts w:ascii="Arial" w:eastAsia="Batang" w:hAnsi="Arial" w:cs="Arial"/>
          <w:b/>
          <w:bCs/>
        </w:rPr>
        <w:t xml:space="preserve">ЦЕЛИ НА СПРОВЕДУВАЊЕ НА САМОЕВАЛУАЦИЈАТА: </w:t>
      </w:r>
    </w:p>
    <w:p w:rsidR="00DC36F0" w:rsidRPr="00377548" w:rsidRDefault="00DC36F0" w:rsidP="00377548">
      <w:pPr>
        <w:pStyle w:val="ListParagraph"/>
        <w:numPr>
          <w:ilvl w:val="0"/>
          <w:numId w:val="44"/>
        </w:numPr>
        <w:autoSpaceDE w:val="0"/>
        <w:autoSpaceDN w:val="0"/>
        <w:adjustRightInd w:val="0"/>
        <w:spacing w:after="10"/>
        <w:rPr>
          <w:rFonts w:ascii="Arial" w:eastAsia="Batang" w:hAnsi="Arial" w:cs="Arial"/>
        </w:rPr>
      </w:pPr>
      <w:r w:rsidRPr="00377548">
        <w:rPr>
          <w:rFonts w:ascii="Arial" w:eastAsia="Batang" w:hAnsi="Arial" w:cs="Arial"/>
        </w:rPr>
        <w:t xml:space="preserve">Целтанаевалуацијатапретставувамодификација, усовршување, унапредувањенапрактиката. </w:t>
      </w:r>
    </w:p>
    <w:p w:rsidR="00DC36F0" w:rsidRPr="00377548" w:rsidRDefault="00DC36F0" w:rsidP="00377548">
      <w:pPr>
        <w:pStyle w:val="ListParagraph"/>
        <w:numPr>
          <w:ilvl w:val="0"/>
          <w:numId w:val="44"/>
        </w:numPr>
        <w:autoSpaceDE w:val="0"/>
        <w:autoSpaceDN w:val="0"/>
        <w:adjustRightInd w:val="0"/>
        <w:spacing w:after="10"/>
        <w:rPr>
          <w:rFonts w:ascii="Arial" w:eastAsia="Batang" w:hAnsi="Arial" w:cs="Arial"/>
        </w:rPr>
      </w:pPr>
      <w:r w:rsidRPr="00377548">
        <w:rPr>
          <w:rFonts w:ascii="Arial" w:eastAsia="Batang" w:hAnsi="Arial" w:cs="Arial"/>
        </w:rPr>
        <w:t>Евалуацијатапретставуваосновазаинтервенција, акција – акционенплан и програмазаразвој</w:t>
      </w:r>
    </w:p>
    <w:p w:rsidR="00DC36F0" w:rsidRPr="00377548" w:rsidRDefault="00DC36F0" w:rsidP="00377548">
      <w:pPr>
        <w:pStyle w:val="ListParagraph"/>
        <w:numPr>
          <w:ilvl w:val="0"/>
          <w:numId w:val="44"/>
        </w:numPr>
        <w:autoSpaceDE w:val="0"/>
        <w:autoSpaceDN w:val="0"/>
        <w:adjustRightInd w:val="0"/>
        <w:rPr>
          <w:rFonts w:ascii="Arial" w:eastAsia="Batang" w:hAnsi="Arial" w:cs="Arial"/>
        </w:rPr>
      </w:pPr>
      <w:r w:rsidRPr="00377548">
        <w:rPr>
          <w:rFonts w:ascii="Arial" w:eastAsia="Batang" w:hAnsi="Arial" w:cs="Arial"/>
        </w:rPr>
        <w:t>Сознанијатадокоиседоаѓасоевалуацијатаимаатулоганакоректорнапланирањето и реализацијатанапонатамошнитеактивности</w:t>
      </w:r>
    </w:p>
    <w:p w:rsidR="00DC36F0" w:rsidRPr="002820B9" w:rsidRDefault="00DC36F0" w:rsidP="00DC36F0">
      <w:pPr>
        <w:autoSpaceDE w:val="0"/>
        <w:autoSpaceDN w:val="0"/>
        <w:adjustRightInd w:val="0"/>
        <w:rPr>
          <w:rFonts w:ascii="Arial" w:eastAsia="Batang" w:hAnsi="Arial" w:cs="Arial"/>
        </w:rPr>
      </w:pPr>
    </w:p>
    <w:p w:rsidR="00DC36F0" w:rsidRPr="002820B9" w:rsidRDefault="00DC36F0" w:rsidP="00DC36F0">
      <w:pPr>
        <w:autoSpaceDE w:val="0"/>
        <w:autoSpaceDN w:val="0"/>
        <w:adjustRightInd w:val="0"/>
        <w:rPr>
          <w:rFonts w:ascii="Arial" w:eastAsia="Batang" w:hAnsi="Arial" w:cs="Arial"/>
          <w:lang w:val="mk-MK"/>
        </w:rPr>
      </w:pPr>
      <w:r w:rsidRPr="002820B9">
        <w:rPr>
          <w:rFonts w:ascii="Arial" w:eastAsia="Batang" w:hAnsi="Arial" w:cs="Arial"/>
        </w:rPr>
        <w:t>Самоевалуацијатананашевоучилиште е базирананаконцептотУчилиштепомерканадетето (УМД) и имазацелдаобезбедиувидвосостојбатананапредувањетонаучилиштетопоодноснаситешест УМД димензии (Инклузивност,Ефективност, Здравје и безбедност,Родовасензитивност,Партиципацијанаучениците, Родителте и заедницата и Почитувањенадетскитеправа и мултикултурализмот) низперспективатананаставниците,учениците и родителите.</w:t>
      </w:r>
    </w:p>
    <w:p w:rsidR="00DC36F0" w:rsidRPr="002820B9" w:rsidRDefault="00DC36F0" w:rsidP="00DC36F0">
      <w:pPr>
        <w:autoSpaceDE w:val="0"/>
        <w:autoSpaceDN w:val="0"/>
        <w:adjustRightInd w:val="0"/>
        <w:rPr>
          <w:rFonts w:ascii="Arial" w:eastAsia="Batang" w:hAnsi="Arial" w:cs="Arial"/>
        </w:rPr>
      </w:pPr>
      <w:r w:rsidRPr="002820B9">
        <w:rPr>
          <w:rFonts w:ascii="Arial" w:eastAsia="Batang" w:hAnsi="Arial" w:cs="Arial"/>
        </w:rPr>
        <w:t>Вотаасмисланасамоевалуацијатасегледакаконасредствоштомуовозможуванаучилиштетодаразвиестратегијазаостварувањена УМД стандардитепрекунепосредно и активноучествонанаставниците и родителитевотекотнацелиотпроцес- одидентификувањенасостојбатадокреирањенаплановитезаподобрувањенасостојбата</w:t>
      </w:r>
    </w:p>
    <w:p w:rsidR="00DC36F0" w:rsidRPr="002820B9" w:rsidRDefault="00DC36F0" w:rsidP="00DC36F0">
      <w:pPr>
        <w:autoSpaceDE w:val="0"/>
        <w:autoSpaceDN w:val="0"/>
        <w:adjustRightInd w:val="0"/>
        <w:rPr>
          <w:rFonts w:ascii="Arial" w:eastAsia="Batang" w:hAnsi="Arial" w:cs="Arial"/>
        </w:rPr>
      </w:pPr>
      <w:r w:rsidRPr="002820B9">
        <w:rPr>
          <w:rFonts w:ascii="Arial" w:eastAsia="Batang" w:hAnsi="Arial" w:cs="Arial"/>
          <w:b/>
          <w:bCs/>
        </w:rPr>
        <w:t>Очекуванирезултати</w:t>
      </w:r>
    </w:p>
    <w:p w:rsidR="00DC36F0" w:rsidRPr="002820B9" w:rsidRDefault="00DC36F0" w:rsidP="00DC36F0">
      <w:pPr>
        <w:autoSpaceDE w:val="0"/>
        <w:autoSpaceDN w:val="0"/>
        <w:adjustRightInd w:val="0"/>
        <w:rPr>
          <w:rFonts w:ascii="Arial" w:eastAsia="Batang" w:hAnsi="Arial" w:cs="Arial"/>
        </w:rPr>
      </w:pPr>
      <w:r w:rsidRPr="002820B9">
        <w:rPr>
          <w:rFonts w:ascii="Arial" w:eastAsia="Batang" w:hAnsi="Arial" w:cs="Arial"/>
        </w:rPr>
        <w:t xml:space="preserve">• Реализацијатанасамоевалуацијатасекогашќерезултирасоспојувањенаиндикаторитеодсопственатапроценканаквалитетот, сопотребатазаунапредувањанаквалитетотнанаставатананивонаучилиштето; </w:t>
      </w:r>
    </w:p>
    <w:p w:rsidR="00DC36F0" w:rsidRPr="002820B9" w:rsidRDefault="00DC36F0" w:rsidP="00DC36F0">
      <w:pPr>
        <w:autoSpaceDE w:val="0"/>
        <w:autoSpaceDN w:val="0"/>
        <w:adjustRightInd w:val="0"/>
        <w:rPr>
          <w:rFonts w:ascii="Arial" w:eastAsia="Batang" w:hAnsi="Arial" w:cs="Arial"/>
        </w:rPr>
      </w:pPr>
      <w:r w:rsidRPr="002820B9">
        <w:rPr>
          <w:rFonts w:ascii="Arial" w:eastAsia="Batang" w:hAnsi="Arial" w:cs="Arial"/>
        </w:rPr>
        <w:t xml:space="preserve">• Самоевалуацијатајапоттикнувамеѓуколегијалнатапедагошко-психолошкарасправазаважноставоподобрувањетонавоспитно-образовниотквалитет во поучувањето; </w:t>
      </w:r>
    </w:p>
    <w:p w:rsidR="00DC36F0" w:rsidRPr="002820B9" w:rsidRDefault="00DC36F0" w:rsidP="00DC36F0">
      <w:pPr>
        <w:autoSpaceDE w:val="0"/>
        <w:autoSpaceDN w:val="0"/>
        <w:adjustRightInd w:val="0"/>
        <w:rPr>
          <w:rFonts w:ascii="Arial" w:eastAsia="Batang" w:hAnsi="Arial" w:cs="Arial"/>
        </w:rPr>
      </w:pPr>
      <w:r w:rsidRPr="002820B9">
        <w:rPr>
          <w:rFonts w:ascii="Arial" w:eastAsia="Batang" w:hAnsi="Arial" w:cs="Arial"/>
        </w:rPr>
        <w:t xml:space="preserve">• Податоцитеќемупомогнатнаучилиштетодаизвршисамоанализанасопственотоделување, а сотоајапроценувасопственатапредностпреддругитеилинедостатоцитезаусогласување и градењенатимскатаработавонаставниотпроцес; </w:t>
      </w:r>
    </w:p>
    <w:p w:rsidR="00DC36F0" w:rsidRPr="002820B9" w:rsidRDefault="00DC36F0" w:rsidP="00DC36F0">
      <w:pPr>
        <w:autoSpaceDE w:val="0"/>
        <w:autoSpaceDN w:val="0"/>
        <w:adjustRightInd w:val="0"/>
        <w:rPr>
          <w:rFonts w:ascii="Arial" w:eastAsia="Batang" w:hAnsi="Arial" w:cs="Arial"/>
        </w:rPr>
      </w:pPr>
      <w:r w:rsidRPr="002820B9">
        <w:rPr>
          <w:rFonts w:ascii="Arial" w:eastAsia="Batang" w:hAnsi="Arial" w:cs="Arial"/>
        </w:rPr>
        <w:t xml:space="preserve">• Самоевалуацијатајапоттикнувамотивацијата и кајнаставниците и кајучениците; </w:t>
      </w:r>
    </w:p>
    <w:p w:rsidR="00DC36F0" w:rsidRPr="002820B9" w:rsidRDefault="00DC36F0" w:rsidP="00DC36F0">
      <w:pPr>
        <w:autoSpaceDE w:val="0"/>
        <w:autoSpaceDN w:val="0"/>
        <w:adjustRightInd w:val="0"/>
        <w:rPr>
          <w:rFonts w:ascii="Arial" w:eastAsia="Batang" w:hAnsi="Arial" w:cs="Arial"/>
        </w:rPr>
      </w:pPr>
      <w:r w:rsidRPr="002820B9">
        <w:rPr>
          <w:rFonts w:ascii="Arial" w:eastAsia="Batang" w:hAnsi="Arial" w:cs="Arial"/>
        </w:rPr>
        <w:t xml:space="preserve">Којќеимаползаодсамоевалуацијата? </w:t>
      </w:r>
    </w:p>
    <w:p w:rsidR="00DC36F0" w:rsidRPr="0084631F" w:rsidRDefault="00DC36F0" w:rsidP="0084631F">
      <w:pPr>
        <w:pStyle w:val="ListParagraph"/>
        <w:numPr>
          <w:ilvl w:val="0"/>
          <w:numId w:val="44"/>
        </w:numPr>
        <w:autoSpaceDE w:val="0"/>
        <w:autoSpaceDN w:val="0"/>
        <w:adjustRightInd w:val="0"/>
        <w:spacing w:after="10"/>
        <w:rPr>
          <w:rFonts w:ascii="Arial" w:eastAsia="Batang" w:hAnsi="Arial" w:cs="Arial"/>
        </w:rPr>
      </w:pPr>
      <w:r w:rsidRPr="0084631F">
        <w:rPr>
          <w:rFonts w:ascii="Arial" w:eastAsia="Batang" w:hAnsi="Arial" w:cs="Arial"/>
          <w:b/>
          <w:bCs/>
        </w:rPr>
        <w:lastRenderedPageBreak/>
        <w:t>Учениците</w:t>
      </w:r>
      <w:r w:rsidRPr="0084631F">
        <w:rPr>
          <w:rFonts w:ascii="Arial" w:eastAsia="Batang" w:hAnsi="Arial" w:cs="Arial"/>
        </w:rPr>
        <w:t xml:space="preserve">ќеимаатквалитетнанастава, ќеимаатквалитетнакомуникација и подобрамотивацијавонаставниотпроцес; </w:t>
      </w:r>
    </w:p>
    <w:p w:rsidR="00DC36F0" w:rsidRPr="0084631F" w:rsidRDefault="00DC36F0" w:rsidP="0084631F">
      <w:pPr>
        <w:pStyle w:val="ListParagraph"/>
        <w:numPr>
          <w:ilvl w:val="0"/>
          <w:numId w:val="44"/>
        </w:numPr>
        <w:autoSpaceDE w:val="0"/>
        <w:autoSpaceDN w:val="0"/>
        <w:adjustRightInd w:val="0"/>
        <w:spacing w:after="10"/>
        <w:rPr>
          <w:rFonts w:ascii="Arial" w:eastAsia="Batang" w:hAnsi="Arial" w:cs="Arial"/>
        </w:rPr>
      </w:pPr>
      <w:r w:rsidRPr="0084631F">
        <w:rPr>
          <w:rFonts w:ascii="Arial" w:eastAsia="Batang" w:hAnsi="Arial" w:cs="Arial"/>
          <w:b/>
          <w:bCs/>
        </w:rPr>
        <w:t>Наставниците</w:t>
      </w:r>
      <w:r w:rsidRPr="0084631F">
        <w:rPr>
          <w:rFonts w:ascii="Arial" w:eastAsia="Batang" w:hAnsi="Arial" w:cs="Arial"/>
        </w:rPr>
        <w:t xml:space="preserve">организиранојазголемуваат и унапредуваатметодско-дидактичкатаавтономијанапрофесионаленпланприусовршувањенанаставниотпроцес, гиразвиваатможноститезапоттикнувањенаквалитетвосопственотоработење и поучувањевоучилиштето; </w:t>
      </w:r>
    </w:p>
    <w:p w:rsidR="00DC36F0" w:rsidRPr="0084631F" w:rsidRDefault="00DC36F0" w:rsidP="0084631F">
      <w:pPr>
        <w:pStyle w:val="ListParagraph"/>
        <w:numPr>
          <w:ilvl w:val="0"/>
          <w:numId w:val="44"/>
        </w:numPr>
        <w:autoSpaceDE w:val="0"/>
        <w:autoSpaceDN w:val="0"/>
        <w:adjustRightInd w:val="0"/>
        <w:rPr>
          <w:rFonts w:ascii="Arial" w:eastAsia="Batang" w:hAnsi="Arial" w:cs="Arial"/>
        </w:rPr>
      </w:pPr>
      <w:r w:rsidRPr="0084631F">
        <w:rPr>
          <w:rFonts w:ascii="Arial" w:eastAsia="Batang" w:hAnsi="Arial" w:cs="Arial"/>
          <w:b/>
          <w:bCs/>
        </w:rPr>
        <w:t>Училиштето</w:t>
      </w:r>
      <w:r w:rsidRPr="0084631F">
        <w:rPr>
          <w:rFonts w:ascii="Arial" w:eastAsia="Batang" w:hAnsi="Arial" w:cs="Arial"/>
        </w:rPr>
        <w:t xml:space="preserve">одсевкупнотопрепознавањенакомпонентитевосистемотнадоживотнотоучење, самостојногиразграничува и класификувапозитивните и негативнитестрани. Оддобиенатаанализагокреира и унапредувасопствениотразвојнаквалитетотнанаставниотпроцес; </w:t>
      </w:r>
    </w:p>
    <w:p w:rsidR="00DC36F0" w:rsidRPr="002820B9" w:rsidRDefault="00DC36F0" w:rsidP="00DC36F0">
      <w:pPr>
        <w:autoSpaceDE w:val="0"/>
        <w:autoSpaceDN w:val="0"/>
        <w:adjustRightInd w:val="0"/>
        <w:rPr>
          <w:rFonts w:ascii="Arial" w:eastAsia="Batang" w:hAnsi="Arial" w:cs="Arial"/>
          <w:lang w:val="mk-MK"/>
        </w:rPr>
      </w:pPr>
      <w:r w:rsidRPr="002820B9">
        <w:rPr>
          <w:rFonts w:ascii="Arial" w:eastAsia="Batang" w:hAnsi="Arial" w:cs="Arial"/>
        </w:rPr>
        <w:t>Восекоеподрачјегруп</w:t>
      </w:r>
      <w:r w:rsidRPr="002820B9">
        <w:rPr>
          <w:rFonts w:ascii="Arial" w:eastAsia="Batang" w:hAnsi="Arial" w:cs="Arial"/>
          <w:lang w:val="mk-MK"/>
        </w:rPr>
        <w:t xml:space="preserve">ите </w:t>
      </w:r>
      <w:r w:rsidRPr="002820B9">
        <w:rPr>
          <w:rFonts w:ascii="Arial" w:eastAsia="Batang" w:hAnsi="Arial" w:cs="Arial"/>
        </w:rPr>
        <w:t>работ</w:t>
      </w:r>
      <w:r w:rsidRPr="002820B9">
        <w:rPr>
          <w:rFonts w:ascii="Arial" w:eastAsia="Batang" w:hAnsi="Arial" w:cs="Arial"/>
          <w:lang w:val="mk-MK"/>
        </w:rPr>
        <w:t>еа</w:t>
      </w:r>
      <w:r w:rsidRPr="002820B9">
        <w:rPr>
          <w:rFonts w:ascii="Arial" w:eastAsia="Batang" w:hAnsi="Arial" w:cs="Arial"/>
        </w:rPr>
        <w:t xml:space="preserve">пооднапредизготвенииндикаторикоигомератквалитетотнаработатанаучилиштето, а какоизворинаподатоцисекористеа: интервју, прашалници (анкета) заученици, родители, наставници, увидвопедагошкатаевиденција и документација, анализанадокументи, разговори. </w:t>
      </w:r>
    </w:p>
    <w:p w:rsidR="00DC36F0" w:rsidRPr="002820B9" w:rsidRDefault="00DC36F0" w:rsidP="00DC36F0">
      <w:pPr>
        <w:autoSpaceDE w:val="0"/>
        <w:autoSpaceDN w:val="0"/>
        <w:adjustRightInd w:val="0"/>
        <w:rPr>
          <w:rFonts w:ascii="Arial" w:eastAsia="Batang" w:hAnsi="Arial" w:cs="Arial"/>
          <w:lang w:val="mk-MK"/>
        </w:rPr>
      </w:pPr>
    </w:p>
    <w:p w:rsidR="00DC36F0" w:rsidRPr="002820B9" w:rsidRDefault="00DC36F0" w:rsidP="00DC36F0">
      <w:pPr>
        <w:autoSpaceDE w:val="0"/>
        <w:autoSpaceDN w:val="0"/>
        <w:adjustRightInd w:val="0"/>
        <w:rPr>
          <w:rFonts w:ascii="Arial" w:eastAsia="Batang" w:hAnsi="Arial" w:cs="Arial"/>
        </w:rPr>
      </w:pPr>
    </w:p>
    <w:p w:rsidR="00DC36F0" w:rsidRPr="002820B9" w:rsidRDefault="00DC36F0" w:rsidP="00DC36F0">
      <w:pPr>
        <w:autoSpaceDE w:val="0"/>
        <w:autoSpaceDN w:val="0"/>
        <w:adjustRightInd w:val="0"/>
        <w:rPr>
          <w:rFonts w:ascii="Arial" w:eastAsia="Batang" w:hAnsi="Arial" w:cs="Arial"/>
          <w:lang w:val="mk-MK"/>
        </w:rPr>
      </w:pPr>
      <w:r w:rsidRPr="002820B9">
        <w:rPr>
          <w:rFonts w:ascii="Arial" w:eastAsia="Batang" w:hAnsi="Arial" w:cs="Arial"/>
        </w:rPr>
        <w:t>Восекоеподрачјегруп</w:t>
      </w:r>
      <w:r w:rsidRPr="002820B9">
        <w:rPr>
          <w:rFonts w:ascii="Arial" w:eastAsia="Batang" w:hAnsi="Arial" w:cs="Arial"/>
          <w:lang w:val="mk-MK"/>
        </w:rPr>
        <w:t xml:space="preserve">ите </w:t>
      </w:r>
      <w:r w:rsidRPr="002820B9">
        <w:rPr>
          <w:rFonts w:ascii="Arial" w:eastAsia="Batang" w:hAnsi="Arial" w:cs="Arial"/>
        </w:rPr>
        <w:t>работ</w:t>
      </w:r>
      <w:r w:rsidRPr="002820B9">
        <w:rPr>
          <w:rFonts w:ascii="Arial" w:eastAsia="Batang" w:hAnsi="Arial" w:cs="Arial"/>
          <w:lang w:val="mk-MK"/>
        </w:rPr>
        <w:t>еа</w:t>
      </w:r>
      <w:r w:rsidRPr="002820B9">
        <w:rPr>
          <w:rFonts w:ascii="Arial" w:eastAsia="Batang" w:hAnsi="Arial" w:cs="Arial"/>
        </w:rPr>
        <w:t xml:space="preserve">пооднапредизготвенииндикаторикоигомератквалитетотнаработатанаучилиштето, а какоизворинаподатоцисекористеа: интервју, прашалници (анкета) заученици, родители, наставници, увидвопедагошкатаевиденција и документација, анализанадокументи, разговори. </w:t>
      </w:r>
    </w:p>
    <w:p w:rsidR="00DC36F0" w:rsidRPr="002820B9" w:rsidRDefault="00DC36F0" w:rsidP="00DC36F0">
      <w:pPr>
        <w:autoSpaceDE w:val="0"/>
        <w:autoSpaceDN w:val="0"/>
        <w:adjustRightInd w:val="0"/>
        <w:rPr>
          <w:rFonts w:ascii="Arial" w:eastAsia="Batang" w:hAnsi="Arial" w:cs="Arial"/>
          <w:lang w:val="mk-MK"/>
        </w:rPr>
      </w:pPr>
    </w:p>
    <w:p w:rsidR="00DC36F0" w:rsidRDefault="00DC36F0" w:rsidP="00DC36F0">
      <w:pPr>
        <w:autoSpaceDE w:val="0"/>
        <w:autoSpaceDN w:val="0"/>
        <w:adjustRightInd w:val="0"/>
        <w:rPr>
          <w:rFonts w:ascii="Arial" w:eastAsia="Batang" w:hAnsi="Arial" w:cs="Arial"/>
          <w:lang w:val="mk-MK"/>
        </w:rPr>
      </w:pPr>
    </w:p>
    <w:p w:rsidR="007F639A" w:rsidRDefault="007F639A" w:rsidP="00DC36F0">
      <w:pPr>
        <w:autoSpaceDE w:val="0"/>
        <w:autoSpaceDN w:val="0"/>
        <w:adjustRightInd w:val="0"/>
        <w:rPr>
          <w:rFonts w:ascii="Arial" w:eastAsia="Batang" w:hAnsi="Arial" w:cs="Arial"/>
          <w:lang w:val="mk-MK"/>
        </w:rPr>
      </w:pPr>
    </w:p>
    <w:p w:rsidR="007F639A" w:rsidRDefault="007F639A" w:rsidP="00DC36F0">
      <w:pPr>
        <w:autoSpaceDE w:val="0"/>
        <w:autoSpaceDN w:val="0"/>
        <w:adjustRightInd w:val="0"/>
        <w:rPr>
          <w:rFonts w:ascii="Arial" w:eastAsia="Batang" w:hAnsi="Arial" w:cs="Arial"/>
          <w:lang w:val="mk-MK"/>
        </w:rPr>
      </w:pPr>
    </w:p>
    <w:p w:rsidR="007F639A" w:rsidRDefault="007F639A" w:rsidP="00DC36F0">
      <w:pPr>
        <w:autoSpaceDE w:val="0"/>
        <w:autoSpaceDN w:val="0"/>
        <w:adjustRightInd w:val="0"/>
        <w:rPr>
          <w:rFonts w:ascii="Arial" w:eastAsia="Batang" w:hAnsi="Arial" w:cs="Arial"/>
          <w:lang w:val="mk-MK"/>
        </w:rPr>
      </w:pPr>
    </w:p>
    <w:p w:rsidR="007F639A" w:rsidRDefault="007F639A" w:rsidP="00DC36F0">
      <w:pPr>
        <w:autoSpaceDE w:val="0"/>
        <w:autoSpaceDN w:val="0"/>
        <w:adjustRightInd w:val="0"/>
        <w:rPr>
          <w:rFonts w:ascii="Arial" w:eastAsia="Batang" w:hAnsi="Arial" w:cs="Arial"/>
          <w:lang w:val="mk-MK"/>
        </w:rPr>
      </w:pPr>
    </w:p>
    <w:p w:rsidR="007F639A" w:rsidRDefault="007F639A" w:rsidP="00DC36F0">
      <w:pPr>
        <w:autoSpaceDE w:val="0"/>
        <w:autoSpaceDN w:val="0"/>
        <w:adjustRightInd w:val="0"/>
        <w:rPr>
          <w:rFonts w:ascii="Arial" w:eastAsia="Batang" w:hAnsi="Arial" w:cs="Arial"/>
          <w:lang w:val="mk-MK"/>
        </w:rPr>
      </w:pPr>
    </w:p>
    <w:p w:rsidR="007F639A" w:rsidRDefault="007F639A" w:rsidP="00DC36F0">
      <w:pPr>
        <w:autoSpaceDE w:val="0"/>
        <w:autoSpaceDN w:val="0"/>
        <w:adjustRightInd w:val="0"/>
        <w:rPr>
          <w:rFonts w:ascii="Arial" w:eastAsia="Batang" w:hAnsi="Arial" w:cs="Arial"/>
          <w:lang w:val="mk-MK"/>
        </w:rPr>
      </w:pPr>
    </w:p>
    <w:p w:rsidR="007F639A" w:rsidRDefault="007F639A" w:rsidP="00DC36F0">
      <w:pPr>
        <w:autoSpaceDE w:val="0"/>
        <w:autoSpaceDN w:val="0"/>
        <w:adjustRightInd w:val="0"/>
        <w:rPr>
          <w:rFonts w:ascii="Arial" w:eastAsia="Batang" w:hAnsi="Arial" w:cs="Arial"/>
          <w:lang w:val="mk-MK"/>
        </w:rPr>
      </w:pPr>
    </w:p>
    <w:p w:rsidR="007F639A" w:rsidRDefault="007F639A" w:rsidP="00DC36F0">
      <w:pPr>
        <w:autoSpaceDE w:val="0"/>
        <w:autoSpaceDN w:val="0"/>
        <w:adjustRightInd w:val="0"/>
        <w:rPr>
          <w:rFonts w:ascii="Arial" w:eastAsia="Batang" w:hAnsi="Arial" w:cs="Arial"/>
          <w:lang w:val="mk-MK"/>
        </w:rPr>
      </w:pPr>
    </w:p>
    <w:p w:rsidR="007F639A" w:rsidRDefault="007F639A" w:rsidP="00DC36F0">
      <w:pPr>
        <w:autoSpaceDE w:val="0"/>
        <w:autoSpaceDN w:val="0"/>
        <w:adjustRightInd w:val="0"/>
        <w:rPr>
          <w:rFonts w:ascii="Arial" w:eastAsia="Batang" w:hAnsi="Arial" w:cs="Arial"/>
          <w:lang w:val="mk-MK"/>
        </w:rPr>
      </w:pPr>
    </w:p>
    <w:p w:rsidR="007F639A" w:rsidRDefault="007F639A" w:rsidP="00DC36F0">
      <w:pPr>
        <w:autoSpaceDE w:val="0"/>
        <w:autoSpaceDN w:val="0"/>
        <w:adjustRightInd w:val="0"/>
        <w:rPr>
          <w:rFonts w:ascii="Arial" w:eastAsia="Batang" w:hAnsi="Arial" w:cs="Arial"/>
          <w:lang w:val="mk-MK"/>
        </w:rPr>
      </w:pPr>
    </w:p>
    <w:p w:rsidR="007F639A" w:rsidRDefault="007F639A" w:rsidP="00DC36F0">
      <w:pPr>
        <w:autoSpaceDE w:val="0"/>
        <w:autoSpaceDN w:val="0"/>
        <w:adjustRightInd w:val="0"/>
        <w:rPr>
          <w:rFonts w:ascii="Arial" w:eastAsia="Batang" w:hAnsi="Arial" w:cs="Arial"/>
          <w:lang w:val="mk-MK"/>
        </w:rPr>
      </w:pPr>
    </w:p>
    <w:p w:rsidR="0046473D" w:rsidRDefault="0046473D" w:rsidP="00DC36F0">
      <w:pPr>
        <w:autoSpaceDE w:val="0"/>
        <w:autoSpaceDN w:val="0"/>
        <w:adjustRightInd w:val="0"/>
        <w:rPr>
          <w:rFonts w:ascii="Arial" w:eastAsia="Batang" w:hAnsi="Arial" w:cs="Arial"/>
          <w:lang w:val="mk-MK"/>
        </w:rPr>
      </w:pPr>
    </w:p>
    <w:p w:rsidR="0046473D" w:rsidRDefault="0046473D" w:rsidP="00DC36F0">
      <w:pPr>
        <w:autoSpaceDE w:val="0"/>
        <w:autoSpaceDN w:val="0"/>
        <w:adjustRightInd w:val="0"/>
        <w:rPr>
          <w:rFonts w:ascii="Arial" w:eastAsia="Batang" w:hAnsi="Arial" w:cs="Arial"/>
          <w:lang w:val="mk-MK"/>
        </w:rPr>
      </w:pPr>
    </w:p>
    <w:p w:rsidR="0046473D" w:rsidRDefault="0046473D" w:rsidP="00DC36F0">
      <w:pPr>
        <w:autoSpaceDE w:val="0"/>
        <w:autoSpaceDN w:val="0"/>
        <w:adjustRightInd w:val="0"/>
        <w:rPr>
          <w:rFonts w:ascii="Arial" w:eastAsia="Batang" w:hAnsi="Arial" w:cs="Arial"/>
          <w:lang w:val="mk-MK"/>
        </w:rPr>
      </w:pPr>
    </w:p>
    <w:p w:rsidR="0046473D" w:rsidRDefault="0046473D" w:rsidP="00DC36F0">
      <w:pPr>
        <w:autoSpaceDE w:val="0"/>
        <w:autoSpaceDN w:val="0"/>
        <w:adjustRightInd w:val="0"/>
        <w:rPr>
          <w:rFonts w:ascii="Arial" w:eastAsia="Batang" w:hAnsi="Arial" w:cs="Arial"/>
          <w:lang w:val="mk-MK"/>
        </w:rPr>
      </w:pPr>
    </w:p>
    <w:p w:rsidR="0046473D" w:rsidRDefault="0046473D" w:rsidP="00DC36F0">
      <w:pPr>
        <w:autoSpaceDE w:val="0"/>
        <w:autoSpaceDN w:val="0"/>
        <w:adjustRightInd w:val="0"/>
        <w:rPr>
          <w:rFonts w:ascii="Arial" w:eastAsia="Batang" w:hAnsi="Arial" w:cs="Arial"/>
          <w:lang w:val="mk-MK"/>
        </w:rPr>
      </w:pPr>
    </w:p>
    <w:p w:rsidR="007F639A" w:rsidRDefault="007F639A" w:rsidP="00DC36F0">
      <w:pPr>
        <w:autoSpaceDE w:val="0"/>
        <w:autoSpaceDN w:val="0"/>
        <w:adjustRightInd w:val="0"/>
        <w:rPr>
          <w:rFonts w:ascii="Arial" w:eastAsia="Batang" w:hAnsi="Arial" w:cs="Arial"/>
          <w:lang w:val="mk-MK"/>
        </w:rPr>
      </w:pPr>
    </w:p>
    <w:p w:rsidR="007F639A" w:rsidRPr="007F639A" w:rsidRDefault="007F639A" w:rsidP="00DC36F0">
      <w:pPr>
        <w:autoSpaceDE w:val="0"/>
        <w:autoSpaceDN w:val="0"/>
        <w:adjustRightInd w:val="0"/>
        <w:rPr>
          <w:rFonts w:ascii="Arial" w:eastAsia="Batang" w:hAnsi="Arial" w:cs="Arial"/>
          <w:lang w:val="mk-MK"/>
        </w:rPr>
      </w:pPr>
    </w:p>
    <w:p w:rsidR="00E51DE6" w:rsidRPr="0053702B" w:rsidRDefault="00E51DE6" w:rsidP="00E51DE6">
      <w:pPr>
        <w:spacing w:before="240" w:after="240"/>
        <w:rPr>
          <w:rFonts w:ascii="Arial" w:hAnsi="Arial" w:cs="Arial"/>
          <w:b/>
          <w:bCs/>
          <w:lang w:val="mk-MK"/>
        </w:rPr>
      </w:pPr>
      <w:r w:rsidRPr="002820B9">
        <w:rPr>
          <w:rFonts w:ascii="Arial" w:hAnsi="Arial" w:cs="Arial"/>
          <w:b/>
          <w:bCs/>
          <w:lang w:val="mk-MK"/>
        </w:rPr>
        <w:lastRenderedPageBreak/>
        <w:t xml:space="preserve">Самоевалуација на училиштето:  </w:t>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t xml:space="preserve">    Прво подрачје:  </w:t>
      </w:r>
      <w:r w:rsidRPr="002820B9">
        <w:rPr>
          <w:rFonts w:ascii="Arial" w:hAnsi="Arial" w:cs="Arial"/>
          <w:b/>
          <w:bCs/>
          <w:lang w:val="mk-MK"/>
        </w:rPr>
        <w:tab/>
      </w:r>
      <w:r w:rsidR="001962A8" w:rsidRPr="002820B9">
        <w:rPr>
          <w:rFonts w:ascii="Arial" w:hAnsi="Arial" w:cs="Arial"/>
        </w:rPr>
        <w:t>Наставен</w:t>
      </w:r>
      <w:r w:rsidR="0053702B">
        <w:rPr>
          <w:rFonts w:ascii="Arial" w:hAnsi="Arial" w:cs="Arial"/>
          <w:lang w:val="mk-MK"/>
        </w:rPr>
        <w:t>и</w:t>
      </w:r>
      <w:r w:rsidR="001962A8" w:rsidRPr="002820B9">
        <w:rPr>
          <w:rFonts w:ascii="Arial" w:hAnsi="Arial" w:cs="Arial"/>
        </w:rPr>
        <w:t>план</w:t>
      </w:r>
      <w:r w:rsidR="0053702B">
        <w:rPr>
          <w:rFonts w:ascii="Arial" w:hAnsi="Arial" w:cs="Arial"/>
          <w:lang w:val="mk-MK"/>
        </w:rPr>
        <w:t>ови</w:t>
      </w:r>
      <w:r w:rsidR="0053702B">
        <w:rPr>
          <w:rFonts w:ascii="Arial" w:hAnsi="Arial" w:cs="Arial"/>
        </w:rPr>
        <w:t xml:space="preserve"> и програм</w:t>
      </w:r>
      <w:r w:rsidR="0053702B">
        <w:rPr>
          <w:rFonts w:ascii="Arial" w:hAnsi="Arial" w:cs="Arial"/>
          <w:lang w:val="mk-MK"/>
        </w:rPr>
        <w:t>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18"/>
      </w:tblGrid>
      <w:tr w:rsidR="00E51DE6" w:rsidRPr="002820B9" w:rsidTr="00513640">
        <w:tc>
          <w:tcPr>
            <w:tcW w:w="5000"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rPr>
                <w:rFonts w:ascii="Arial" w:hAnsi="Arial" w:cs="Arial"/>
                <w:bCs/>
                <w:lang w:val="ru-RU"/>
              </w:rPr>
            </w:pPr>
          </w:p>
          <w:p w:rsidR="00E51DE6" w:rsidRPr="002820B9" w:rsidRDefault="00E51DE6" w:rsidP="00C8143F">
            <w:pPr>
              <w:rPr>
                <w:rFonts w:ascii="Arial" w:hAnsi="Arial" w:cs="Arial"/>
                <w:bCs/>
                <w:lang w:val="ru-RU"/>
              </w:rPr>
            </w:pPr>
          </w:p>
          <w:p w:rsidR="00E51DE6" w:rsidRPr="002820B9" w:rsidRDefault="00E51DE6" w:rsidP="00C8143F">
            <w:pPr>
              <w:suppressAutoHyphens/>
              <w:rPr>
                <w:rFonts w:ascii="Arial" w:hAnsi="Arial" w:cs="Arial"/>
                <w:bCs/>
                <w:lang w:val="mk-MK" w:eastAsia="ar-SA"/>
              </w:rPr>
            </w:pPr>
            <w:r w:rsidRPr="002820B9">
              <w:rPr>
                <w:rFonts w:ascii="Arial" w:hAnsi="Arial" w:cs="Arial"/>
                <w:bCs/>
                <w:lang w:val="mk-MK" w:eastAsia="ar-SA"/>
              </w:rPr>
              <w:t>Оддели во рамките на подрачјето:</w:t>
            </w:r>
          </w:p>
          <w:p w:rsidR="00E51DE6" w:rsidRPr="002820B9" w:rsidRDefault="00E51DE6" w:rsidP="00C8143F">
            <w:pPr>
              <w:suppressAutoHyphens/>
              <w:ind w:left="360"/>
              <w:rPr>
                <w:rFonts w:ascii="Arial" w:hAnsi="Arial" w:cs="Arial"/>
                <w:bCs/>
                <w:lang w:val="mk-MK" w:eastAsia="ar-SA"/>
              </w:rPr>
            </w:pPr>
          </w:p>
          <w:p w:rsidR="00E51DE6" w:rsidRPr="002820B9" w:rsidRDefault="00E51DE6" w:rsidP="00C8143F">
            <w:pPr>
              <w:suppressAutoHyphens/>
              <w:spacing w:before="120"/>
              <w:ind w:left="357"/>
              <w:rPr>
                <w:rFonts w:ascii="Arial" w:hAnsi="Arial" w:cs="Arial"/>
                <w:bCs/>
                <w:lang w:val="mk-MK" w:eastAsia="ar-SA"/>
              </w:rPr>
            </w:pPr>
            <w:r w:rsidRPr="002820B9">
              <w:rPr>
                <w:rFonts w:ascii="Arial" w:hAnsi="Arial" w:cs="Arial"/>
                <w:bCs/>
                <w:lang w:val="mk-MK" w:eastAsia="ar-SA"/>
              </w:rPr>
              <w:t>1.1. Реализација на наставните  планови и програми</w:t>
            </w:r>
          </w:p>
          <w:p w:rsidR="00E51DE6" w:rsidRPr="002820B9" w:rsidRDefault="00E51DE6" w:rsidP="00C8143F">
            <w:pPr>
              <w:suppressAutoHyphens/>
              <w:spacing w:before="120"/>
              <w:ind w:left="357"/>
              <w:rPr>
                <w:rFonts w:ascii="Arial" w:hAnsi="Arial" w:cs="Arial"/>
                <w:bCs/>
                <w:lang w:val="mk-MK" w:eastAsia="ar-SA"/>
              </w:rPr>
            </w:pPr>
            <w:r w:rsidRPr="002820B9">
              <w:rPr>
                <w:rFonts w:ascii="Arial" w:hAnsi="Arial" w:cs="Arial"/>
                <w:bCs/>
                <w:lang w:val="mk-MK" w:eastAsia="ar-SA"/>
              </w:rPr>
              <w:t>1.2. Квалитет на наставните планови и програми</w:t>
            </w:r>
          </w:p>
          <w:p w:rsidR="00E51DE6" w:rsidRPr="002820B9" w:rsidRDefault="00E51DE6" w:rsidP="00C8143F">
            <w:pPr>
              <w:suppressAutoHyphens/>
              <w:spacing w:before="120"/>
              <w:ind w:left="357"/>
              <w:rPr>
                <w:rFonts w:ascii="Arial" w:hAnsi="Arial" w:cs="Arial"/>
                <w:bCs/>
                <w:lang w:val="mk-MK" w:eastAsia="ar-SA"/>
              </w:rPr>
            </w:pPr>
            <w:r w:rsidRPr="002820B9">
              <w:rPr>
                <w:rFonts w:ascii="Arial" w:hAnsi="Arial" w:cs="Arial"/>
                <w:bCs/>
                <w:lang w:val="mk-MK" w:eastAsia="ar-SA"/>
              </w:rPr>
              <w:t>1.3. Воннаставни активности</w:t>
            </w:r>
          </w:p>
          <w:p w:rsidR="00E51DE6" w:rsidRPr="002820B9" w:rsidRDefault="00E51DE6" w:rsidP="00C8143F">
            <w:pPr>
              <w:rPr>
                <w:rFonts w:ascii="Arial" w:hAnsi="Arial" w:cs="Arial"/>
                <w:bCs/>
                <w:lang w:val="ru-RU"/>
              </w:rPr>
            </w:pPr>
          </w:p>
          <w:p w:rsidR="00E51DE6" w:rsidRPr="002820B9" w:rsidRDefault="00E51DE6" w:rsidP="00C8143F">
            <w:pPr>
              <w:rPr>
                <w:rFonts w:ascii="Arial" w:hAnsi="Arial" w:cs="Arial"/>
                <w:bCs/>
                <w:lang w:val="ru-RU"/>
              </w:rPr>
            </w:pPr>
          </w:p>
          <w:p w:rsidR="00E51DE6" w:rsidRPr="002820B9" w:rsidRDefault="00E51DE6" w:rsidP="00C8143F">
            <w:pPr>
              <w:rPr>
                <w:rFonts w:ascii="Arial" w:hAnsi="Arial" w:cs="Arial"/>
                <w:bCs/>
                <w:lang w:val="mk-MK"/>
              </w:rPr>
            </w:pPr>
          </w:p>
        </w:tc>
      </w:tr>
      <w:tr w:rsidR="00513640" w:rsidRPr="002820B9" w:rsidTr="00513640">
        <w:tblPrEx>
          <w:tblLook w:val="04A0"/>
        </w:tblPrEx>
        <w:tc>
          <w:tcPr>
            <w:tcW w:w="5000" w:type="pct"/>
            <w:shd w:val="clear" w:color="auto" w:fill="auto"/>
          </w:tcPr>
          <w:p w:rsidR="00513640" w:rsidRDefault="00513640" w:rsidP="00C157DE">
            <w:pPr>
              <w:snapToGrid w:val="0"/>
              <w:rPr>
                <w:rFonts w:ascii="Arial" w:hAnsi="Arial" w:cs="Arial"/>
                <w:bCs/>
                <w:lang w:val="mk-MK"/>
              </w:rPr>
            </w:pPr>
          </w:p>
          <w:p w:rsidR="00513640" w:rsidRDefault="00513640" w:rsidP="00C157DE">
            <w:pPr>
              <w:snapToGrid w:val="0"/>
              <w:rPr>
                <w:rFonts w:ascii="Arial" w:hAnsi="Arial" w:cs="Arial"/>
                <w:bCs/>
                <w:lang w:val="mk-MK"/>
              </w:rPr>
            </w:pPr>
            <w:r w:rsidRPr="002820B9">
              <w:rPr>
                <w:rFonts w:ascii="Arial" w:hAnsi="Arial" w:cs="Arial"/>
                <w:bCs/>
                <w:lang w:val="mk-MK"/>
              </w:rPr>
              <w:t>Работна група:</w:t>
            </w:r>
          </w:p>
          <w:p w:rsidR="00513640" w:rsidRPr="002820B9" w:rsidRDefault="00513640" w:rsidP="00C157DE">
            <w:pPr>
              <w:snapToGrid w:val="0"/>
              <w:rPr>
                <w:rFonts w:ascii="Arial" w:hAnsi="Arial" w:cs="Arial"/>
                <w:bCs/>
                <w:lang w:val="mk-MK"/>
              </w:rPr>
            </w:pPr>
          </w:p>
          <w:p w:rsidR="00513640" w:rsidRPr="002820B9" w:rsidRDefault="00513640" w:rsidP="00513640">
            <w:pPr>
              <w:rPr>
                <w:rFonts w:ascii="Arial" w:hAnsi="Arial" w:cs="Arial"/>
                <w:lang w:val="mk-MK"/>
              </w:rPr>
            </w:pPr>
            <w:r w:rsidRPr="002820B9">
              <w:rPr>
                <w:rFonts w:ascii="Arial" w:hAnsi="Arial" w:cs="Arial"/>
                <w:lang w:val="mk-MK"/>
              </w:rPr>
              <w:t>Христина Нанчовска</w:t>
            </w:r>
          </w:p>
          <w:p w:rsidR="00513640" w:rsidRPr="002820B9" w:rsidRDefault="00513640" w:rsidP="00513640">
            <w:pPr>
              <w:rPr>
                <w:rFonts w:ascii="Arial" w:hAnsi="Arial" w:cs="Arial"/>
                <w:lang w:val="mk-MK"/>
              </w:rPr>
            </w:pPr>
            <w:r w:rsidRPr="002820B9">
              <w:rPr>
                <w:rFonts w:ascii="Arial" w:hAnsi="Arial" w:cs="Arial"/>
                <w:lang w:val="mk-MK"/>
              </w:rPr>
              <w:t>Маја Лазаревска</w:t>
            </w:r>
          </w:p>
          <w:p w:rsidR="00513640" w:rsidRPr="002820B9" w:rsidRDefault="00513640" w:rsidP="00513640">
            <w:pPr>
              <w:rPr>
                <w:rFonts w:ascii="Arial" w:hAnsi="Arial" w:cs="Arial"/>
                <w:lang w:val="mk-MK"/>
              </w:rPr>
            </w:pPr>
            <w:r>
              <w:rPr>
                <w:rFonts w:ascii="Arial" w:hAnsi="Arial" w:cs="Arial"/>
                <w:lang w:val="mk-MK"/>
              </w:rPr>
              <w:t>Светлана Трајковска</w:t>
            </w:r>
          </w:p>
          <w:p w:rsidR="00513640" w:rsidRPr="002820B9" w:rsidRDefault="00513640" w:rsidP="00513640">
            <w:pPr>
              <w:rPr>
                <w:rFonts w:ascii="Arial" w:hAnsi="Arial" w:cs="Arial"/>
                <w:lang w:val="mk-MK"/>
              </w:rPr>
            </w:pPr>
            <w:r w:rsidRPr="002820B9">
              <w:rPr>
                <w:rFonts w:ascii="Arial" w:hAnsi="Arial" w:cs="Arial"/>
                <w:lang w:val="mk-MK"/>
              </w:rPr>
              <w:t>Марио Лазаров</w:t>
            </w:r>
          </w:p>
          <w:p w:rsidR="00513640" w:rsidRDefault="00513640" w:rsidP="00513640">
            <w:pPr>
              <w:rPr>
                <w:rFonts w:ascii="Arial" w:hAnsi="Arial" w:cs="Arial"/>
                <w:lang w:val="mk-MK"/>
              </w:rPr>
            </w:pPr>
            <w:r w:rsidRPr="002820B9">
              <w:rPr>
                <w:rFonts w:ascii="Arial" w:hAnsi="Arial" w:cs="Arial"/>
                <w:lang w:val="mk-MK"/>
              </w:rPr>
              <w:t>Лилјана Исаковска</w:t>
            </w:r>
          </w:p>
          <w:p w:rsidR="00513640" w:rsidRPr="002820B9" w:rsidRDefault="00513640" w:rsidP="00513640">
            <w:pPr>
              <w:snapToGrid w:val="0"/>
              <w:rPr>
                <w:rFonts w:ascii="Arial" w:hAnsi="Arial" w:cs="Arial"/>
                <w:bCs/>
                <w:lang w:val="mk-MK"/>
              </w:rPr>
            </w:pPr>
            <w:r>
              <w:rPr>
                <w:rFonts w:ascii="Arial" w:hAnsi="Arial" w:cs="Arial"/>
                <w:lang w:val="mk-MK"/>
              </w:rPr>
              <w:t>Дарко Наумоски</w:t>
            </w:r>
          </w:p>
          <w:p w:rsidR="00513640" w:rsidRPr="002820B9" w:rsidRDefault="00513640" w:rsidP="00513640">
            <w:pPr>
              <w:snapToGrid w:val="0"/>
              <w:rPr>
                <w:rFonts w:ascii="Arial" w:hAnsi="Arial" w:cs="Arial"/>
                <w:bCs/>
                <w:lang w:val="mk-MK"/>
              </w:rPr>
            </w:pPr>
          </w:p>
        </w:tc>
      </w:tr>
    </w:tbl>
    <w:p w:rsidR="00513640" w:rsidRPr="002820B9" w:rsidRDefault="00513640" w:rsidP="00513640">
      <w:pPr>
        <w:snapToGrid w:val="0"/>
        <w:rPr>
          <w:rFonts w:ascii="Arial" w:hAnsi="Arial" w:cs="Arial"/>
          <w:bCs/>
          <w:lang w:val="mk-MK"/>
        </w:rPr>
      </w:pPr>
    </w:p>
    <w:p w:rsidR="00513640" w:rsidRPr="002820B9" w:rsidRDefault="00513640" w:rsidP="00513640">
      <w:pPr>
        <w:snapToGrid w:val="0"/>
        <w:rPr>
          <w:rFonts w:ascii="Arial" w:hAnsi="Arial" w:cs="Arial"/>
          <w:bCs/>
          <w:lang w:val="mk-MK"/>
        </w:rPr>
      </w:pPr>
    </w:p>
    <w:p w:rsidR="00E51DE6" w:rsidRPr="002820B9" w:rsidRDefault="00E51DE6" w:rsidP="00E51DE6">
      <w:pPr>
        <w:rPr>
          <w:rFonts w:ascii="Arial" w:hAnsi="Arial" w:cs="Arial"/>
          <w:lang w:val="mk-MK"/>
        </w:rPr>
        <w:sectPr w:rsidR="00E51DE6" w:rsidRPr="002820B9" w:rsidSect="00CE6932">
          <w:footerReference w:type="default" r:id="rId11"/>
          <w:pgSz w:w="16838" w:h="11906" w:orient="landscape"/>
          <w:pgMar w:top="900" w:right="1418" w:bottom="1080" w:left="1418" w:header="709" w:footer="709" w:gutter="0"/>
          <w:cols w:space="708"/>
          <w:docGrid w:linePitch="360"/>
        </w:sectPr>
      </w:pPr>
    </w:p>
    <w:p w:rsidR="00E51DE6" w:rsidRPr="002820B9" w:rsidRDefault="00E51DE6" w:rsidP="00E51DE6">
      <w:pPr>
        <w:spacing w:before="240" w:after="240"/>
        <w:rPr>
          <w:rFonts w:ascii="Arial" w:hAnsi="Arial" w:cs="Arial"/>
          <w:b/>
          <w:bCs/>
          <w:lang w:val="ru-RU"/>
        </w:rPr>
      </w:pPr>
      <w:r w:rsidRPr="002820B9">
        <w:rPr>
          <w:rFonts w:ascii="Arial" w:hAnsi="Arial" w:cs="Arial"/>
          <w:b/>
          <w:bCs/>
          <w:lang w:val="mk-MK"/>
        </w:rPr>
        <w:lastRenderedPageBreak/>
        <w:t>Самоевалуација на училиштето:</w:t>
      </w:r>
      <w:r w:rsidRPr="002820B9">
        <w:rPr>
          <w:rFonts w:ascii="Arial" w:hAnsi="Arial" w:cs="Arial"/>
          <w:b/>
          <w:bCs/>
          <w:lang w:val="ru-RU"/>
        </w:rPr>
        <w:t xml:space="preserve">              Прво подрачје:  </w:t>
      </w:r>
      <w:r w:rsidR="001962A8" w:rsidRPr="002820B9">
        <w:rPr>
          <w:rFonts w:ascii="Arial" w:hAnsi="Arial" w:cs="Arial"/>
        </w:rPr>
        <w:t>Наставенплан и програма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10331"/>
      </w:tblGrid>
      <w:tr w:rsidR="00E51DE6" w:rsidRPr="002820B9" w:rsidTr="00C8143F">
        <w:tc>
          <w:tcPr>
            <w:tcW w:w="1367"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Прегледани документи</w:t>
            </w:r>
          </w:p>
        </w:tc>
        <w:tc>
          <w:tcPr>
            <w:tcW w:w="363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Собрани податоци</w:t>
            </w:r>
          </w:p>
        </w:tc>
      </w:tr>
      <w:tr w:rsidR="00E51DE6" w:rsidRPr="002820B9" w:rsidTr="00C8143F">
        <w:tc>
          <w:tcPr>
            <w:tcW w:w="1367"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Наставни планови и програми</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Годишна програма за работа на училиштето</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Годишни извештаи за учебна 20</w:t>
            </w:r>
            <w:r w:rsidR="00923617">
              <w:rPr>
                <w:rFonts w:ascii="Arial" w:hAnsi="Arial" w:cs="Arial"/>
                <w:b w:val="0"/>
                <w:i w:val="0"/>
                <w:u w:val="none"/>
              </w:rPr>
              <w:t>20</w:t>
            </w:r>
            <w:r w:rsidRPr="002820B9">
              <w:rPr>
                <w:rFonts w:ascii="Arial" w:hAnsi="Arial" w:cs="Arial"/>
                <w:b w:val="0"/>
                <w:i w:val="0"/>
                <w:u w:val="none"/>
                <w:lang w:val="mk-MK"/>
              </w:rPr>
              <w:t>-</w:t>
            </w:r>
            <w:r w:rsidR="00923617">
              <w:rPr>
                <w:rFonts w:ascii="Arial" w:hAnsi="Arial" w:cs="Arial"/>
                <w:b w:val="0"/>
                <w:i w:val="0"/>
                <w:u w:val="none"/>
              </w:rPr>
              <w:t>21</w:t>
            </w:r>
            <w:r w:rsidRPr="002820B9">
              <w:rPr>
                <w:rFonts w:ascii="Arial" w:hAnsi="Arial" w:cs="Arial"/>
                <w:b w:val="0"/>
                <w:i w:val="0"/>
                <w:u w:val="none"/>
                <w:lang w:val="mk-MK"/>
              </w:rPr>
              <w:t xml:space="preserve"> и 20</w:t>
            </w:r>
            <w:r w:rsidR="00923617">
              <w:rPr>
                <w:rFonts w:ascii="Arial" w:hAnsi="Arial" w:cs="Arial"/>
                <w:b w:val="0"/>
                <w:i w:val="0"/>
                <w:u w:val="none"/>
              </w:rPr>
              <w:t>21</w:t>
            </w:r>
            <w:r w:rsidRPr="002820B9">
              <w:rPr>
                <w:rFonts w:ascii="Arial" w:hAnsi="Arial" w:cs="Arial"/>
                <w:b w:val="0"/>
                <w:i w:val="0"/>
                <w:u w:val="none"/>
                <w:lang w:val="mk-MK"/>
              </w:rPr>
              <w:t>-2</w:t>
            </w:r>
            <w:r w:rsidR="00923617">
              <w:rPr>
                <w:rFonts w:ascii="Arial" w:hAnsi="Arial" w:cs="Arial"/>
                <w:b w:val="0"/>
                <w:i w:val="0"/>
                <w:u w:val="none"/>
              </w:rPr>
              <w:t>2</w:t>
            </w:r>
            <w:r w:rsidRPr="002820B9">
              <w:rPr>
                <w:rFonts w:ascii="Arial" w:hAnsi="Arial" w:cs="Arial"/>
                <w:b w:val="0"/>
                <w:i w:val="0"/>
                <w:u w:val="none"/>
                <w:lang w:val="mk-MK"/>
              </w:rPr>
              <w:t xml:space="preserve"> година</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 xml:space="preserve">Годишни, Тематски дневни планирања </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Статут на училиштето</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Прилагодени наставни програми  за деца со посебни образовни  потреби</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Програма на УИТ</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Програми на ИИТ</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Записници од состаноци на УИТ и ИИТ</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Записници од разговори со ученици и со родители</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Известувања за додатна и дополнителна настава</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Инструменти за проверка на додатна и дополнителна настава</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Записници од спроведени анкети за изборни предмети и проширена програма</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Формулари и инструменти за реализирани посети на час и проверки на дневни подготовки.</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Записници од Наставнички Совет, Училишен Одбор, Совет на родители, Ученички парламент.</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lastRenderedPageBreak/>
              <w:t>Фотографии од реализирани активности</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 xml:space="preserve">Брошури </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Податоци од спроведени истражувања</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Портфолија</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Одделнски дневници</w:t>
            </w:r>
          </w:p>
          <w:p w:rsidR="00E51DE6" w:rsidRPr="002820B9" w:rsidRDefault="00E51DE6" w:rsidP="00C8143F">
            <w:pPr>
              <w:pStyle w:val="BodyText2"/>
              <w:spacing w:after="40"/>
              <w:jc w:val="left"/>
              <w:rPr>
                <w:rFonts w:ascii="Arial" w:hAnsi="Arial" w:cs="Arial"/>
                <w:b w:val="0"/>
                <w:i w:val="0"/>
                <w:u w:val="none"/>
                <w:lang w:val="mk-MK"/>
              </w:rPr>
            </w:pPr>
            <w:r w:rsidRPr="002820B9">
              <w:rPr>
                <w:rFonts w:ascii="Arial" w:hAnsi="Arial" w:cs="Arial"/>
                <w:b w:val="0"/>
                <w:i w:val="0"/>
                <w:u w:val="none"/>
                <w:lang w:val="mk-MK"/>
              </w:rPr>
              <w:t>Признанија и пофалници</w:t>
            </w:r>
          </w:p>
          <w:p w:rsidR="00E51DE6" w:rsidRPr="002820B9" w:rsidRDefault="00E51DE6" w:rsidP="00C8143F">
            <w:pPr>
              <w:pStyle w:val="BodyText2"/>
              <w:spacing w:after="40"/>
              <w:jc w:val="left"/>
              <w:rPr>
                <w:rFonts w:ascii="Arial" w:hAnsi="Arial" w:cs="Arial"/>
                <w:b w:val="0"/>
                <w:i w:val="0"/>
                <w:u w:val="none"/>
                <w:lang w:val="mk-MK"/>
              </w:rPr>
            </w:pPr>
            <w:r w:rsidRPr="002820B9">
              <w:rPr>
                <w:rFonts w:ascii="Arial" w:hAnsi="Arial" w:cs="Arial"/>
                <w:b w:val="0"/>
                <w:i w:val="0"/>
                <w:u w:val="none"/>
                <w:lang w:val="mk-MK"/>
              </w:rPr>
              <w:t>Изработки од ученици</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Освоени медали и пехари</w:t>
            </w:r>
          </w:p>
          <w:p w:rsidR="00E51DE6" w:rsidRPr="002820B9" w:rsidRDefault="00E51DE6" w:rsidP="00C8143F">
            <w:pPr>
              <w:rPr>
                <w:rFonts w:ascii="Arial" w:hAnsi="Arial" w:cs="Arial"/>
                <w:lang w:val="mk-MK"/>
              </w:rPr>
            </w:pPr>
          </w:p>
          <w:p w:rsidR="00E51DE6" w:rsidRPr="002820B9" w:rsidRDefault="00E51DE6" w:rsidP="00C8143F">
            <w:pPr>
              <w:rPr>
                <w:rFonts w:ascii="Arial" w:hAnsi="Arial" w:cs="Arial"/>
                <w:lang w:val="mk-MK"/>
              </w:rPr>
            </w:pPr>
          </w:p>
          <w:p w:rsidR="00E51DE6" w:rsidRPr="002820B9" w:rsidRDefault="00E51DE6" w:rsidP="00C8143F">
            <w:pPr>
              <w:rPr>
                <w:rFonts w:ascii="Arial" w:hAnsi="Arial" w:cs="Arial"/>
                <w:lang w:val="mk-MK"/>
              </w:rPr>
            </w:pPr>
          </w:p>
          <w:p w:rsidR="00E51DE6" w:rsidRPr="002820B9" w:rsidRDefault="00E51DE6" w:rsidP="00C8143F">
            <w:pPr>
              <w:rPr>
                <w:rFonts w:ascii="Arial" w:hAnsi="Arial" w:cs="Arial"/>
                <w:lang w:val="mk-MK"/>
              </w:rPr>
            </w:pPr>
          </w:p>
          <w:p w:rsidR="00E51DE6" w:rsidRPr="002820B9" w:rsidRDefault="00E51DE6" w:rsidP="00C8143F">
            <w:pPr>
              <w:rPr>
                <w:rFonts w:ascii="Arial" w:hAnsi="Arial" w:cs="Arial"/>
                <w:lang w:val="mk-MK"/>
              </w:rPr>
            </w:pPr>
          </w:p>
          <w:p w:rsidR="00E51DE6" w:rsidRPr="002820B9" w:rsidRDefault="00E51DE6" w:rsidP="00C8143F">
            <w:pPr>
              <w:rPr>
                <w:rFonts w:ascii="Arial" w:hAnsi="Arial" w:cs="Arial"/>
                <w:lang w:val="mk-MK"/>
              </w:rPr>
            </w:pPr>
          </w:p>
          <w:p w:rsidR="00E51DE6" w:rsidRPr="002820B9" w:rsidRDefault="00E51DE6" w:rsidP="00C8143F">
            <w:pPr>
              <w:rPr>
                <w:rFonts w:ascii="Arial" w:hAnsi="Arial" w:cs="Arial"/>
                <w:lang w:val="mk-MK"/>
              </w:rPr>
            </w:pPr>
          </w:p>
          <w:p w:rsidR="00E51DE6" w:rsidRPr="002820B9" w:rsidRDefault="00E51DE6" w:rsidP="00C8143F">
            <w:pPr>
              <w:rPr>
                <w:rFonts w:ascii="Arial" w:hAnsi="Arial" w:cs="Arial"/>
                <w:lang w:val="mk-MK"/>
              </w:rPr>
            </w:pPr>
          </w:p>
          <w:p w:rsidR="00E51DE6" w:rsidRPr="002820B9" w:rsidRDefault="00E51DE6" w:rsidP="00C8143F">
            <w:pPr>
              <w:rPr>
                <w:rFonts w:ascii="Arial" w:hAnsi="Arial" w:cs="Arial"/>
                <w:lang w:val="mk-MK"/>
              </w:rPr>
            </w:pPr>
          </w:p>
          <w:p w:rsidR="00E51DE6" w:rsidRPr="002820B9" w:rsidRDefault="00E51DE6" w:rsidP="00C8143F">
            <w:pPr>
              <w:tabs>
                <w:tab w:val="left" w:pos="2772"/>
              </w:tabs>
              <w:rPr>
                <w:rFonts w:ascii="Arial" w:hAnsi="Arial" w:cs="Arial"/>
                <w:lang w:val="mk-MK"/>
              </w:rPr>
            </w:pPr>
          </w:p>
        </w:tc>
        <w:tc>
          <w:tcPr>
            <w:tcW w:w="363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adjustRightInd w:val="0"/>
              <w:rPr>
                <w:rFonts w:ascii="Arial" w:hAnsi="Arial" w:cs="Arial"/>
                <w:bCs/>
                <w:lang w:val="ru-RU"/>
              </w:rPr>
            </w:pPr>
            <w:r w:rsidRPr="002820B9">
              <w:rPr>
                <w:rFonts w:ascii="Arial" w:hAnsi="Arial" w:cs="Arial"/>
                <w:bCs/>
                <w:lang w:val="ru-RU"/>
              </w:rPr>
              <w:lastRenderedPageBreak/>
              <w:t>Воспитно –образовната дејност во основното училиште опфаќа настава што се организира и изведува според наставни планови и програми.</w:t>
            </w:r>
          </w:p>
          <w:p w:rsidR="00E51DE6" w:rsidRPr="002820B9" w:rsidRDefault="00E51DE6" w:rsidP="00C8143F">
            <w:pPr>
              <w:adjustRightInd w:val="0"/>
              <w:rPr>
                <w:rFonts w:ascii="Arial" w:hAnsi="Arial" w:cs="Arial"/>
                <w:bCs/>
                <w:lang w:val="ru-RU"/>
              </w:rPr>
            </w:pPr>
            <w:r w:rsidRPr="002820B9">
              <w:rPr>
                <w:rFonts w:ascii="Arial" w:hAnsi="Arial" w:cs="Arial"/>
                <w:bCs/>
                <w:lang w:val="ru-RU"/>
              </w:rPr>
              <w:t>Училиштето целосно ги реализира наставните планови и програми</w:t>
            </w:r>
            <w:r w:rsidRPr="002820B9">
              <w:rPr>
                <w:rFonts w:ascii="Arial" w:hAnsi="Arial" w:cs="Arial"/>
                <w:bCs/>
                <w:lang w:val="mk-MK"/>
              </w:rPr>
              <w:t>изготвени од БРО,а</w:t>
            </w:r>
            <w:r w:rsidRPr="002820B9">
              <w:rPr>
                <w:rFonts w:ascii="Arial" w:hAnsi="Arial" w:cs="Arial"/>
                <w:bCs/>
                <w:lang w:val="ru-RU"/>
              </w:rPr>
              <w:t xml:space="preserve"> одобрени од МОН.</w:t>
            </w:r>
          </w:p>
          <w:p w:rsidR="00E51DE6" w:rsidRPr="002820B9" w:rsidRDefault="00E51DE6" w:rsidP="00C8143F">
            <w:pPr>
              <w:adjustRightInd w:val="0"/>
              <w:rPr>
                <w:rFonts w:ascii="Arial" w:hAnsi="Arial" w:cs="Arial"/>
                <w:bCs/>
                <w:lang w:val="ru-RU"/>
              </w:rPr>
            </w:pPr>
            <w:r w:rsidRPr="002820B9">
              <w:rPr>
                <w:rFonts w:ascii="Arial" w:hAnsi="Arial" w:cs="Arial"/>
                <w:bCs/>
                <w:lang w:val="ru-RU"/>
              </w:rPr>
              <w:t>Училиштето изготвува своја Програма за разво.јПоследната е изготвена минатата учебна година. Училиштето секоја година врз основа на Законот за основно образование, Концепцијата за деветгодишно основно образование,  правилници изготвува Годишна програма за работа на училиштето.Секоја година таа навремено е доставена до основачот и без забелешки е прифатена од истиот. Во рамките на годишната програма училиштето за потребите на учениците има изготвено и спроведува проширена програма.</w:t>
            </w:r>
          </w:p>
          <w:p w:rsidR="00E51DE6" w:rsidRPr="002820B9" w:rsidRDefault="00E51DE6" w:rsidP="00C8143F">
            <w:pPr>
              <w:adjustRightInd w:val="0"/>
              <w:rPr>
                <w:rFonts w:ascii="Arial" w:hAnsi="Arial" w:cs="Arial"/>
                <w:bCs/>
                <w:lang w:val="ru-RU"/>
              </w:rPr>
            </w:pPr>
            <w:r w:rsidRPr="002820B9">
              <w:rPr>
                <w:rFonts w:ascii="Arial" w:hAnsi="Arial" w:cs="Arial"/>
                <w:bCs/>
                <w:lang w:val="ru-RU"/>
              </w:rPr>
              <w:t xml:space="preserve"> Наставниците ги изработуваат сите годишни/</w:t>
            </w:r>
            <w:r w:rsidRPr="002820B9">
              <w:rPr>
                <w:rFonts w:ascii="Arial" w:hAnsi="Arial" w:cs="Arial"/>
                <w:bCs/>
                <w:lang w:val="mk-MK"/>
              </w:rPr>
              <w:t>глобални</w:t>
            </w:r>
            <w:r w:rsidRPr="002820B9">
              <w:rPr>
                <w:rFonts w:ascii="Arial" w:hAnsi="Arial" w:cs="Arial"/>
                <w:bCs/>
                <w:lang w:val="ru-RU"/>
              </w:rPr>
              <w:t>,тематско-процесни планирања и дневни подготовки за предметите од задолжителна настава,изборни предмети ,час на ученичка заедница,како и дополнителна и додатна настава и слободни ученички активности. За нивната навременост и квалитет води грижа стручната служба и директорот на училиштето.</w:t>
            </w:r>
          </w:p>
          <w:p w:rsidR="00E51DE6" w:rsidRPr="002820B9" w:rsidRDefault="00E51DE6" w:rsidP="00C8143F">
            <w:pPr>
              <w:adjustRightInd w:val="0"/>
              <w:rPr>
                <w:rFonts w:ascii="Arial" w:hAnsi="Arial" w:cs="Arial"/>
                <w:bCs/>
                <w:lang w:val="ru-RU"/>
              </w:rPr>
            </w:pPr>
            <w:r w:rsidRPr="002820B9">
              <w:rPr>
                <w:rFonts w:ascii="Arial" w:hAnsi="Arial" w:cs="Arial"/>
                <w:bCs/>
                <w:lang w:val="ru-RU"/>
              </w:rPr>
              <w:t>Во планирањата редовно се интегрираат содржини со примена на ИКТ, содржини и активности во рамките на проектот за “Еколошка едукација во македонскиот образовен систем“. Во рамките на одделенскиот час планираат содржини и работилници од Животни вештини. Наставниците имаат изготвено и годишно планирање за додатна и дополнителна настава. Тоа го планираат и во рамките на тематските планови и за овие часови редовно изготвуваат дневни планирања.</w:t>
            </w:r>
          </w:p>
          <w:p w:rsidR="00E51DE6" w:rsidRPr="002820B9" w:rsidRDefault="00E51DE6" w:rsidP="00C8143F">
            <w:pPr>
              <w:adjustRightInd w:val="0"/>
              <w:rPr>
                <w:rFonts w:ascii="Arial" w:hAnsi="Arial" w:cs="Arial"/>
                <w:bCs/>
                <w:lang w:val="ru-RU"/>
              </w:rPr>
            </w:pPr>
            <w:r w:rsidRPr="002820B9">
              <w:rPr>
                <w:rFonts w:ascii="Arial" w:hAnsi="Arial" w:cs="Arial"/>
                <w:bCs/>
                <w:lang w:val="ru-RU"/>
              </w:rPr>
              <w:t>При изготвување на своите програми наставниците ги користат сознанијата стекнати  од посети на семинари,работилници средбите со советниците и размената на искуства од одржаните стручни активи, како и од соработката со останати колеги од други училишта во градот. Во училиштето постои редовно соработка меѓу наставниците од одделенските активи на чии состаноци тие заеднички изготвуваат неделни и месечни оперативни планови.</w:t>
            </w:r>
          </w:p>
          <w:p w:rsidR="00E51DE6" w:rsidRPr="002820B9" w:rsidRDefault="00E51DE6" w:rsidP="00C8143F">
            <w:pPr>
              <w:adjustRightInd w:val="0"/>
              <w:rPr>
                <w:rFonts w:ascii="Arial" w:hAnsi="Arial" w:cs="Arial"/>
                <w:bCs/>
                <w:lang w:val="ru-RU"/>
              </w:rPr>
            </w:pPr>
            <w:r w:rsidRPr="002820B9">
              <w:rPr>
                <w:rFonts w:ascii="Arial" w:hAnsi="Arial" w:cs="Arial"/>
                <w:bCs/>
                <w:lang w:val="ru-RU"/>
              </w:rPr>
              <w:t>Стручните соработници им даваат поддршка на наставниците при изработката на годишните, тематските и дневните планирања, како и при изготвување на програмите за децата со посебни образовни потреби и талентирани ученици.</w:t>
            </w:r>
          </w:p>
          <w:p w:rsidR="00E51DE6" w:rsidRPr="002820B9" w:rsidRDefault="00E51DE6" w:rsidP="00C8143F">
            <w:pPr>
              <w:adjustRightInd w:val="0"/>
              <w:rPr>
                <w:rFonts w:ascii="Arial" w:hAnsi="Arial" w:cs="Arial"/>
                <w:bCs/>
                <w:lang w:val="ru-RU"/>
              </w:rPr>
            </w:pPr>
            <w:r w:rsidRPr="002820B9">
              <w:rPr>
                <w:rFonts w:ascii="Arial" w:hAnsi="Arial" w:cs="Arial"/>
                <w:bCs/>
                <w:lang w:val="ru-RU"/>
              </w:rPr>
              <w:t xml:space="preserve">Со цел унапредување на воспитно образовната работа  се разменуваат искуства преку </w:t>
            </w:r>
            <w:r w:rsidRPr="002820B9">
              <w:rPr>
                <w:rFonts w:ascii="Arial" w:hAnsi="Arial" w:cs="Arial"/>
                <w:bCs/>
                <w:lang w:val="ru-RU"/>
              </w:rPr>
              <w:lastRenderedPageBreak/>
              <w:t>соработка со колеги од други училишта на ниво на  општина, држава.</w:t>
            </w:r>
          </w:p>
          <w:p w:rsidR="00E51DE6" w:rsidRPr="002820B9" w:rsidRDefault="00E51DE6" w:rsidP="00C8143F">
            <w:pPr>
              <w:adjustRightInd w:val="0"/>
              <w:rPr>
                <w:rFonts w:ascii="Arial" w:hAnsi="Arial" w:cs="Arial"/>
                <w:bCs/>
                <w:lang w:val="ru-RU"/>
              </w:rPr>
            </w:pPr>
          </w:p>
          <w:p w:rsidR="00E51DE6" w:rsidRPr="002820B9" w:rsidRDefault="00E51DE6" w:rsidP="00C8143F">
            <w:pPr>
              <w:adjustRightInd w:val="0"/>
              <w:rPr>
                <w:rFonts w:ascii="Arial" w:hAnsi="Arial" w:cs="Arial"/>
                <w:bCs/>
                <w:lang w:val="ru-RU"/>
              </w:rPr>
            </w:pPr>
            <w:r w:rsidRPr="002820B9">
              <w:rPr>
                <w:rFonts w:ascii="Arial" w:hAnsi="Arial" w:cs="Arial"/>
                <w:bCs/>
                <w:lang w:val="ru-RU"/>
              </w:rPr>
              <w:t xml:space="preserve">Родителите и учениците на почетокот на учебната година се запознаваат со  наставните планови и програми преку веб страната на БРО ,  преку однапред изготвени  брошури од </w:t>
            </w:r>
          </w:p>
          <w:p w:rsidR="00E51DE6" w:rsidRPr="002820B9" w:rsidRDefault="00E51DE6" w:rsidP="00C8143F">
            <w:pPr>
              <w:adjustRightInd w:val="0"/>
              <w:rPr>
                <w:rFonts w:ascii="Arial" w:hAnsi="Arial" w:cs="Arial"/>
                <w:bCs/>
                <w:lang w:val="ru-RU"/>
              </w:rPr>
            </w:pPr>
            <w:r w:rsidRPr="002820B9">
              <w:rPr>
                <w:rFonts w:ascii="Arial" w:hAnsi="Arial" w:cs="Arial"/>
                <w:bCs/>
                <w:lang w:val="ru-RU"/>
              </w:rPr>
              <w:t>училиштето кои ги добиваат на секој почеток на учебната година</w:t>
            </w:r>
            <w:r w:rsidRPr="002820B9">
              <w:rPr>
                <w:rFonts w:ascii="Arial" w:hAnsi="Arial" w:cs="Arial"/>
                <w:bCs/>
                <w:color w:val="FF0000"/>
                <w:lang w:val="ru-RU"/>
              </w:rPr>
              <w:t>,</w:t>
            </w:r>
            <w:r w:rsidRPr="002820B9">
              <w:rPr>
                <w:rFonts w:ascii="Arial" w:hAnsi="Arial" w:cs="Arial"/>
                <w:bCs/>
                <w:color w:val="000000" w:themeColor="text1"/>
                <w:lang w:val="ru-RU"/>
              </w:rPr>
              <w:t>е-дневникот</w:t>
            </w:r>
            <w:r w:rsidRPr="002820B9">
              <w:rPr>
                <w:rFonts w:ascii="Arial" w:hAnsi="Arial" w:cs="Arial"/>
                <w:bCs/>
                <w:lang w:val="ru-RU"/>
              </w:rPr>
              <w:t>,Советот на родители.</w:t>
            </w:r>
          </w:p>
          <w:p w:rsidR="00E51DE6" w:rsidRPr="002820B9" w:rsidRDefault="00E51DE6" w:rsidP="00C8143F">
            <w:pPr>
              <w:adjustRightInd w:val="0"/>
              <w:rPr>
                <w:rFonts w:ascii="Arial" w:hAnsi="Arial" w:cs="Arial"/>
                <w:bCs/>
                <w:lang w:val="mk-MK"/>
              </w:rPr>
            </w:pPr>
            <w:r w:rsidRPr="002820B9">
              <w:rPr>
                <w:rFonts w:ascii="Arial" w:hAnsi="Arial" w:cs="Arial"/>
                <w:bCs/>
                <w:lang w:val="mk-MK"/>
              </w:rPr>
              <w:t xml:space="preserve">Наставата во овие две наставни години  се реализираше според плановите и програмите доставени од БРО во период од 180 наставни дена. Оваа учебна 2019-20 година редовната настава беше прекината заради пандемијата со ковид 19 и истата продолжи да се реализира со </w:t>
            </w:r>
            <w:r w:rsidRPr="002820B9">
              <w:rPr>
                <w:rFonts w:ascii="Arial" w:hAnsi="Arial" w:cs="Arial"/>
                <w:bCs/>
              </w:rPr>
              <w:t>on line</w:t>
            </w:r>
            <w:r w:rsidRPr="002820B9">
              <w:rPr>
                <w:rFonts w:ascii="Arial" w:hAnsi="Arial" w:cs="Arial"/>
                <w:bCs/>
                <w:lang w:val="mk-MK"/>
              </w:rPr>
              <w:t xml:space="preserve"> настава,преку разни алатки. Покрај ново настанатата ситуација наставата се одвиваше непречено благодарение на добрата соработка со родителите.</w:t>
            </w:r>
          </w:p>
          <w:p w:rsidR="00E51DE6" w:rsidRPr="002820B9" w:rsidRDefault="00E51DE6" w:rsidP="00C8143F">
            <w:pPr>
              <w:adjustRightInd w:val="0"/>
              <w:rPr>
                <w:rFonts w:ascii="Arial" w:hAnsi="Arial" w:cs="Arial"/>
                <w:bCs/>
                <w:lang w:val="mk-MK"/>
              </w:rPr>
            </w:pPr>
            <w:r w:rsidRPr="002820B9">
              <w:rPr>
                <w:rFonts w:ascii="Arial" w:hAnsi="Arial" w:cs="Arial"/>
                <w:bCs/>
                <w:lang w:val="ru-RU"/>
              </w:rPr>
              <w:t>Наставата во училиште се изведува во 22 училници, дел од нив се кабинети. Училиштето располага и со фискултурна сала каде учениците во квалитетни услови можат да го реализираат часот по физичко воспитание и образование. Покрај реализирањето на наставните содржини во рамки на училиштето , дел од наставата се реализираше и надвор од него како посета на  производствени погони,музеи, банка, пошта и сл,</w:t>
            </w:r>
          </w:p>
          <w:p w:rsidR="00E51DE6" w:rsidRPr="002820B9" w:rsidRDefault="00E51DE6" w:rsidP="00C8143F">
            <w:pPr>
              <w:adjustRightInd w:val="0"/>
              <w:rPr>
                <w:rFonts w:ascii="Arial" w:hAnsi="Arial" w:cs="Arial"/>
                <w:bCs/>
                <w:lang w:val="ru-RU"/>
              </w:rPr>
            </w:pPr>
            <w:r w:rsidRPr="002820B9">
              <w:rPr>
                <w:rFonts w:ascii="Arial" w:hAnsi="Arial" w:cs="Arial"/>
                <w:bCs/>
                <w:lang w:val="mk-MK"/>
              </w:rPr>
              <w:t xml:space="preserve"> Покрај редовните предмети учениците изучуваат и изборни предмети.</w:t>
            </w:r>
            <w:r w:rsidRPr="002820B9">
              <w:rPr>
                <w:rFonts w:ascii="Arial" w:hAnsi="Arial" w:cs="Arial"/>
                <w:bCs/>
                <w:lang w:val="ru-RU"/>
              </w:rPr>
              <w:t xml:space="preserve"> Кој предмет ќе го изучуваат како изборен во одредена учебна година учениците се определуваатпо пат на анкетирање на крајот на претходната учебна година.. При тоа се почитува наставниот план, како  просторните и кадровски потенцијали на училиштето. Таков избор вршат учениците од одделенска настава од </w:t>
            </w:r>
            <w:r w:rsidRPr="002820B9">
              <w:rPr>
                <w:rFonts w:ascii="Arial" w:hAnsi="Arial" w:cs="Arial"/>
                <w:bCs/>
                <w:color w:val="000000" w:themeColor="text1"/>
                <w:lang w:val="ru-RU"/>
              </w:rPr>
              <w:t>четврто</w:t>
            </w:r>
            <w:r w:rsidRPr="002820B9">
              <w:rPr>
                <w:rFonts w:ascii="Arial" w:hAnsi="Arial" w:cs="Arial"/>
                <w:bCs/>
                <w:lang w:val="ru-RU"/>
              </w:rPr>
              <w:t>до петто одделение и предметна настава од шесто до деветто одделение .</w:t>
            </w:r>
          </w:p>
          <w:p w:rsidR="00E51DE6" w:rsidRPr="002820B9" w:rsidRDefault="00E51DE6" w:rsidP="00C8143F">
            <w:pPr>
              <w:adjustRightInd w:val="0"/>
              <w:rPr>
                <w:rFonts w:ascii="Arial" w:hAnsi="Arial" w:cs="Arial"/>
                <w:bCs/>
                <w:lang w:val="ru-RU"/>
              </w:rPr>
            </w:pPr>
            <w:r w:rsidRPr="002820B9">
              <w:rPr>
                <w:rFonts w:ascii="Arial" w:hAnsi="Arial" w:cs="Arial"/>
                <w:bCs/>
                <w:lang w:val="ru-RU"/>
              </w:rPr>
              <w:t>Со промените што настануваат во образованието и новиот Закон за основно образование од август 2019 год.</w:t>
            </w:r>
            <w:r w:rsidRPr="002820B9">
              <w:rPr>
                <w:rFonts w:ascii="Arial" w:hAnsi="Arial" w:cs="Arial"/>
                <w:bCs/>
                <w:color w:val="000000" w:themeColor="text1"/>
                <w:lang w:val="ru-RU"/>
              </w:rPr>
              <w:t xml:space="preserve">бројот на ученици со посебнипотреби  </w:t>
            </w:r>
            <w:r w:rsidRPr="002820B9">
              <w:rPr>
                <w:rFonts w:ascii="Arial" w:hAnsi="Arial" w:cs="Arial"/>
                <w:bCs/>
                <w:lang w:val="ru-RU"/>
              </w:rPr>
              <w:t xml:space="preserve">и учениците кои имаат потешкотии во учењето се зголемува.Училиштето за овие ученици има формирано Инклузивен училишен тим кој има изготвено своја програма и се раководи според неа. Овој тим ја координира работата на сите индивидуални инклузивни тимови во кои покрај наставниците и стручната служба вклучени  се родителите на тие ученици. За овие ученици се изготвуваат посебни програми и истите успешно се спроведуваат </w:t>
            </w:r>
            <w:r w:rsidRPr="002820B9">
              <w:rPr>
                <w:rFonts w:ascii="Arial" w:hAnsi="Arial" w:cs="Arial"/>
                <w:bCs/>
                <w:color w:val="000000" w:themeColor="text1"/>
                <w:lang w:val="ru-RU"/>
              </w:rPr>
              <w:t xml:space="preserve">.Во овие две изминати години по барање на родителите за овие ученици  беа обезбедени лични асистенти кои беа финансирани од општината.Со согласност од родителите по </w:t>
            </w:r>
            <w:r w:rsidR="000C66E7" w:rsidRPr="002820B9">
              <w:rPr>
                <w:rFonts w:ascii="Arial" w:hAnsi="Arial" w:cs="Arial"/>
                <w:bCs/>
                <w:color w:val="000000" w:themeColor="text1"/>
                <w:lang w:val="ru-RU"/>
              </w:rPr>
              <w:t xml:space="preserve">ИОП програма се работи со </w:t>
            </w:r>
            <w:r w:rsidR="000C66E7" w:rsidRPr="002820B9">
              <w:rPr>
                <w:rFonts w:ascii="Arial" w:hAnsi="Arial" w:cs="Arial"/>
                <w:bCs/>
                <w:color w:val="000000" w:themeColor="text1"/>
                <w:lang w:val="mk-MK"/>
              </w:rPr>
              <w:t>пет</w:t>
            </w:r>
            <w:r w:rsidRPr="002820B9">
              <w:rPr>
                <w:rFonts w:ascii="Arial" w:hAnsi="Arial" w:cs="Arial"/>
                <w:bCs/>
                <w:color w:val="000000" w:themeColor="text1"/>
                <w:lang w:val="ru-RU"/>
              </w:rPr>
              <w:t xml:space="preserve"> ученика. </w:t>
            </w:r>
            <w:r w:rsidR="000C66E7" w:rsidRPr="002820B9">
              <w:rPr>
                <w:rFonts w:ascii="Arial" w:hAnsi="Arial" w:cs="Arial"/>
                <w:bCs/>
                <w:color w:val="000000" w:themeColor="text1"/>
                <w:lang w:val="ru-RU"/>
              </w:rPr>
              <w:t>Учил</w:t>
            </w:r>
            <w:r w:rsidRPr="002820B9">
              <w:rPr>
                <w:rFonts w:ascii="Arial" w:hAnsi="Arial" w:cs="Arial"/>
                <w:bCs/>
                <w:color w:val="000000" w:themeColor="text1"/>
                <w:lang w:val="ru-RU"/>
              </w:rPr>
              <w:t xml:space="preserve">иштето нема вработено специјален едукатор и рехабилитатор. Општината  како припомош еднаш во седмицата има пренаменето вработен од друго општинско училиште да врши услуги на нашето училиште и да припомага во работата со овие ученици. </w:t>
            </w:r>
          </w:p>
          <w:p w:rsidR="00E51DE6" w:rsidRPr="002820B9" w:rsidRDefault="00E51DE6" w:rsidP="00C8143F">
            <w:pPr>
              <w:adjustRightInd w:val="0"/>
              <w:rPr>
                <w:rFonts w:ascii="Arial" w:hAnsi="Arial" w:cs="Arial"/>
                <w:bCs/>
                <w:lang w:val="ru-RU"/>
              </w:rPr>
            </w:pPr>
            <w:r w:rsidRPr="002820B9">
              <w:rPr>
                <w:rFonts w:ascii="Arial" w:hAnsi="Arial" w:cs="Arial"/>
                <w:bCs/>
                <w:lang w:val="ru-RU"/>
              </w:rPr>
              <w:lastRenderedPageBreak/>
              <w:t xml:space="preserve">   За учениците кои имаат потешкотии во учењето, наставните содржини се прилагодуваат според нивните способности и при тоа се применува диференцирани пристап на работа.За талентираните ученици училиштето има подготвено посебна програма, додека наставниците изготвуваат посебни програми во зависност од предметот кој што го предаваат</w:t>
            </w:r>
            <w:r w:rsidRPr="002820B9">
              <w:rPr>
                <w:rFonts w:ascii="Arial" w:hAnsi="Arial" w:cs="Arial"/>
                <w:bCs/>
                <w:color w:val="FF0000"/>
                <w:lang w:val="ru-RU"/>
              </w:rPr>
              <w:t xml:space="preserve">. </w:t>
            </w:r>
            <w:r w:rsidRPr="002820B9">
              <w:rPr>
                <w:rFonts w:ascii="Arial" w:hAnsi="Arial" w:cs="Arial"/>
                <w:bCs/>
                <w:lang w:val="ru-RU"/>
              </w:rPr>
              <w:t>Во училиштето се организирана продолжен престој за учениците од прво до петто одделение.</w:t>
            </w:r>
          </w:p>
          <w:p w:rsidR="00E51DE6" w:rsidRPr="002820B9" w:rsidRDefault="00E51DE6" w:rsidP="00C8143F">
            <w:pPr>
              <w:adjustRightInd w:val="0"/>
              <w:rPr>
                <w:rFonts w:ascii="Arial" w:hAnsi="Arial" w:cs="Arial"/>
                <w:bCs/>
                <w:lang w:val="ru-RU"/>
              </w:rPr>
            </w:pPr>
            <w:r w:rsidRPr="002820B9">
              <w:rPr>
                <w:rFonts w:ascii="Arial" w:hAnsi="Arial" w:cs="Arial"/>
                <w:bCs/>
                <w:lang w:val="ru-RU"/>
              </w:rPr>
              <w:t>За учениците кои постигнуваат послаб успех, имаат потешкотии или нејаснотии во учењето во училиштето се планира, огранизира и реализира дополнителна настава. За присуството на овие часови навремено се инфорнираат родителите на учениците, За учениците кои сакаат да ги збогатат своите знаења од одреден предмет училиштето планира, организира и спроведува додатна настава.Додатната и дополнителната настава редовно се одржуваат.</w:t>
            </w:r>
          </w:p>
          <w:p w:rsidR="00E51DE6" w:rsidRPr="002820B9" w:rsidRDefault="00E51DE6" w:rsidP="00C8143F">
            <w:pPr>
              <w:adjustRightInd w:val="0"/>
              <w:rPr>
                <w:rFonts w:ascii="Arial" w:hAnsi="Arial" w:cs="Arial"/>
                <w:bCs/>
                <w:lang w:val="ru-RU"/>
              </w:rPr>
            </w:pPr>
            <w:r w:rsidRPr="002820B9">
              <w:rPr>
                <w:rFonts w:ascii="Arial" w:hAnsi="Arial" w:cs="Arial"/>
                <w:bCs/>
                <w:lang w:val="ru-RU"/>
              </w:rPr>
              <w:t>Исто така во рамките на своите планирања наставниците  планираат и задаваат домашни задачи согласно даденото насоки од страна на БРО.</w:t>
            </w:r>
          </w:p>
          <w:p w:rsidR="00E51DE6" w:rsidRPr="002820B9" w:rsidRDefault="00E51DE6" w:rsidP="00C8143F">
            <w:pPr>
              <w:adjustRightInd w:val="0"/>
              <w:rPr>
                <w:rFonts w:ascii="Arial" w:hAnsi="Arial" w:cs="Arial"/>
                <w:bCs/>
                <w:lang w:val="ru-RU"/>
              </w:rPr>
            </w:pPr>
            <w:r w:rsidRPr="002820B9">
              <w:rPr>
                <w:rFonts w:ascii="Arial" w:hAnsi="Arial" w:cs="Arial"/>
                <w:bCs/>
                <w:lang w:val="ru-RU"/>
              </w:rPr>
              <w:t>Во реализацијата на наставата нема битни разлики во однос на наставните програми добиени од  БРО.</w:t>
            </w:r>
          </w:p>
          <w:p w:rsidR="00E51DE6" w:rsidRPr="002820B9" w:rsidRDefault="00E51DE6" w:rsidP="00C8143F">
            <w:pPr>
              <w:adjustRightInd w:val="0"/>
              <w:rPr>
                <w:rFonts w:ascii="Arial" w:hAnsi="Arial" w:cs="Arial"/>
                <w:bCs/>
                <w:color w:val="000000" w:themeColor="text1"/>
                <w:lang w:val="ru-RU"/>
              </w:rPr>
            </w:pPr>
            <w:r w:rsidRPr="002820B9">
              <w:rPr>
                <w:rFonts w:ascii="Arial" w:hAnsi="Arial" w:cs="Arial"/>
                <w:bCs/>
                <w:lang w:val="ru-RU"/>
              </w:rPr>
              <w:t>Согласно наставните планови и програми во училиштето се планираат и реализираат часови за слободни ученички активности. За слободните ученички активности и нивните програми  родителите и учениците се информираа од Брошурата на училиштето, на Советот на родители, на првите родителски состаноци. Учениците самостојно избираа во кои слободни активности ќе членуваат. Распоредот на редовните часови, часовите за додатна и доплнителна настава како и за слободните ученички активности се јавно истакнати на огласната табла на училиштето.Во училиштето во овие две години се реализираат и интерни проекти и проекти кои ги спроведуваат БРО, УСАИД, Локалната заедница како</w:t>
            </w:r>
            <w:r w:rsidRPr="002820B9">
              <w:rPr>
                <w:rFonts w:ascii="Arial" w:hAnsi="Arial" w:cs="Arial"/>
                <w:bCs/>
              </w:rPr>
              <w:t>:</w:t>
            </w:r>
            <w:r w:rsidRPr="002820B9">
              <w:rPr>
                <w:rFonts w:ascii="Arial" w:hAnsi="Arial" w:cs="Arial"/>
                <w:bCs/>
                <w:color w:val="000000" w:themeColor="text1"/>
                <w:lang w:val="ru-RU"/>
              </w:rPr>
              <w:t xml:space="preserve"> Проект за еколошка едукација во Македонскиот образовен систем, Зелени стапалчиња,Проект за меѓуетничка интеграција во образованието,  Училиштето место за љубов и соработка, </w:t>
            </w:r>
            <w:r w:rsidRPr="002820B9">
              <w:rPr>
                <w:rFonts w:ascii="Arial" w:hAnsi="Arial" w:cs="Arial"/>
                <w:bCs/>
                <w:color w:val="000000" w:themeColor="text1"/>
              </w:rPr>
              <w:t>П</w:t>
            </w:r>
            <w:r w:rsidRPr="002820B9">
              <w:rPr>
                <w:rFonts w:ascii="Arial" w:hAnsi="Arial" w:cs="Arial"/>
                <w:bCs/>
                <w:color w:val="000000" w:themeColor="text1"/>
                <w:lang w:val="ru-RU"/>
              </w:rPr>
              <w:t>роект за здравствено просветување на младите, Намалување на насилството во училиштето, Здрава храна, Интернет на улица...Училиштето спроведува и многу акции како Месец на книгата со која се збогатува книжниот и библиотечен фонд на библотеката.Во партнерство со Локалната заедница училиштето  организираше и неколку хуманитарни акции. Во рамките на наставата и вон наставните активности се реализираа    работилници и предавања од страна на родители и од Учениците од Ученичкиот парламент во рамки на новиот проект За ненасилство во училиштето.</w:t>
            </w:r>
          </w:p>
          <w:p w:rsidR="00E51DE6" w:rsidRPr="002820B9" w:rsidRDefault="00E51DE6" w:rsidP="00C8143F">
            <w:pPr>
              <w:pStyle w:val="BodyText2"/>
              <w:rPr>
                <w:rFonts w:ascii="Arial" w:hAnsi="Arial" w:cs="Arial"/>
                <w:b w:val="0"/>
                <w:bCs w:val="0"/>
                <w:i w:val="0"/>
                <w:u w:val="none"/>
                <w:lang w:val="ru-RU"/>
              </w:rPr>
            </w:pPr>
            <w:r w:rsidRPr="002820B9">
              <w:rPr>
                <w:rFonts w:ascii="Arial" w:hAnsi="Arial" w:cs="Arial"/>
                <w:b w:val="0"/>
                <w:bCs w:val="0"/>
                <w:i w:val="0"/>
                <w:u w:val="none"/>
                <w:lang w:val="ru-RU"/>
              </w:rPr>
              <w:t xml:space="preserve">Преку воннаставните активности учениците  се социјализираат, поттикнуваат на креативност, комуникација, толеранција, сестекнуваат со нови и проширени знаења и </w:t>
            </w:r>
            <w:r w:rsidRPr="002820B9">
              <w:rPr>
                <w:rFonts w:ascii="Arial" w:hAnsi="Arial" w:cs="Arial"/>
                <w:b w:val="0"/>
                <w:bCs w:val="0"/>
                <w:i w:val="0"/>
                <w:u w:val="none"/>
                <w:lang w:val="ru-RU"/>
              </w:rPr>
              <w:lastRenderedPageBreak/>
              <w:t>вештини.</w:t>
            </w:r>
          </w:p>
          <w:p w:rsidR="00E51DE6" w:rsidRPr="002820B9" w:rsidRDefault="00E51DE6" w:rsidP="00C8143F">
            <w:pPr>
              <w:pStyle w:val="BodyText2"/>
              <w:rPr>
                <w:rFonts w:ascii="Arial" w:hAnsi="Arial" w:cs="Arial"/>
                <w:b w:val="0"/>
                <w:bCs w:val="0"/>
                <w:i w:val="0"/>
                <w:u w:val="none"/>
                <w:lang w:val="ru-RU"/>
              </w:rPr>
            </w:pPr>
            <w:r w:rsidRPr="002820B9">
              <w:rPr>
                <w:rFonts w:ascii="Arial" w:hAnsi="Arial" w:cs="Arial"/>
                <w:b w:val="0"/>
                <w:bCs w:val="0"/>
                <w:i w:val="0"/>
                <w:u w:val="none"/>
                <w:lang w:val="ru-RU"/>
              </w:rPr>
              <w:t>Во повеќето од воннастваните активности се вклучени по минимум 15 ученици.Не се прави разлика во вклучувањето на учениците во однос на полот, етничката припадност , социјалниот статус, како и нивните можности  и способности .</w:t>
            </w:r>
          </w:p>
          <w:p w:rsidR="00E51DE6" w:rsidRPr="002820B9" w:rsidRDefault="00E51DE6" w:rsidP="00C8143F">
            <w:pPr>
              <w:pStyle w:val="BodyText2"/>
              <w:rPr>
                <w:rFonts w:ascii="Arial" w:hAnsi="Arial" w:cs="Arial"/>
                <w:b w:val="0"/>
                <w:bCs w:val="0"/>
                <w:i w:val="0"/>
                <w:u w:val="none"/>
                <w:lang w:val="ru-RU"/>
              </w:rPr>
            </w:pPr>
            <w:r w:rsidRPr="002820B9">
              <w:rPr>
                <w:rFonts w:ascii="Arial" w:hAnsi="Arial" w:cs="Arial"/>
                <w:b w:val="0"/>
                <w:bCs w:val="0"/>
                <w:i w:val="0"/>
                <w:u w:val="none"/>
                <w:lang w:val="ru-RU"/>
              </w:rPr>
              <w:t>Учениците имаат можности да се вклучат во воннаставните активности по сопствен избор.</w:t>
            </w:r>
          </w:p>
          <w:p w:rsidR="00E51DE6" w:rsidRPr="002820B9" w:rsidRDefault="00E51DE6" w:rsidP="00C8143F">
            <w:pPr>
              <w:pStyle w:val="BodyText2"/>
              <w:rPr>
                <w:rFonts w:ascii="Arial" w:hAnsi="Arial" w:cs="Arial"/>
                <w:b w:val="0"/>
                <w:bCs w:val="0"/>
                <w:i w:val="0"/>
                <w:u w:val="none"/>
                <w:lang w:val="ru-RU"/>
              </w:rPr>
            </w:pPr>
            <w:r w:rsidRPr="002820B9">
              <w:rPr>
                <w:rFonts w:ascii="Arial" w:hAnsi="Arial" w:cs="Arial"/>
                <w:b w:val="0"/>
                <w:bCs w:val="0"/>
                <w:i w:val="0"/>
                <w:u w:val="none"/>
                <w:lang w:val="ru-RU"/>
              </w:rPr>
              <w:t xml:space="preserve">Учениците своите постигања од воннаставните активности  ги  афирмираат преку учество на натпревари на општинско, регионално и државно ниво, како и со учество  во детски емисии ( “Голем одмор“-МРТ), квизотеки,  детски списанија ( „Развигор“, “Наш свет“ и “Другарче“), каде ги претставуваат личните постигања, а воедно го афирмираат и училиштето. Исто така училиштето учествува и на ученички квизотеки, организирани од ДКЦ “Карпош“ - Скопје и натпревари на млади природници и техничари, организирани од Народна  техника . На Детскиот семафор,  училиштето учествува секоја година , каде секоја година освојуваме некое од првите места.Особено високи резултати освојуваат спортските тимови на училиштето за кошарка, фудбал, </w:t>
            </w:r>
            <w:r w:rsidRPr="002820B9">
              <w:rPr>
                <w:rFonts w:ascii="Arial" w:hAnsi="Arial" w:cs="Arial"/>
                <w:b w:val="0"/>
                <w:bCs w:val="0"/>
                <w:i w:val="0"/>
                <w:u w:val="none"/>
                <w:lang w:val="mk-MK"/>
              </w:rPr>
              <w:t>ракомет</w:t>
            </w:r>
            <w:r w:rsidRPr="002820B9">
              <w:rPr>
                <w:rFonts w:ascii="Arial" w:hAnsi="Arial" w:cs="Arial"/>
                <w:b w:val="0"/>
                <w:bCs w:val="0"/>
                <w:i w:val="0"/>
                <w:u w:val="none"/>
                <w:lang w:val="ru-RU"/>
              </w:rPr>
              <w:t xml:space="preserve">, натпревари по англиски, физика, хемија, биологија,литература, математика и сл.  </w:t>
            </w:r>
          </w:p>
          <w:p w:rsidR="00E51DE6" w:rsidRPr="002820B9" w:rsidRDefault="00E51DE6" w:rsidP="00C8143F">
            <w:pPr>
              <w:adjustRightInd w:val="0"/>
              <w:rPr>
                <w:rFonts w:ascii="Arial" w:hAnsi="Arial" w:cs="Arial"/>
                <w:bCs/>
                <w:lang w:val="ru-RU"/>
              </w:rPr>
            </w:pPr>
          </w:p>
        </w:tc>
      </w:tr>
      <w:tr w:rsidR="00E51DE6" w:rsidRPr="002820B9" w:rsidTr="00C8143F">
        <w:tc>
          <w:tcPr>
            <w:tcW w:w="1367"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jc w:val="left"/>
              <w:rPr>
                <w:rFonts w:ascii="Arial" w:hAnsi="Arial" w:cs="Arial"/>
                <w:b w:val="0"/>
                <w:i w:val="0"/>
                <w:u w:val="none"/>
                <w:lang w:val="mk-MK"/>
              </w:rPr>
            </w:pPr>
          </w:p>
        </w:tc>
        <w:tc>
          <w:tcPr>
            <w:tcW w:w="363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spacing w:after="40"/>
              <w:rPr>
                <w:rFonts w:ascii="Arial" w:hAnsi="Arial" w:cs="Arial"/>
                <w:b w:val="0"/>
                <w:i w:val="0"/>
                <w:u w:val="none"/>
                <w:lang w:val="mk-MK"/>
              </w:rPr>
            </w:pPr>
            <w:r w:rsidRPr="002820B9">
              <w:rPr>
                <w:rFonts w:ascii="Arial" w:hAnsi="Arial" w:cs="Arial"/>
                <w:b w:val="0"/>
                <w:i w:val="0"/>
                <w:u w:val="none"/>
                <w:lang w:val="mk-MK"/>
              </w:rPr>
              <w:t>Со цел изготвување поквалитетни и посовремени наставни планови и програми,подобра, посовремена и поквалитетна настава наставниците и стручните соработници редовно    посетуваат семинари, едукативни работилници , стручни предавања, трибини, научни конференции. Стекнатите знаења и искуства ги пренесуваат во својата училница за поквалитетна настава.</w:t>
            </w:r>
          </w:p>
          <w:p w:rsidR="00E51DE6" w:rsidRPr="002820B9" w:rsidRDefault="00E51DE6" w:rsidP="00C8143F">
            <w:pPr>
              <w:pStyle w:val="BodyText2"/>
              <w:spacing w:after="40"/>
              <w:rPr>
                <w:rFonts w:ascii="Arial" w:hAnsi="Arial" w:cs="Arial"/>
                <w:b w:val="0"/>
                <w:i w:val="0"/>
                <w:u w:val="none"/>
                <w:lang w:val="mk-MK"/>
              </w:rPr>
            </w:pPr>
            <w:r w:rsidRPr="002820B9">
              <w:rPr>
                <w:rFonts w:ascii="Arial" w:hAnsi="Arial" w:cs="Arial"/>
                <w:b w:val="0"/>
                <w:i w:val="0"/>
                <w:u w:val="none"/>
                <w:lang w:val="mk-MK"/>
              </w:rPr>
              <w:t xml:space="preserve">Содржините во наставните планови и програми,а особено во предметот „Образование за животни вештини“ целосно го поттикнуваат развивањето на емоционалниот, личниот и  социјалниот развој на учениците од различна родова и етничка припадност, како и со вештини кои им користат во другите наставни предмети и во секојдневниот живот. </w:t>
            </w:r>
          </w:p>
          <w:p w:rsidR="00E51DE6" w:rsidRPr="002820B9" w:rsidRDefault="00E51DE6" w:rsidP="00C8143F">
            <w:pPr>
              <w:pStyle w:val="BodyText2"/>
              <w:spacing w:after="40"/>
              <w:rPr>
                <w:rFonts w:ascii="Arial" w:hAnsi="Arial" w:cs="Arial"/>
                <w:b w:val="0"/>
                <w:i w:val="0"/>
                <w:u w:val="none"/>
                <w:lang w:val="mk-MK"/>
              </w:rPr>
            </w:pPr>
            <w:r w:rsidRPr="002820B9">
              <w:rPr>
                <w:rFonts w:ascii="Arial" w:hAnsi="Arial" w:cs="Arial"/>
                <w:b w:val="0"/>
                <w:i w:val="0"/>
                <w:u w:val="none"/>
                <w:lang w:val="mk-MK"/>
              </w:rPr>
              <w:t xml:space="preserve">Покрај ова родовата и етничката рамноправност,како и мултикултурната сензитивност се </w:t>
            </w:r>
            <w:r w:rsidRPr="002820B9">
              <w:rPr>
                <w:rFonts w:ascii="Arial" w:hAnsi="Arial" w:cs="Arial"/>
                <w:b w:val="0"/>
                <w:i w:val="0"/>
                <w:color w:val="000000" w:themeColor="text1"/>
                <w:u w:val="none"/>
                <w:lang w:val="mk-MK"/>
              </w:rPr>
              <w:t>во фокусот на активностите кои во последните години</w:t>
            </w:r>
            <w:r w:rsidRPr="002820B9">
              <w:rPr>
                <w:rFonts w:ascii="Arial" w:hAnsi="Arial" w:cs="Arial"/>
                <w:b w:val="0"/>
                <w:i w:val="0"/>
                <w:u w:val="none"/>
                <w:lang w:val="mk-MK"/>
              </w:rPr>
              <w:t xml:space="preserve"> се спроведува во нашето училиште во рамките на проектот за Меѓуетничка интеграција во образованието. Дел од активностите се реализираат во рамките на редовната настава преку интегрирање на наставните содржини, одржување работилници на часовите на одделенската заедница, активности со Ученичкиот парламент  дебати, отворени денови и  Локалната средина . </w:t>
            </w:r>
          </w:p>
          <w:p w:rsidR="00E51DE6" w:rsidRPr="002820B9" w:rsidRDefault="00E51DE6" w:rsidP="00C8143F">
            <w:pPr>
              <w:pStyle w:val="BodyText2"/>
              <w:spacing w:after="40"/>
              <w:rPr>
                <w:rFonts w:ascii="Arial" w:hAnsi="Arial" w:cs="Arial"/>
                <w:b w:val="0"/>
                <w:i w:val="0"/>
                <w:u w:val="none"/>
                <w:lang w:val="mk-MK"/>
              </w:rPr>
            </w:pPr>
            <w:r w:rsidRPr="002820B9">
              <w:rPr>
                <w:rFonts w:ascii="Arial" w:hAnsi="Arial" w:cs="Arial"/>
                <w:b w:val="0"/>
                <w:i w:val="0"/>
                <w:u w:val="none"/>
                <w:lang w:val="mk-MK"/>
              </w:rPr>
              <w:t>При реализирањето на наставните програми училиштето ги следи приориотетите на општината и имплементира содржини и активности поврзани со културата и традицијата на локалната средина.</w:t>
            </w:r>
          </w:p>
          <w:p w:rsidR="00E51DE6" w:rsidRPr="002820B9" w:rsidRDefault="00E51DE6" w:rsidP="00C8143F">
            <w:pPr>
              <w:pStyle w:val="BodyText2"/>
              <w:spacing w:after="40"/>
              <w:rPr>
                <w:rFonts w:ascii="Arial" w:hAnsi="Arial" w:cs="Arial"/>
                <w:b w:val="0"/>
                <w:i w:val="0"/>
                <w:u w:val="none"/>
                <w:lang w:val="mk-MK"/>
              </w:rPr>
            </w:pPr>
            <w:r w:rsidRPr="002820B9">
              <w:rPr>
                <w:rFonts w:ascii="Arial" w:hAnsi="Arial" w:cs="Arial"/>
                <w:b w:val="0"/>
                <w:i w:val="0"/>
                <w:u w:val="none"/>
                <w:lang w:val="mk-MK"/>
              </w:rPr>
              <w:lastRenderedPageBreak/>
              <w:t>При планирањето на наставните содржини во училиштето се поставуваат и цели кои се однесуваат на развивање и јакнење на еколошката свест кај учениците, почитување на различностите .</w:t>
            </w:r>
          </w:p>
          <w:p w:rsidR="00E51DE6" w:rsidRPr="002820B9" w:rsidRDefault="00E51DE6" w:rsidP="00C8143F">
            <w:pPr>
              <w:pStyle w:val="BodyText2"/>
              <w:spacing w:after="40"/>
              <w:jc w:val="left"/>
              <w:rPr>
                <w:rFonts w:ascii="Arial" w:hAnsi="Arial" w:cs="Arial"/>
                <w:b w:val="0"/>
                <w:i w:val="0"/>
                <w:u w:val="none"/>
                <w:lang w:val="mk-MK"/>
              </w:rPr>
            </w:pPr>
            <w:r w:rsidRPr="002820B9">
              <w:rPr>
                <w:rFonts w:ascii="Arial" w:hAnsi="Arial" w:cs="Arial"/>
                <w:b w:val="0"/>
                <w:i w:val="0"/>
                <w:u w:val="none"/>
                <w:lang w:val="mk-MK"/>
              </w:rPr>
              <w:t>Стручните активи во училиштето редовно се состануваат и  дискутираат за потребите на наставниците поврзани со наставните планови и програми донесени од БРО. Исто така на овие состаноци се следат нагледни часови каде колегите си го разменуваат своето искуство и знаење.</w:t>
            </w:r>
          </w:p>
        </w:tc>
      </w:tr>
      <w:tr w:rsidR="00E51DE6" w:rsidRPr="002820B9" w:rsidTr="00C8143F">
        <w:tc>
          <w:tcPr>
            <w:tcW w:w="1367"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spacing w:after="40"/>
              <w:jc w:val="left"/>
              <w:rPr>
                <w:rFonts w:ascii="Arial" w:hAnsi="Arial" w:cs="Arial"/>
                <w:b w:val="0"/>
                <w:i w:val="0"/>
                <w:u w:val="none"/>
                <w:lang w:val="mk-MK"/>
              </w:rPr>
            </w:pPr>
          </w:p>
          <w:p w:rsidR="00E51DE6" w:rsidRPr="002820B9" w:rsidRDefault="00E51DE6" w:rsidP="00C8143F">
            <w:pPr>
              <w:pStyle w:val="BodyText2"/>
              <w:spacing w:after="40"/>
              <w:jc w:val="left"/>
              <w:rPr>
                <w:rFonts w:ascii="Arial" w:hAnsi="Arial" w:cs="Arial"/>
                <w:b w:val="0"/>
                <w:i w:val="0"/>
                <w:u w:val="none"/>
                <w:lang w:val="mk-MK"/>
              </w:rPr>
            </w:pPr>
          </w:p>
        </w:tc>
        <w:tc>
          <w:tcPr>
            <w:tcW w:w="363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jc w:val="left"/>
              <w:rPr>
                <w:rFonts w:ascii="Arial" w:hAnsi="Arial" w:cs="Arial"/>
                <w:b w:val="0"/>
                <w:bCs w:val="0"/>
                <w:i w:val="0"/>
                <w:u w:val="none"/>
                <w:lang w:val="ru-RU"/>
              </w:rPr>
            </w:pPr>
          </w:p>
          <w:p w:rsidR="00E51DE6" w:rsidRPr="002820B9" w:rsidRDefault="00E51DE6" w:rsidP="00C8143F">
            <w:pPr>
              <w:pStyle w:val="BodyText2"/>
              <w:jc w:val="left"/>
              <w:rPr>
                <w:rFonts w:ascii="Arial" w:hAnsi="Arial" w:cs="Arial"/>
                <w:b w:val="0"/>
                <w:bCs w:val="0"/>
                <w:i w:val="0"/>
                <w:u w:val="none"/>
                <w:lang w:val="ru-RU"/>
              </w:rPr>
            </w:pPr>
            <w:r w:rsidRPr="002820B9">
              <w:rPr>
                <w:rFonts w:ascii="Arial" w:hAnsi="Arial" w:cs="Arial"/>
                <w:b w:val="0"/>
                <w:i w:val="0"/>
                <w:u w:val="none"/>
                <w:lang w:val="ru-RU"/>
              </w:rPr>
              <w:t>Согласно потребите и можностите на учениците, просторните можности и услови на училиштето и според спецификата на одредени предмети се изготвува распоред на часови во консултациии со наставниците, директорот и стручните соработници.Тој на почетокот на годината се истакнува на огласната табла на училиштето и пред наставничка канцеларија.</w:t>
            </w:r>
          </w:p>
        </w:tc>
      </w:tr>
    </w:tbl>
    <w:p w:rsidR="00E51DE6" w:rsidRPr="002820B9" w:rsidRDefault="00E51DE6" w:rsidP="00E51DE6">
      <w:pPr>
        <w:rPr>
          <w:rFonts w:ascii="Arial" w:hAnsi="Arial" w:cs="Arial"/>
          <w:lang w:val="ru-RU"/>
        </w:rPr>
        <w:sectPr w:rsidR="00E51DE6" w:rsidRPr="002820B9">
          <w:pgSz w:w="16838" w:h="11906" w:orient="landscape"/>
          <w:pgMar w:top="851" w:right="1418" w:bottom="851" w:left="1418" w:header="709" w:footer="709" w:gutter="0"/>
          <w:cols w:space="708"/>
          <w:docGrid w:linePitch="360"/>
        </w:sectPr>
      </w:pPr>
    </w:p>
    <w:p w:rsidR="00E51DE6" w:rsidRPr="006A0585" w:rsidRDefault="00E51DE6" w:rsidP="00E51DE6">
      <w:pPr>
        <w:spacing w:before="240" w:after="240"/>
        <w:rPr>
          <w:rFonts w:ascii="Arial" w:hAnsi="Arial" w:cs="Arial"/>
          <w:b/>
          <w:bCs/>
          <w:lang w:val="mk-MK"/>
        </w:rPr>
      </w:pPr>
      <w:r w:rsidRPr="002820B9">
        <w:rPr>
          <w:rFonts w:ascii="Arial" w:hAnsi="Arial" w:cs="Arial"/>
          <w:b/>
          <w:bCs/>
          <w:lang w:val="ru-RU"/>
        </w:rPr>
        <w:lastRenderedPageBreak/>
        <w:t xml:space="preserve">Самоевалуација на училиштето: </w:t>
      </w:r>
      <w:r w:rsidRPr="002820B9">
        <w:rPr>
          <w:rFonts w:ascii="Arial" w:hAnsi="Arial" w:cs="Arial"/>
          <w:b/>
          <w:bCs/>
          <w:lang w:val="ru-RU"/>
        </w:rPr>
        <w:tab/>
      </w:r>
      <w:r w:rsidRPr="002820B9">
        <w:rPr>
          <w:rFonts w:ascii="Arial" w:hAnsi="Arial" w:cs="Arial"/>
          <w:b/>
          <w:bCs/>
          <w:lang w:val="ru-RU"/>
        </w:rPr>
        <w:tab/>
        <w:t xml:space="preserve">  Прво подрачје</w:t>
      </w:r>
      <w:r w:rsidR="001962A8" w:rsidRPr="002820B9">
        <w:rPr>
          <w:rFonts w:ascii="Arial" w:hAnsi="Arial" w:cs="Arial"/>
        </w:rPr>
        <w:t>Наставен</w:t>
      </w:r>
      <w:r w:rsidR="006A0585">
        <w:rPr>
          <w:rFonts w:ascii="Arial" w:hAnsi="Arial" w:cs="Arial"/>
          <w:lang w:val="mk-MK"/>
        </w:rPr>
        <w:t>и</w:t>
      </w:r>
      <w:r w:rsidR="001962A8" w:rsidRPr="002820B9">
        <w:rPr>
          <w:rFonts w:ascii="Arial" w:hAnsi="Arial" w:cs="Arial"/>
        </w:rPr>
        <w:t>план</w:t>
      </w:r>
      <w:r w:rsidR="006A0585">
        <w:rPr>
          <w:rFonts w:ascii="Arial" w:hAnsi="Arial" w:cs="Arial"/>
          <w:lang w:val="mk-MK"/>
        </w:rPr>
        <w:t xml:space="preserve">ови </w:t>
      </w:r>
      <w:r w:rsidR="006A0585">
        <w:rPr>
          <w:rFonts w:ascii="Arial" w:hAnsi="Arial" w:cs="Arial"/>
        </w:rPr>
        <w:t xml:space="preserve"> и програм</w:t>
      </w:r>
      <w:r w:rsidR="006A0585">
        <w:rPr>
          <w:rFonts w:ascii="Arial" w:hAnsi="Arial" w:cs="Arial"/>
          <w:lang w:val="mk-MK"/>
        </w:rPr>
        <w:t>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10331"/>
      </w:tblGrid>
      <w:tr w:rsidR="00E51DE6" w:rsidRPr="002820B9" w:rsidTr="00C8143F">
        <w:tc>
          <w:tcPr>
            <w:tcW w:w="1367"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Прегледани документи</w:t>
            </w:r>
          </w:p>
        </w:tc>
        <w:tc>
          <w:tcPr>
            <w:tcW w:w="363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Собрани податоци</w:t>
            </w:r>
          </w:p>
        </w:tc>
      </w:tr>
      <w:tr w:rsidR="00E51DE6" w:rsidRPr="002820B9" w:rsidTr="00C8143F">
        <w:tc>
          <w:tcPr>
            <w:tcW w:w="1367"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Наставни планови и програми</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Годишна програма за работа на училиштето</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Годишни и тематски планирања</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Дневни подготовки</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Записници од состаноци на стручни активи</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Евиденција и извештаи од посетени семинари за професионалниот развој на наставниците</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Евидентни листови -инструменти за следење на планирањето на наставниците</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Инструмент за следење и евалуација на наставниот час.</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Инструмент за следење и евалуација на дневните подготовки на наставникот за додатна и дополнителна настава.</w:t>
            </w:r>
          </w:p>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План за размена на искуства со други училишта во рамките на ПМИО</w:t>
            </w:r>
          </w:p>
        </w:tc>
        <w:tc>
          <w:tcPr>
            <w:tcW w:w="363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adjustRightInd w:val="0"/>
              <w:rPr>
                <w:rFonts w:ascii="Arial" w:hAnsi="Arial" w:cs="Arial"/>
                <w:bCs/>
                <w:lang w:val="ru-RU"/>
              </w:rPr>
            </w:pPr>
          </w:p>
          <w:p w:rsidR="00E51DE6" w:rsidRPr="002820B9" w:rsidRDefault="00E51DE6" w:rsidP="00C8143F">
            <w:pPr>
              <w:adjustRightInd w:val="0"/>
              <w:rPr>
                <w:rFonts w:ascii="Arial" w:hAnsi="Arial" w:cs="Arial"/>
                <w:bCs/>
                <w:lang w:val="ru-RU"/>
              </w:rPr>
            </w:pPr>
            <w:r w:rsidRPr="002820B9">
              <w:rPr>
                <w:rFonts w:ascii="Arial" w:hAnsi="Arial" w:cs="Arial"/>
                <w:bCs/>
                <w:lang w:val="ru-RU"/>
              </w:rPr>
              <w:t>Наставата во училиштето се реализира во смена и половина. Учениците од паралелките во која се реализира настава со продолжен престој до трето одделние започнуваат од 8 часот наутро и дел од нив продолжуваат со работа до 17 часот според потребите и барањата на нивните родители. Наставата во овие паралелки се реализира во првиот дел од денот , додека во вториот се утврдуваат, повторуваат стекнатите знаења, се реализираат дополнителната, додатната настава, слободните ученички активности , се работат проекти и учениците се рекреираат. За овие ученици организиран е топол оброк.  Учениците од предметна настава одат на настава во прва смена, додека учениците од четврто и петто одделение одат во две смени. За потребите на овие ученици организиран е заеднички продолжен престој кој го финансира општината.Наставата од прво до трето одделение ја реализираат по двајца наставници.Во четврто и петто одделение наставата ја реализира еден предметен наставник, додека во петто одделение наставата по предметите Природни науки и Техничко образование ја реализираат предметни наставници.Наставта по англиски јазик ја предаваат наставници по англиски јазик. Од оваа учебна година во прво одделение на часот по физичко образование покрај одделенскиот наставник,се вклучи  и наставник по физичко образование и воспитание.</w:t>
            </w:r>
          </w:p>
        </w:tc>
      </w:tr>
      <w:tr w:rsidR="00E51DE6" w:rsidRPr="002820B9" w:rsidTr="00C8143F">
        <w:tc>
          <w:tcPr>
            <w:tcW w:w="1367"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Годишни , тематски и дневни подготовки</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Записници од стручни активи</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Пополнети инструменти од посетени</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часови</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Портфолија на наставниците</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 xml:space="preserve">Инструмент за евалуација на </w:t>
            </w:r>
            <w:r w:rsidRPr="002820B9">
              <w:rPr>
                <w:rFonts w:ascii="Arial" w:hAnsi="Arial" w:cs="Arial"/>
                <w:b w:val="0"/>
                <w:i w:val="0"/>
                <w:u w:val="none"/>
                <w:lang w:val="ru-RU"/>
              </w:rPr>
              <w:lastRenderedPageBreak/>
              <w:t>наставниот час со сите аспекти (клима во паралелката, оценување на напредокот на учениците, комуникација на наставникот со учениците, изведба на наставен час, водење и тек на час)</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Водење на педагошки картон</w:t>
            </w:r>
          </w:p>
          <w:p w:rsidR="00E51DE6" w:rsidRPr="002820B9" w:rsidRDefault="00E51DE6" w:rsidP="00C8143F">
            <w:pPr>
              <w:pStyle w:val="BodyText2"/>
              <w:rPr>
                <w:rFonts w:ascii="Arial" w:hAnsi="Arial" w:cs="Arial"/>
                <w:b w:val="0"/>
                <w:lang w:val="ru-RU"/>
              </w:rPr>
            </w:pPr>
            <w:r w:rsidRPr="002820B9">
              <w:rPr>
                <w:rFonts w:ascii="Arial" w:hAnsi="Arial" w:cs="Arial"/>
                <w:b w:val="0"/>
                <w:i w:val="0"/>
                <w:u w:val="none"/>
                <w:lang w:val="ru-RU"/>
              </w:rPr>
              <w:t>Инструмент за следење на педагошка евиденција и документација,(одделенски и матични книги)</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Програма за работа на директорот</w:t>
            </w:r>
          </w:p>
          <w:p w:rsidR="00E51DE6" w:rsidRPr="002820B9" w:rsidRDefault="00E51DE6" w:rsidP="00C8143F">
            <w:pPr>
              <w:pStyle w:val="BodyText2"/>
              <w:jc w:val="left"/>
              <w:rPr>
                <w:rFonts w:ascii="Arial" w:hAnsi="Arial" w:cs="Arial"/>
                <w:b w:val="0"/>
                <w:i w:val="0"/>
                <w:u w:val="none"/>
                <w:lang w:val="ru-RU"/>
              </w:rPr>
            </w:pPr>
            <w:r w:rsidRPr="002820B9">
              <w:rPr>
                <w:rFonts w:ascii="Arial" w:hAnsi="Arial" w:cs="Arial"/>
                <w:b w:val="0"/>
                <w:i w:val="0"/>
                <w:u w:val="none"/>
                <w:lang w:val="ru-RU"/>
              </w:rPr>
              <w:t xml:space="preserve"> и стручните соработници</w:t>
            </w:r>
          </w:p>
          <w:p w:rsidR="00E51DE6" w:rsidRPr="002820B9" w:rsidRDefault="00E51DE6" w:rsidP="00C8143F">
            <w:pPr>
              <w:pStyle w:val="BodyText2"/>
              <w:jc w:val="left"/>
              <w:rPr>
                <w:rFonts w:ascii="Arial" w:hAnsi="Arial" w:cs="Arial"/>
                <w:b w:val="0"/>
                <w:i w:val="0"/>
                <w:u w:val="none"/>
                <w:lang w:val="ru-RU"/>
              </w:rPr>
            </w:pPr>
          </w:p>
        </w:tc>
        <w:tc>
          <w:tcPr>
            <w:tcW w:w="363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spacing w:after="40"/>
              <w:jc w:val="left"/>
              <w:rPr>
                <w:rFonts w:ascii="Arial" w:hAnsi="Arial" w:cs="Arial"/>
                <w:b w:val="0"/>
                <w:i w:val="0"/>
                <w:u w:val="none"/>
                <w:lang w:val="mk-MK"/>
              </w:rPr>
            </w:pPr>
            <w:r w:rsidRPr="002820B9">
              <w:rPr>
                <w:rFonts w:ascii="Arial" w:hAnsi="Arial" w:cs="Arial"/>
                <w:b w:val="0"/>
                <w:i w:val="0"/>
                <w:u w:val="none"/>
                <w:lang w:val="mk-MK"/>
              </w:rPr>
              <w:lastRenderedPageBreak/>
              <w:t xml:space="preserve">За реализација на наставната програма и поставените цели наставниците применуваат разновидни наставни форми, методи и техники на учење и  поучување со цел активно учество на учениците во процесот на стекнување знаења, развивање критичко мислење,  пртприемнички  вештини, вештини за соработка и комуникација и примена на стекнатите знаења во секојдневниот живот.Најчесто се користат  следниве форми и методи на работа:фронтална, индивидуална, групна, работа во парови, метод на разговор, текст метод, практична работа, набљудување, експеримент.Од техниките најчесто користени се следниве,бура на идеи, техника грозд, венов дијаграм, коцка, петторед, квадрант.Се </w:t>
            </w:r>
            <w:r w:rsidRPr="002820B9">
              <w:rPr>
                <w:rFonts w:ascii="Arial" w:hAnsi="Arial" w:cs="Arial"/>
                <w:b w:val="0"/>
                <w:i w:val="0"/>
                <w:u w:val="none"/>
                <w:lang w:val="mk-MK"/>
              </w:rPr>
              <w:lastRenderedPageBreak/>
              <w:t xml:space="preserve">применуваат техниките и методите од многу обуки како Јазично описменување, Математика со размислување, Со Читање до лидерство,техники и методи кои ги научивме на обуките за Кембриџ програмите.. Наставниците се обидуваат од училницата  да созадат стимулативна средина за учење. Се почитува секој ученик без разлика на пол и етникум. Учениците се воспитуваат во космополитски дух, без предрасуди </w:t>
            </w:r>
            <w:r w:rsidRPr="002820B9">
              <w:rPr>
                <w:rFonts w:ascii="Arial" w:hAnsi="Arial" w:cs="Arial"/>
                <w:b w:val="0"/>
                <w:i w:val="0"/>
                <w:u w:val="none"/>
              </w:rPr>
              <w:t xml:space="preserve"> и стереотипи</w:t>
            </w:r>
            <w:r w:rsidRPr="002820B9">
              <w:rPr>
                <w:rFonts w:ascii="Arial" w:hAnsi="Arial" w:cs="Arial"/>
                <w:b w:val="0"/>
                <w:i w:val="0"/>
                <w:u w:val="none"/>
                <w:lang w:val="mk-MK"/>
              </w:rPr>
              <w:t>за различностите, да го почитуваат туѓото мислење, притоа почитувајќи се и себе си.</w:t>
            </w:r>
          </w:p>
          <w:p w:rsidR="00E51DE6" w:rsidRPr="002820B9" w:rsidRDefault="00E51DE6" w:rsidP="00C8143F">
            <w:pPr>
              <w:pStyle w:val="BodyText2"/>
              <w:spacing w:after="40"/>
              <w:jc w:val="left"/>
              <w:rPr>
                <w:rFonts w:ascii="Arial" w:hAnsi="Arial" w:cs="Arial"/>
                <w:b w:val="0"/>
                <w:i w:val="0"/>
                <w:u w:val="none"/>
                <w:lang w:val="ru-RU"/>
              </w:rPr>
            </w:pPr>
            <w:r w:rsidRPr="002820B9">
              <w:rPr>
                <w:rFonts w:ascii="Arial" w:hAnsi="Arial" w:cs="Arial"/>
                <w:b w:val="0"/>
                <w:i w:val="0"/>
                <w:u w:val="none"/>
                <w:lang w:val="mk-MK"/>
              </w:rPr>
              <w:t>Во наставата се овозможува секој ученик да напредува согласно  индивидуалните можности и способности.За таа цел се применува индивидуализиран и диференциран пристап на работа со учениците.</w:t>
            </w:r>
          </w:p>
          <w:p w:rsidR="00E51DE6" w:rsidRPr="002820B9" w:rsidRDefault="00E51DE6" w:rsidP="00C8143F">
            <w:pPr>
              <w:pStyle w:val="BodyText2"/>
              <w:spacing w:after="40"/>
              <w:rPr>
                <w:rStyle w:val="Strong"/>
                <w:rFonts w:ascii="Arial" w:hAnsi="Arial" w:cs="Arial"/>
                <w:i w:val="0"/>
                <w:u w:val="none"/>
                <w:lang w:val="mk-MK"/>
              </w:rPr>
            </w:pPr>
            <w:r w:rsidRPr="002820B9">
              <w:rPr>
                <w:rFonts w:ascii="Arial" w:hAnsi="Arial" w:cs="Arial"/>
                <w:b w:val="0"/>
                <w:i w:val="0"/>
                <w:color w:val="000000" w:themeColor="text1"/>
                <w:u w:val="none"/>
                <w:lang w:val="ru-RU"/>
              </w:rPr>
              <w:t xml:space="preserve">Во училиштето две училници  се опремени со </w:t>
            </w:r>
            <w:r w:rsidRPr="002820B9">
              <w:rPr>
                <w:rFonts w:ascii="Arial" w:hAnsi="Arial" w:cs="Arial"/>
                <w:b w:val="0"/>
                <w:i w:val="0"/>
                <w:color w:val="000000" w:themeColor="text1"/>
                <w:u w:val="none"/>
                <w:lang w:val="mk-MK"/>
              </w:rPr>
              <w:t xml:space="preserve">одржаните </w:t>
            </w:r>
            <w:r w:rsidRPr="002820B9">
              <w:rPr>
                <w:rFonts w:ascii="Arial" w:hAnsi="Arial" w:cs="Arial"/>
                <w:b w:val="0"/>
                <w:i w:val="0"/>
                <w:color w:val="000000" w:themeColor="text1"/>
                <w:u w:val="none"/>
                <w:lang w:val="ru-RU"/>
              </w:rPr>
              <w:t xml:space="preserve">компјутери од проектот Комјутер за секое дате кои се функционално мрежно поврзани.Наставниците се обучени за примена на ИКТ во наставата и применуваат апликации и едукативни образовни софтвери.Тие користат различни апликации и интернет линкови и страници за реализирање на ИКТ во наставата. При реализирање на оваа настава се соочуваат со одредени проблеми како немање интернет во училиште во секое време, недостаток на лични комјутери. Оние што се во можност  користат лични комјутери. Во овие две години училиштето успеа да набави три лаптопа.Од 11 Март 2020 год. кога беше прекината наставата во училиштата наставата се продолжи </w:t>
            </w:r>
            <w:r w:rsidRPr="002820B9">
              <w:rPr>
                <w:rFonts w:ascii="Arial" w:hAnsi="Arial" w:cs="Arial"/>
                <w:b w:val="0"/>
                <w:i w:val="0"/>
                <w:color w:val="000000" w:themeColor="text1"/>
                <w:u w:val="none"/>
              </w:rPr>
              <w:t>on line.</w:t>
            </w:r>
            <w:r w:rsidRPr="002820B9">
              <w:rPr>
                <w:rFonts w:ascii="Arial" w:hAnsi="Arial" w:cs="Arial"/>
                <w:b w:val="0"/>
                <w:i w:val="0"/>
                <w:color w:val="000000" w:themeColor="text1"/>
                <w:u w:val="none"/>
                <w:lang w:val="mk-MK"/>
              </w:rPr>
              <w:t>Наставниците ја користеа алатката од МОН како и други алатки. Наставата се одвиваше непречено и сите наставни содржини беа реализирани. Тоа се должеше и на меѓусебната помош  меѓу наствниците и родителите</w:t>
            </w:r>
            <w:r w:rsidRPr="002820B9">
              <w:rPr>
                <w:rStyle w:val="Strong"/>
                <w:rFonts w:ascii="Arial" w:hAnsi="Arial" w:cs="Arial"/>
                <w:lang w:val="mk-MK"/>
              </w:rPr>
              <w:t>.</w:t>
            </w:r>
            <w:r w:rsidRPr="002820B9">
              <w:rPr>
                <w:rStyle w:val="Strong"/>
                <w:rFonts w:ascii="Arial" w:hAnsi="Arial" w:cs="Arial"/>
                <w:i w:val="0"/>
                <w:u w:val="none"/>
                <w:lang w:val="mk-MK"/>
              </w:rPr>
              <w:t>Сепак се покажа дека на наставниците ќе им е непоходна обука со која ќе ги надминат ваквите проблеми во иднина и ќе умеат со поквалитетни и посовремени алатки да одржуваат настава од далечина.</w:t>
            </w:r>
          </w:p>
          <w:p w:rsidR="00E51DE6" w:rsidRPr="002820B9" w:rsidRDefault="00E51DE6" w:rsidP="00C8143F">
            <w:pPr>
              <w:pStyle w:val="BodyText2"/>
              <w:spacing w:after="40"/>
              <w:rPr>
                <w:rStyle w:val="Strong"/>
                <w:rFonts w:ascii="Arial" w:hAnsi="Arial" w:cs="Arial"/>
                <w:i w:val="0"/>
                <w:u w:val="none"/>
                <w:lang w:val="mk-MK"/>
              </w:rPr>
            </w:pPr>
            <w:r w:rsidRPr="002820B9">
              <w:rPr>
                <w:rStyle w:val="Strong"/>
                <w:rFonts w:ascii="Arial" w:hAnsi="Arial" w:cs="Arial"/>
                <w:i w:val="0"/>
                <w:u w:val="none"/>
                <w:lang w:val="mk-MK"/>
              </w:rPr>
              <w:t>За поквалитетно образование се користат и нагледни средства кои покрај тоа што секоја година се набавуваат секогаш има недостаток.</w:t>
            </w:r>
          </w:p>
          <w:p w:rsidR="00E51DE6" w:rsidRPr="002820B9" w:rsidRDefault="00E51DE6" w:rsidP="00C8143F">
            <w:pPr>
              <w:pStyle w:val="BodyText2"/>
              <w:spacing w:after="40"/>
              <w:rPr>
                <w:rFonts w:ascii="Arial" w:hAnsi="Arial" w:cs="Arial"/>
                <w:b w:val="0"/>
                <w:i w:val="0"/>
                <w:u w:val="none"/>
                <w:lang w:val="ru-RU"/>
              </w:rPr>
            </w:pPr>
            <w:r w:rsidRPr="002820B9">
              <w:rPr>
                <w:rFonts w:ascii="Arial" w:hAnsi="Arial" w:cs="Arial"/>
                <w:b w:val="0"/>
                <w:i w:val="0"/>
                <w:u w:val="none"/>
                <w:lang w:val="ru-RU"/>
              </w:rPr>
              <w:t>Планираните задачи за време на часовите како и домашните задачи се со различно ниво на сложеност и приспособени на индивидуалните образовни потреби на учениците при што на учениците им се овозможува да напредуваат со сопствено темпо. При реализирање на наставните часови и обработка на наставните содржини наставниците користат прирачници за работа, различни извори на знаење и дополнителна литература.</w:t>
            </w:r>
          </w:p>
          <w:p w:rsidR="00E51DE6" w:rsidRPr="002820B9" w:rsidRDefault="00E51DE6" w:rsidP="00C8143F">
            <w:pPr>
              <w:pStyle w:val="BodyText2"/>
              <w:spacing w:after="40"/>
              <w:rPr>
                <w:rFonts w:ascii="Arial" w:hAnsi="Arial" w:cs="Arial"/>
                <w:b w:val="0"/>
                <w:i w:val="0"/>
                <w:u w:val="none"/>
                <w:lang w:val="ru-RU"/>
              </w:rPr>
            </w:pPr>
            <w:r w:rsidRPr="002820B9">
              <w:rPr>
                <w:rFonts w:ascii="Arial" w:hAnsi="Arial" w:cs="Arial"/>
                <w:b w:val="0"/>
                <w:i w:val="0"/>
                <w:u w:val="none"/>
                <w:lang w:val="ru-RU"/>
              </w:rPr>
              <w:t>Наставата се реализира со примена на интерактивни методи кои поттикнуваат активно учество на учениците во наставниот процес.Учениците редовно добиваат  повратна  информација за нивните постигања  од страна на наставникот.</w:t>
            </w:r>
          </w:p>
          <w:p w:rsidR="00E51DE6" w:rsidRPr="002820B9" w:rsidRDefault="00E51DE6" w:rsidP="00C8143F">
            <w:pPr>
              <w:pStyle w:val="BodyText2"/>
              <w:spacing w:after="40"/>
              <w:rPr>
                <w:rFonts w:ascii="Arial" w:hAnsi="Arial" w:cs="Arial"/>
                <w:b w:val="0"/>
                <w:i w:val="0"/>
                <w:u w:val="none"/>
                <w:lang w:val="ru-RU"/>
              </w:rPr>
            </w:pPr>
            <w:r w:rsidRPr="002820B9">
              <w:rPr>
                <w:rFonts w:ascii="Arial" w:hAnsi="Arial" w:cs="Arial"/>
                <w:b w:val="0"/>
                <w:i w:val="0"/>
                <w:u w:val="none"/>
                <w:lang w:val="ru-RU"/>
              </w:rPr>
              <w:t xml:space="preserve">При тоа преку формативно оценување наставниците  го следат напредокот на учениците </w:t>
            </w:r>
            <w:r w:rsidRPr="002820B9">
              <w:rPr>
                <w:rFonts w:ascii="Arial" w:hAnsi="Arial" w:cs="Arial"/>
                <w:b w:val="0"/>
                <w:i w:val="0"/>
                <w:u w:val="none"/>
                <w:lang w:val="ru-RU"/>
              </w:rPr>
              <w:lastRenderedPageBreak/>
              <w:t>со што ја поттикнуваат и развиваат самодовербата кај нив.Односот меѓу наставниците и учениците е со взаемно почитување, соработка и разбирање без правење  разлика меѓу учениците по пол,  социјалното потекло, етничка и верска припадност.</w:t>
            </w:r>
          </w:p>
          <w:p w:rsidR="00E51DE6" w:rsidRPr="002820B9" w:rsidRDefault="00E51DE6" w:rsidP="00C8143F">
            <w:pPr>
              <w:pStyle w:val="BodyText2"/>
              <w:spacing w:after="40"/>
              <w:rPr>
                <w:rFonts w:ascii="Arial" w:hAnsi="Arial" w:cs="Arial"/>
                <w:b w:val="0"/>
                <w:i w:val="0"/>
                <w:u w:val="none"/>
                <w:lang w:val="ru-RU"/>
              </w:rPr>
            </w:pPr>
            <w:r w:rsidRPr="002820B9">
              <w:rPr>
                <w:rFonts w:ascii="Arial" w:hAnsi="Arial" w:cs="Arial"/>
                <w:b w:val="0"/>
                <w:i w:val="0"/>
                <w:u w:val="none"/>
                <w:lang w:val="ru-RU"/>
              </w:rPr>
              <w:t>Постои пропишана , интерна процедура за следење на наставниот процес со што секој наставник се посетува на час по два пати на полугодие  од страна  на директорот и стручните соработници кои го следат работењето на наставниците и тоа го бележат во изготвени  инструменти (протоколи)</w:t>
            </w:r>
          </w:p>
          <w:p w:rsidR="00E51DE6" w:rsidRPr="002820B9" w:rsidRDefault="00E51DE6" w:rsidP="00C8143F">
            <w:pPr>
              <w:pStyle w:val="BodyText2"/>
              <w:spacing w:after="40"/>
              <w:jc w:val="left"/>
              <w:rPr>
                <w:rFonts w:ascii="Arial" w:hAnsi="Arial" w:cs="Arial"/>
                <w:b w:val="0"/>
                <w:i w:val="0"/>
                <w:u w:val="none"/>
                <w:lang w:val="ru-RU"/>
              </w:rPr>
            </w:pPr>
            <w:r w:rsidRPr="002820B9">
              <w:rPr>
                <w:rFonts w:ascii="Arial" w:hAnsi="Arial" w:cs="Arial"/>
                <w:b w:val="0"/>
                <w:i w:val="0"/>
                <w:u w:val="none"/>
                <w:lang w:val="ru-RU"/>
              </w:rPr>
              <w:t>Стручните активи се состануваат редовно заради изготвување на планови, организирање на настава надвор од училиште  и  разменуваат   искуства од од посетени семинари и обуки посетата на нагледни и отворени часови  со цел унапредување на наставата.</w:t>
            </w:r>
          </w:p>
        </w:tc>
      </w:tr>
      <w:tr w:rsidR="00E51DE6" w:rsidRPr="002820B9" w:rsidTr="00C8143F">
        <w:tc>
          <w:tcPr>
            <w:tcW w:w="1367"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spacing w:after="40"/>
              <w:rPr>
                <w:rFonts w:ascii="Arial" w:hAnsi="Arial" w:cs="Arial"/>
                <w:b w:val="0"/>
                <w:i w:val="0"/>
                <w:u w:val="none"/>
                <w:lang w:val="mk-MK"/>
              </w:rPr>
            </w:pPr>
            <w:r w:rsidRPr="002820B9">
              <w:rPr>
                <w:rFonts w:ascii="Arial" w:hAnsi="Arial" w:cs="Arial"/>
                <w:b w:val="0"/>
                <w:i w:val="0"/>
                <w:u w:val="none"/>
                <w:lang w:val="mk-MK"/>
              </w:rPr>
              <w:lastRenderedPageBreak/>
              <w:t>Пофалници</w:t>
            </w:r>
          </w:p>
          <w:p w:rsidR="00E51DE6" w:rsidRPr="002820B9" w:rsidRDefault="00E51DE6" w:rsidP="00C8143F">
            <w:pPr>
              <w:pStyle w:val="BodyText2"/>
              <w:spacing w:after="40"/>
              <w:rPr>
                <w:rFonts w:ascii="Arial" w:hAnsi="Arial" w:cs="Arial"/>
                <w:b w:val="0"/>
                <w:i w:val="0"/>
                <w:u w:val="none"/>
                <w:lang w:val="mk-MK"/>
              </w:rPr>
            </w:pPr>
            <w:r w:rsidRPr="002820B9">
              <w:rPr>
                <w:rFonts w:ascii="Arial" w:hAnsi="Arial" w:cs="Arial"/>
                <w:b w:val="0"/>
                <w:i w:val="0"/>
                <w:u w:val="none"/>
                <w:lang w:val="mk-MK"/>
              </w:rPr>
              <w:t>Дипломи</w:t>
            </w:r>
          </w:p>
          <w:p w:rsidR="00E51DE6" w:rsidRPr="002820B9" w:rsidRDefault="00E51DE6" w:rsidP="00C8143F">
            <w:pPr>
              <w:pStyle w:val="BodyText2"/>
              <w:spacing w:after="40"/>
              <w:jc w:val="left"/>
              <w:rPr>
                <w:rFonts w:ascii="Arial" w:hAnsi="Arial" w:cs="Arial"/>
                <w:b w:val="0"/>
                <w:i w:val="0"/>
                <w:u w:val="none"/>
                <w:lang w:val="mk-MK"/>
              </w:rPr>
            </w:pPr>
            <w:r w:rsidRPr="002820B9">
              <w:rPr>
                <w:rFonts w:ascii="Arial" w:hAnsi="Arial" w:cs="Arial"/>
                <w:b w:val="0"/>
                <w:i w:val="0"/>
                <w:u w:val="none"/>
                <w:lang w:val="mk-MK"/>
              </w:rPr>
              <w:t xml:space="preserve"> Истражувачки активности на учениците</w:t>
            </w:r>
          </w:p>
          <w:p w:rsidR="00E51DE6" w:rsidRPr="002820B9" w:rsidRDefault="00E51DE6" w:rsidP="00C8143F">
            <w:pPr>
              <w:pStyle w:val="BodyText2"/>
              <w:spacing w:after="40"/>
              <w:rPr>
                <w:rFonts w:ascii="Arial" w:hAnsi="Arial" w:cs="Arial"/>
                <w:b w:val="0"/>
                <w:i w:val="0"/>
                <w:u w:val="none"/>
                <w:lang w:val="mk-MK"/>
              </w:rPr>
            </w:pPr>
            <w:r w:rsidRPr="002820B9">
              <w:rPr>
                <w:rFonts w:ascii="Arial" w:hAnsi="Arial" w:cs="Arial"/>
                <w:b w:val="0"/>
                <w:i w:val="0"/>
                <w:u w:val="none"/>
                <w:lang w:val="mk-MK"/>
              </w:rPr>
              <w:t>Ученички портфолија</w:t>
            </w:r>
          </w:p>
          <w:p w:rsidR="00E51DE6" w:rsidRPr="002820B9" w:rsidRDefault="00E51DE6" w:rsidP="00C8143F">
            <w:pPr>
              <w:pStyle w:val="BodyText2"/>
              <w:spacing w:after="40"/>
              <w:rPr>
                <w:rFonts w:ascii="Arial" w:hAnsi="Arial" w:cs="Arial"/>
                <w:b w:val="0"/>
                <w:i w:val="0"/>
                <w:u w:val="none"/>
                <w:lang w:val="mk-MK"/>
              </w:rPr>
            </w:pPr>
            <w:r w:rsidRPr="002820B9">
              <w:rPr>
                <w:rFonts w:ascii="Arial" w:hAnsi="Arial" w:cs="Arial"/>
                <w:b w:val="0"/>
                <w:i w:val="0"/>
                <w:u w:val="none"/>
                <w:lang w:val="mk-MK"/>
              </w:rPr>
              <w:t>Програма за работа и извештаи од Ученичка заедница</w:t>
            </w:r>
          </w:p>
          <w:p w:rsidR="00E51DE6" w:rsidRPr="002820B9" w:rsidRDefault="00E51DE6" w:rsidP="00C8143F">
            <w:pPr>
              <w:pStyle w:val="BodyText2"/>
              <w:spacing w:after="40"/>
              <w:jc w:val="left"/>
              <w:rPr>
                <w:rFonts w:ascii="Arial" w:hAnsi="Arial" w:cs="Arial"/>
                <w:b w:val="0"/>
                <w:i w:val="0"/>
                <w:u w:val="none"/>
                <w:lang w:val="mk-MK"/>
              </w:rPr>
            </w:pPr>
            <w:r w:rsidRPr="002820B9">
              <w:rPr>
                <w:rFonts w:ascii="Arial" w:hAnsi="Arial" w:cs="Arial"/>
                <w:b w:val="0"/>
                <w:i w:val="0"/>
                <w:u w:val="none"/>
                <w:lang w:val="mk-MK"/>
              </w:rPr>
              <w:t>Извештаи од учество на натпревари</w:t>
            </w:r>
          </w:p>
        </w:tc>
        <w:tc>
          <w:tcPr>
            <w:tcW w:w="363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rPr>
                <w:rFonts w:ascii="Arial" w:hAnsi="Arial" w:cs="Arial"/>
                <w:b w:val="0"/>
                <w:bCs w:val="0"/>
                <w:i w:val="0"/>
                <w:u w:val="none"/>
                <w:lang w:val="ru-RU"/>
              </w:rPr>
            </w:pPr>
            <w:r w:rsidRPr="002820B9">
              <w:rPr>
                <w:rFonts w:ascii="Arial" w:hAnsi="Arial" w:cs="Arial"/>
                <w:b w:val="0"/>
                <w:bCs w:val="0"/>
                <w:i w:val="0"/>
                <w:u w:val="none"/>
                <w:lang w:val="ru-RU"/>
              </w:rPr>
              <w:t>Изработените литературни и ликовни творби од учениците се изложуваат во училиштето на паноа, а практичните изработки  во витрините во училишните холови и  кабинетите. Добиените награди и пофалници ги красат ѕидовите на училишните ходници. Училиштето учествува на сите  литературни и ликовни конкурси и на повеќето од нив се освоени високи места, како на регионално така и  на државно ниво</w:t>
            </w:r>
            <w:r w:rsidRPr="002820B9">
              <w:rPr>
                <w:rFonts w:ascii="Arial" w:hAnsi="Arial" w:cs="Arial"/>
                <w:b w:val="0"/>
                <w:bCs w:val="0"/>
                <w:i w:val="0"/>
                <w:color w:val="000000" w:themeColor="text1"/>
                <w:u w:val="none"/>
                <w:lang w:val="ru-RU"/>
              </w:rPr>
              <w:t>-по физика</w:t>
            </w:r>
            <w:r w:rsidRPr="002820B9">
              <w:rPr>
                <w:rFonts w:ascii="Arial" w:hAnsi="Arial" w:cs="Arial"/>
                <w:b w:val="0"/>
                <w:bCs w:val="0"/>
                <w:i w:val="0"/>
                <w:u w:val="none"/>
                <w:lang w:val="ru-RU"/>
              </w:rPr>
              <w:t xml:space="preserve">. Преку активно вклучување на часот согласно таксономијата на Блум, преку примена на наученото, како и преку  креативно и критичко мислење учениците не само што донесуваат заклучоци и искажуваат лични ставови и заклучоци  во учењето,   превземаат и лична одговорност. </w:t>
            </w:r>
          </w:p>
          <w:p w:rsidR="00E51DE6" w:rsidRPr="002820B9" w:rsidRDefault="00E51DE6" w:rsidP="00C8143F">
            <w:pPr>
              <w:pStyle w:val="BodyText2"/>
              <w:rPr>
                <w:rFonts w:ascii="Arial" w:hAnsi="Arial" w:cs="Arial"/>
                <w:b w:val="0"/>
                <w:bCs w:val="0"/>
                <w:i w:val="0"/>
                <w:u w:val="none"/>
                <w:lang w:val="ru-RU"/>
              </w:rPr>
            </w:pPr>
            <w:r w:rsidRPr="002820B9">
              <w:rPr>
                <w:rFonts w:ascii="Arial" w:hAnsi="Arial" w:cs="Arial"/>
                <w:b w:val="0"/>
                <w:bCs w:val="0"/>
                <w:i w:val="0"/>
                <w:u w:val="none"/>
                <w:lang w:val="ru-RU"/>
              </w:rPr>
              <w:t>Наставата се организира така да учениците се активни учесници во воспитно образовниот процес. Наставниците  ги  поттикнуваат , насочуваат  и охрабруваат учениците самостојно да истражуваат и прибираат податоци од разни извори на стекнување на знаења, критички да размислуваат , решаваат проблеми и донесуват заклучоци.</w:t>
            </w:r>
          </w:p>
          <w:p w:rsidR="00E51DE6" w:rsidRPr="002820B9" w:rsidRDefault="00E51DE6" w:rsidP="00C8143F">
            <w:pPr>
              <w:pStyle w:val="BodyText2"/>
              <w:jc w:val="left"/>
              <w:rPr>
                <w:rFonts w:ascii="Arial" w:hAnsi="Arial" w:cs="Arial"/>
                <w:b w:val="0"/>
                <w:bCs w:val="0"/>
                <w:i w:val="0"/>
                <w:u w:val="none"/>
                <w:lang w:val="ru-RU"/>
              </w:rPr>
            </w:pPr>
            <w:r w:rsidRPr="002820B9">
              <w:rPr>
                <w:rFonts w:ascii="Arial" w:hAnsi="Arial" w:cs="Arial"/>
                <w:b w:val="0"/>
                <w:bCs w:val="0"/>
                <w:i w:val="0"/>
                <w:u w:val="none"/>
                <w:lang w:val="ru-RU"/>
              </w:rPr>
              <w:t>Учениците сметаат дека можат  слободно да го искажуваат своето мислење кое сериозно се зема во предвид при решавање на одредени проблеми преку редовните состаноци на Ученичкиот парламент во училиштето.Учениците се вклучуваат во работата на различни проекти и работилници во и надвор од наставата, при што работат во групи со различен состав и големина.</w:t>
            </w:r>
          </w:p>
        </w:tc>
      </w:tr>
      <w:tr w:rsidR="00E51DE6" w:rsidRPr="002820B9" w:rsidTr="00C8143F">
        <w:tc>
          <w:tcPr>
            <w:tcW w:w="1367"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rPr>
                <w:rFonts w:ascii="Arial" w:hAnsi="Arial" w:cs="Arial"/>
                <w:b w:val="0"/>
                <w:i w:val="0"/>
                <w:u w:val="none"/>
                <w:lang w:val="mk-MK"/>
              </w:rPr>
            </w:pPr>
            <w:r w:rsidRPr="002820B9">
              <w:rPr>
                <w:rFonts w:ascii="Arial" w:hAnsi="Arial" w:cs="Arial"/>
                <w:b w:val="0"/>
                <w:i w:val="0"/>
                <w:u w:val="none"/>
                <w:lang w:val="mk-MK"/>
              </w:rPr>
              <w:t xml:space="preserve">Одделенски дневник </w:t>
            </w:r>
          </w:p>
          <w:p w:rsidR="00E51DE6" w:rsidRPr="002820B9" w:rsidRDefault="00E51DE6" w:rsidP="00C8143F">
            <w:pPr>
              <w:pStyle w:val="BodyText2"/>
              <w:rPr>
                <w:rFonts w:ascii="Arial" w:hAnsi="Arial" w:cs="Arial"/>
                <w:b w:val="0"/>
                <w:i w:val="0"/>
                <w:u w:val="none"/>
                <w:lang w:val="mk-MK"/>
              </w:rPr>
            </w:pPr>
            <w:r w:rsidRPr="002820B9">
              <w:rPr>
                <w:rFonts w:ascii="Arial" w:hAnsi="Arial" w:cs="Arial"/>
                <w:b w:val="0"/>
                <w:i w:val="0"/>
                <w:u w:val="none"/>
                <w:lang w:val="mk-MK"/>
              </w:rPr>
              <w:t>Дневни подготовки</w:t>
            </w:r>
          </w:p>
          <w:p w:rsidR="00E51DE6" w:rsidRPr="002820B9" w:rsidRDefault="00E51DE6" w:rsidP="00C8143F">
            <w:pPr>
              <w:pStyle w:val="BodyText2"/>
              <w:rPr>
                <w:rFonts w:ascii="Arial" w:hAnsi="Arial" w:cs="Arial"/>
                <w:b w:val="0"/>
                <w:i w:val="0"/>
                <w:u w:val="none"/>
                <w:lang w:val="mk-MK"/>
              </w:rPr>
            </w:pPr>
            <w:r w:rsidRPr="002820B9">
              <w:rPr>
                <w:rFonts w:ascii="Arial" w:hAnsi="Arial" w:cs="Arial"/>
                <w:b w:val="0"/>
                <w:i w:val="0"/>
                <w:u w:val="none"/>
                <w:lang w:val="mk-MK"/>
              </w:rPr>
              <w:t xml:space="preserve">Записници од стручни активи </w:t>
            </w:r>
          </w:p>
          <w:p w:rsidR="00E51DE6" w:rsidRPr="002820B9" w:rsidRDefault="00E51DE6" w:rsidP="00C8143F">
            <w:pPr>
              <w:pStyle w:val="BodyText2"/>
              <w:rPr>
                <w:rFonts w:ascii="Arial" w:hAnsi="Arial" w:cs="Arial"/>
                <w:b w:val="0"/>
                <w:i w:val="0"/>
                <w:u w:val="none"/>
                <w:lang w:val="mk-MK"/>
              </w:rPr>
            </w:pPr>
            <w:r w:rsidRPr="002820B9">
              <w:rPr>
                <w:rFonts w:ascii="Arial" w:hAnsi="Arial" w:cs="Arial"/>
                <w:b w:val="0"/>
                <w:i w:val="0"/>
                <w:u w:val="none"/>
                <w:lang w:val="mk-MK"/>
              </w:rPr>
              <w:t>Контролни и писмени работи</w:t>
            </w:r>
          </w:p>
          <w:p w:rsidR="00E51DE6" w:rsidRPr="002820B9" w:rsidRDefault="00E51DE6" w:rsidP="00C8143F">
            <w:pPr>
              <w:pStyle w:val="BodyText2"/>
              <w:rPr>
                <w:rFonts w:ascii="Arial" w:hAnsi="Arial" w:cs="Arial"/>
                <w:b w:val="0"/>
                <w:i w:val="0"/>
                <w:u w:val="none"/>
                <w:lang w:val="mk-MK"/>
              </w:rPr>
            </w:pPr>
            <w:r w:rsidRPr="002820B9">
              <w:rPr>
                <w:rFonts w:ascii="Arial" w:hAnsi="Arial" w:cs="Arial"/>
                <w:b w:val="0"/>
                <w:i w:val="0"/>
                <w:u w:val="none"/>
                <w:lang w:val="mk-MK"/>
              </w:rPr>
              <w:t>Ученички портфолија</w:t>
            </w:r>
          </w:p>
          <w:p w:rsidR="00E51DE6" w:rsidRPr="002820B9" w:rsidRDefault="00E51DE6" w:rsidP="00C8143F">
            <w:pPr>
              <w:pStyle w:val="BodyText2"/>
              <w:rPr>
                <w:rFonts w:ascii="Arial" w:hAnsi="Arial" w:cs="Arial"/>
                <w:b w:val="0"/>
                <w:i w:val="0"/>
                <w:u w:val="none"/>
                <w:lang w:val="mk-MK"/>
              </w:rPr>
            </w:pPr>
            <w:r w:rsidRPr="002820B9">
              <w:rPr>
                <w:rFonts w:ascii="Arial" w:hAnsi="Arial" w:cs="Arial"/>
                <w:b w:val="0"/>
                <w:i w:val="0"/>
                <w:u w:val="none"/>
                <w:lang w:val="mk-MK"/>
              </w:rPr>
              <w:lastRenderedPageBreak/>
              <w:t xml:space="preserve">Евиденција од додатна и дополнителна настава </w:t>
            </w:r>
          </w:p>
          <w:p w:rsidR="00E51DE6" w:rsidRPr="002820B9" w:rsidRDefault="00E51DE6" w:rsidP="00C8143F">
            <w:pPr>
              <w:pStyle w:val="BodyText2"/>
              <w:rPr>
                <w:rFonts w:ascii="Arial" w:hAnsi="Arial" w:cs="Arial"/>
                <w:b w:val="0"/>
                <w:i w:val="0"/>
                <w:u w:val="none"/>
                <w:lang w:val="mk-MK"/>
              </w:rPr>
            </w:pPr>
            <w:r w:rsidRPr="002820B9">
              <w:rPr>
                <w:rFonts w:ascii="Arial" w:hAnsi="Arial" w:cs="Arial"/>
                <w:b w:val="0"/>
                <w:i w:val="0"/>
                <w:u w:val="none"/>
                <w:lang w:val="mk-MK"/>
              </w:rPr>
              <w:t>Тестови на општи и специфични способности</w:t>
            </w:r>
          </w:p>
          <w:p w:rsidR="00E51DE6" w:rsidRPr="002820B9" w:rsidRDefault="00E51DE6" w:rsidP="00C8143F">
            <w:pPr>
              <w:pStyle w:val="BodyText2"/>
              <w:jc w:val="left"/>
              <w:rPr>
                <w:rFonts w:ascii="Arial" w:hAnsi="Arial" w:cs="Arial"/>
                <w:b w:val="0"/>
                <w:i w:val="0"/>
                <w:u w:val="none"/>
                <w:lang w:val="mk-MK"/>
              </w:rPr>
            </w:pPr>
          </w:p>
        </w:tc>
        <w:tc>
          <w:tcPr>
            <w:tcW w:w="363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spacing w:before="40"/>
              <w:rPr>
                <w:rFonts w:ascii="Arial" w:hAnsi="Arial" w:cs="Arial"/>
                <w:b w:val="0"/>
                <w:i w:val="0"/>
                <w:u w:val="none"/>
                <w:lang w:val="mk-MK"/>
              </w:rPr>
            </w:pPr>
            <w:r w:rsidRPr="002820B9">
              <w:rPr>
                <w:rFonts w:ascii="Arial" w:hAnsi="Arial" w:cs="Arial"/>
                <w:b w:val="0"/>
                <w:i w:val="0"/>
                <w:u w:val="none"/>
                <w:lang w:val="mk-MK"/>
              </w:rPr>
              <w:lastRenderedPageBreak/>
              <w:t xml:space="preserve"> Во училиштето континуирано се следи напредокот и постигањата на учениците од страна на наставниците и стручните соработници  и  доколку  се идентификуваат одредени  потешкотии во процесот на учење се преземаат конкретни активности за нивно надминување. Во наставниот процес се почитуваат индивидуалните потреби на учениците и согласно тоа се применуваат содветни наставни форми и методи на </w:t>
            </w:r>
            <w:r w:rsidRPr="002820B9">
              <w:rPr>
                <w:rFonts w:ascii="Arial" w:hAnsi="Arial" w:cs="Arial"/>
                <w:b w:val="0"/>
                <w:i w:val="0"/>
                <w:u w:val="none"/>
                <w:lang w:val="mk-MK"/>
              </w:rPr>
              <w:lastRenderedPageBreak/>
              <w:t xml:space="preserve">учење,се применува диференциран пристап на работа  и се задаваат задачи со различно ниво на сложеност се со цел  усвојување на  наставните содржини од страна на учениците. </w:t>
            </w:r>
          </w:p>
          <w:p w:rsidR="00E51DE6" w:rsidRPr="002820B9" w:rsidRDefault="00E51DE6" w:rsidP="00C8143F">
            <w:pPr>
              <w:pStyle w:val="BodyText2"/>
              <w:spacing w:before="40"/>
              <w:rPr>
                <w:rFonts w:ascii="Arial" w:hAnsi="Arial" w:cs="Arial"/>
                <w:b w:val="0"/>
                <w:i w:val="0"/>
                <w:u w:val="none"/>
                <w:lang w:val="mk-MK"/>
              </w:rPr>
            </w:pPr>
            <w:r w:rsidRPr="002820B9">
              <w:rPr>
                <w:rFonts w:ascii="Arial" w:hAnsi="Arial" w:cs="Arial"/>
                <w:b w:val="0"/>
                <w:i w:val="0"/>
                <w:u w:val="none"/>
                <w:lang w:val="mk-MK"/>
              </w:rPr>
              <w:t>Според потребите и способностите на учениците се организира дополнителна и додатна настава како и слободни ученички активности за кои родителите се навремено информирани.</w:t>
            </w:r>
          </w:p>
          <w:p w:rsidR="00E51DE6" w:rsidRPr="002820B9" w:rsidRDefault="00E51DE6" w:rsidP="00C8143F">
            <w:pPr>
              <w:pStyle w:val="BodyText2"/>
              <w:spacing w:after="40"/>
              <w:jc w:val="left"/>
              <w:rPr>
                <w:rFonts w:ascii="Arial" w:hAnsi="Arial" w:cs="Arial"/>
                <w:b w:val="0"/>
                <w:i w:val="0"/>
                <w:u w:val="none"/>
                <w:lang w:val="mk-MK"/>
              </w:rPr>
            </w:pPr>
          </w:p>
        </w:tc>
      </w:tr>
      <w:tr w:rsidR="00E51DE6" w:rsidRPr="002820B9" w:rsidTr="00C8143F">
        <w:tc>
          <w:tcPr>
            <w:tcW w:w="1367"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rPr>
                <w:rFonts w:ascii="Arial" w:hAnsi="Arial" w:cs="Arial"/>
                <w:b w:val="0"/>
                <w:i w:val="0"/>
                <w:u w:val="none"/>
                <w:lang w:val="ru-RU"/>
              </w:rPr>
            </w:pP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Програма за работа на училиштето</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Правилник за оценување на напредокот на учениците</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Интерен правилник за оценување</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Усогласени стандарди и критериуми за оценување</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 xml:space="preserve">Примери на оценети трудови на учениците </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Контролни и писмени работи</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Евидентни листови за успехот и поведението</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 xml:space="preserve">Записници од стручни активи и наставнички совети </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Етички кодекс за оценување прифатен од родителите,наставниците и ученици</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Инструменти за следење на наставен час</w:t>
            </w:r>
          </w:p>
          <w:p w:rsidR="00E51DE6" w:rsidRPr="002820B9" w:rsidRDefault="00E51DE6" w:rsidP="00C8143F">
            <w:pPr>
              <w:pStyle w:val="BodyText2"/>
              <w:rPr>
                <w:rFonts w:ascii="Arial" w:hAnsi="Arial" w:cs="Arial"/>
                <w:b w:val="0"/>
                <w:i w:val="0"/>
                <w:u w:val="none"/>
                <w:lang w:val="ru-RU"/>
              </w:rPr>
            </w:pPr>
            <w:r w:rsidRPr="002820B9">
              <w:rPr>
                <w:rFonts w:ascii="Arial" w:hAnsi="Arial" w:cs="Arial"/>
                <w:b w:val="0"/>
                <w:i w:val="0"/>
                <w:u w:val="none"/>
                <w:lang w:val="ru-RU"/>
              </w:rPr>
              <w:t>Критериуми за оценување и стандарди за постигањата на учениците кои се усогласени на ниво на училиште</w:t>
            </w:r>
          </w:p>
          <w:p w:rsidR="00E51DE6" w:rsidRPr="002820B9" w:rsidRDefault="00E51DE6" w:rsidP="00C8143F">
            <w:pPr>
              <w:pStyle w:val="BodyText2"/>
              <w:rPr>
                <w:rFonts w:ascii="Arial" w:hAnsi="Arial" w:cs="Arial"/>
                <w:b w:val="0"/>
                <w:i w:val="0"/>
                <w:u w:val="none"/>
                <w:lang w:val="ru-RU"/>
              </w:rPr>
            </w:pPr>
          </w:p>
          <w:p w:rsidR="00E51DE6" w:rsidRPr="002820B9" w:rsidRDefault="00E51DE6" w:rsidP="00C8143F">
            <w:pPr>
              <w:pStyle w:val="BodyText2"/>
              <w:rPr>
                <w:rFonts w:ascii="Arial" w:hAnsi="Arial" w:cs="Arial"/>
                <w:b w:val="0"/>
                <w:i w:val="0"/>
                <w:u w:val="none"/>
                <w:lang w:val="ru-RU"/>
              </w:rPr>
            </w:pPr>
          </w:p>
        </w:tc>
        <w:tc>
          <w:tcPr>
            <w:tcW w:w="363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spacing w:before="40"/>
              <w:rPr>
                <w:rFonts w:ascii="Arial" w:hAnsi="Arial" w:cs="Arial"/>
                <w:b w:val="0"/>
                <w:i w:val="0"/>
                <w:u w:val="none"/>
                <w:lang w:val="mk-MK"/>
              </w:rPr>
            </w:pPr>
            <w:r w:rsidRPr="002820B9">
              <w:rPr>
                <w:rFonts w:ascii="Arial" w:hAnsi="Arial" w:cs="Arial"/>
                <w:b w:val="0"/>
                <w:i w:val="0"/>
                <w:u w:val="none"/>
                <w:lang w:val="mk-MK"/>
              </w:rPr>
              <w:t>Училиштето има изготвено интерен правилник за оценување со  усогласени стандарди и  критериуми со кој учениците и родителите се целосно запознати.</w:t>
            </w:r>
          </w:p>
          <w:p w:rsidR="00E51DE6" w:rsidRPr="002820B9" w:rsidRDefault="00E51DE6" w:rsidP="00C8143F">
            <w:pPr>
              <w:pStyle w:val="BodyText2"/>
              <w:spacing w:before="40"/>
              <w:rPr>
                <w:rFonts w:ascii="Arial" w:hAnsi="Arial" w:cs="Arial"/>
                <w:b w:val="0"/>
                <w:i w:val="0"/>
                <w:u w:val="none"/>
                <w:lang w:val="mk-MK"/>
              </w:rPr>
            </w:pPr>
            <w:r w:rsidRPr="002820B9">
              <w:rPr>
                <w:rFonts w:ascii="Arial" w:hAnsi="Arial" w:cs="Arial"/>
                <w:b w:val="0"/>
                <w:i w:val="0"/>
                <w:u w:val="none"/>
                <w:lang w:val="mk-MK"/>
              </w:rPr>
              <w:t>Во училиштето е изготвен и прифатен Етички кодекс за оценување на постигањата на учениците од страна на наставниците, родителите и учениците, кој целосно се почитува.</w:t>
            </w:r>
          </w:p>
          <w:p w:rsidR="00E51DE6" w:rsidRPr="002820B9" w:rsidRDefault="00E51DE6" w:rsidP="00C8143F">
            <w:pPr>
              <w:pStyle w:val="BodyText2"/>
              <w:spacing w:before="40"/>
              <w:rPr>
                <w:rFonts w:ascii="Arial" w:hAnsi="Arial" w:cs="Arial"/>
                <w:b w:val="0"/>
                <w:i w:val="0"/>
                <w:u w:val="none"/>
                <w:lang w:val="mk-MK"/>
              </w:rPr>
            </w:pPr>
            <w:r w:rsidRPr="002820B9">
              <w:rPr>
                <w:rFonts w:ascii="Arial" w:hAnsi="Arial" w:cs="Arial"/>
                <w:b w:val="0"/>
                <w:i w:val="0"/>
                <w:u w:val="none"/>
                <w:lang w:val="mk-MK"/>
              </w:rPr>
              <w:t>Напредокот на учениците се следи преку формативно оценување со тоа што  од прво до  шесто одделение деветгодишно образование се евидентира описно,односно од прво до шесто на секое тримесечие се описно оценети, а од четврто до шесто на крајот од прво полугодие и крајучебната година се оценети бројчано.Оваа учебна година спорет Законот за основно образование од август 2019 год. Учениците од четврто, петто и шесто одделение бројчано се оценуваат само на крајот на годината. Оценувањето се врши според постигнувањата на учениците преку усни одговори, наставни листови и контролни задачи, изработени проекти. Учениците од седмо до деветто одделение се оценуваат бројчано преку усмени одговори, контролни и писмени работи. При користењето на овие форми на оценување се почитуваат индивидуалните разлики и способности на учениците. Заследење на напредокот и успехот на учениците и за да изведат заклучна оцена наставниците имаат листи за оценување ипортфолија на учениците.</w:t>
            </w:r>
          </w:p>
          <w:p w:rsidR="00E51DE6" w:rsidRPr="002820B9" w:rsidRDefault="00E51DE6" w:rsidP="00C8143F">
            <w:pPr>
              <w:pStyle w:val="BodyText2"/>
              <w:spacing w:before="40"/>
              <w:rPr>
                <w:rFonts w:ascii="Arial" w:hAnsi="Arial" w:cs="Arial"/>
                <w:b w:val="0"/>
                <w:i w:val="0"/>
                <w:u w:val="none"/>
                <w:lang w:val="mk-MK"/>
              </w:rPr>
            </w:pPr>
            <w:r w:rsidRPr="002820B9">
              <w:rPr>
                <w:rFonts w:ascii="Arial" w:hAnsi="Arial" w:cs="Arial"/>
                <w:b w:val="0"/>
                <w:i w:val="0"/>
                <w:u w:val="none"/>
                <w:lang w:val="mk-MK"/>
              </w:rPr>
              <w:t>Напредокот на учениците е следен и од стручните соработници на училиштето  кои соработуваат со наставниците и помагаат во изготвувањето на објективните тестови на знаења. Наставниците континуирано го следат и оценуваат напредокот на учениците преку различни методи и инструменти. Наставниците континуирано дискутираат со учениците за нивниот напредок и постигањата во наставата.Тие целосно ги искористуваат информациите добиени од оценувањето за да го евалуираат и унапредат планирањето  на  наставата .</w:t>
            </w:r>
          </w:p>
          <w:p w:rsidR="00E51DE6" w:rsidRPr="002820B9" w:rsidRDefault="00E51DE6" w:rsidP="00C8143F">
            <w:pPr>
              <w:pStyle w:val="BodyText2"/>
              <w:spacing w:before="40"/>
              <w:rPr>
                <w:rFonts w:ascii="Arial" w:hAnsi="Arial" w:cs="Arial"/>
                <w:b w:val="0"/>
                <w:i w:val="0"/>
                <w:u w:val="none"/>
                <w:lang w:val="mk-MK"/>
              </w:rPr>
            </w:pPr>
            <w:r w:rsidRPr="002820B9">
              <w:rPr>
                <w:rFonts w:ascii="Arial" w:hAnsi="Arial" w:cs="Arial"/>
                <w:b w:val="0"/>
                <w:i w:val="0"/>
                <w:u w:val="none"/>
                <w:lang w:val="mk-MK"/>
              </w:rPr>
              <w:t>Успехот на учениците , родителите можат да го следат на електронскиот дневник, разговори со наставниците, родителски средби. За успехот се дискутира и на  Советот на родители.</w:t>
            </w:r>
          </w:p>
          <w:p w:rsidR="00E51DE6" w:rsidRPr="002820B9" w:rsidRDefault="00E51DE6" w:rsidP="00C8143F">
            <w:pPr>
              <w:pStyle w:val="BodyText2"/>
              <w:spacing w:before="40"/>
              <w:rPr>
                <w:rFonts w:ascii="Arial" w:hAnsi="Arial" w:cs="Arial"/>
                <w:b w:val="0"/>
                <w:i w:val="0"/>
                <w:u w:val="none"/>
                <w:lang w:val="mk-MK"/>
              </w:rPr>
            </w:pPr>
            <w:r w:rsidRPr="002820B9">
              <w:rPr>
                <w:rFonts w:ascii="Arial" w:hAnsi="Arial" w:cs="Arial"/>
                <w:b w:val="0"/>
                <w:i w:val="0"/>
                <w:u w:val="none"/>
                <w:lang w:val="mk-MK"/>
              </w:rPr>
              <w:t xml:space="preserve">За начинот на изведувањена наставта, постигнувањата на учениците направени се </w:t>
            </w:r>
            <w:r w:rsidRPr="002820B9">
              <w:rPr>
                <w:rFonts w:ascii="Arial" w:hAnsi="Arial" w:cs="Arial"/>
                <w:b w:val="0"/>
                <w:i w:val="0"/>
                <w:u w:val="none"/>
                <w:lang w:val="mk-MK"/>
              </w:rPr>
              <w:lastRenderedPageBreak/>
              <w:t>неколку истражувања од страна на стручната служба. Пр. Читање со разбирање, Брзина на читање, Прилагодување на учениците од одделенска во предметна настава и сл.</w:t>
            </w:r>
          </w:p>
          <w:p w:rsidR="00E51DE6" w:rsidRPr="002820B9" w:rsidRDefault="00E51DE6" w:rsidP="00C8143F">
            <w:pPr>
              <w:pStyle w:val="BodyText2"/>
              <w:spacing w:before="40"/>
              <w:rPr>
                <w:rFonts w:ascii="Arial" w:hAnsi="Arial" w:cs="Arial"/>
                <w:b w:val="0"/>
                <w:i w:val="0"/>
                <w:u w:val="none"/>
                <w:lang w:val="mk-MK"/>
              </w:rPr>
            </w:pPr>
            <w:r w:rsidRPr="002820B9">
              <w:rPr>
                <w:rFonts w:ascii="Arial" w:hAnsi="Arial" w:cs="Arial"/>
                <w:b w:val="0"/>
                <w:i w:val="0"/>
                <w:u w:val="none"/>
                <w:lang w:val="mk-MK"/>
              </w:rPr>
              <w:t>Покрај образовната училиштето се грижи и за воспитната компонента. Учебната 2019-20 година се спроведе истражување за Насилството во училиште и во семејството. Стручната служба заедно со Ученичкиот парламент изготвија правилник за Ненасилство во училиштето.Тој беше прифатен од Советот на родители и усвоен од Училишниот одбор.Учениците претставници бо Ученичкиот парламент со сите свои соученици реализираа работилници на оваа тема.</w:t>
            </w:r>
          </w:p>
          <w:p w:rsidR="00E51DE6" w:rsidRPr="002820B9" w:rsidRDefault="00E51DE6" w:rsidP="00C8143F">
            <w:pPr>
              <w:pStyle w:val="BodyText2"/>
              <w:spacing w:before="40"/>
              <w:rPr>
                <w:rFonts w:ascii="Arial" w:hAnsi="Arial" w:cs="Arial"/>
                <w:b w:val="0"/>
                <w:i w:val="0"/>
                <w:u w:val="none"/>
                <w:lang w:val="mk-MK"/>
              </w:rPr>
            </w:pPr>
          </w:p>
        </w:tc>
      </w:tr>
    </w:tbl>
    <w:p w:rsidR="00E51DE6" w:rsidRPr="006A0585" w:rsidRDefault="00E51DE6" w:rsidP="00E51DE6">
      <w:pPr>
        <w:spacing w:before="240" w:after="240"/>
        <w:rPr>
          <w:rFonts w:ascii="Arial" w:hAnsi="Arial" w:cs="Arial"/>
          <w:bCs/>
          <w:lang w:val="mk-MK"/>
        </w:rPr>
      </w:pPr>
    </w:p>
    <w:p w:rsidR="00E51DE6" w:rsidRPr="002820B9" w:rsidRDefault="00E51DE6" w:rsidP="00E51DE6">
      <w:pPr>
        <w:spacing w:before="240" w:after="240"/>
        <w:rPr>
          <w:rFonts w:ascii="Arial" w:hAnsi="Arial" w:cs="Arial"/>
          <w:b/>
          <w:bCs/>
          <w:lang w:val="mk-MK"/>
        </w:rPr>
      </w:pPr>
      <w:r w:rsidRPr="002820B9">
        <w:rPr>
          <w:rFonts w:ascii="Arial" w:hAnsi="Arial" w:cs="Arial"/>
          <w:b/>
          <w:bCs/>
          <w:lang w:val="mk-MK"/>
        </w:rPr>
        <w:t xml:space="preserve">Самоевалуација на училиштето:  </w:t>
      </w:r>
      <w:r w:rsidRPr="002820B9">
        <w:rPr>
          <w:rFonts w:ascii="Arial" w:hAnsi="Arial" w:cs="Arial"/>
          <w:b/>
          <w:bCs/>
          <w:lang w:val="mk-MK"/>
        </w:rPr>
        <w:tab/>
      </w:r>
    </w:p>
    <w:p w:rsidR="00E51DE6" w:rsidRPr="002820B9" w:rsidRDefault="00E51DE6" w:rsidP="00E51DE6">
      <w:pPr>
        <w:spacing w:before="240" w:after="240"/>
        <w:rPr>
          <w:rFonts w:ascii="Arial" w:hAnsi="Arial" w:cs="Arial"/>
          <w:b/>
          <w:bCs/>
          <w:lang w:val="mk-MK"/>
        </w:rPr>
      </w:pPr>
      <w:r w:rsidRPr="002820B9">
        <w:rPr>
          <w:rFonts w:ascii="Arial" w:hAnsi="Arial" w:cs="Arial"/>
          <w:b/>
          <w:bCs/>
          <w:lang w:val="ru-RU"/>
        </w:rPr>
        <w:t xml:space="preserve">Прво подрачје:  </w:t>
      </w:r>
      <w:r w:rsidR="006A0585">
        <w:rPr>
          <w:rFonts w:ascii="Arial" w:hAnsi="Arial" w:cs="Arial"/>
        </w:rPr>
        <w:t>Настав</w:t>
      </w:r>
      <w:r w:rsidR="006A0585">
        <w:rPr>
          <w:rFonts w:ascii="Arial" w:hAnsi="Arial" w:cs="Arial"/>
          <w:lang w:val="mk-MK"/>
        </w:rPr>
        <w:t>ни</w:t>
      </w:r>
      <w:r w:rsidR="001962A8" w:rsidRPr="002820B9">
        <w:rPr>
          <w:rFonts w:ascii="Arial" w:hAnsi="Arial" w:cs="Arial"/>
        </w:rPr>
        <w:t>план</w:t>
      </w:r>
      <w:r w:rsidR="006A0585">
        <w:rPr>
          <w:rFonts w:ascii="Arial" w:hAnsi="Arial" w:cs="Arial"/>
          <w:lang w:val="mk-MK"/>
        </w:rPr>
        <w:t>ови</w:t>
      </w:r>
      <w:r w:rsidR="006A0585">
        <w:rPr>
          <w:rFonts w:ascii="Arial" w:hAnsi="Arial" w:cs="Arial"/>
        </w:rPr>
        <w:t xml:space="preserve"> и програм</w:t>
      </w:r>
      <w:r w:rsidR="006A0585">
        <w:rPr>
          <w:rFonts w:ascii="Arial" w:hAnsi="Arial" w:cs="Arial"/>
          <w:lang w:val="mk-MK"/>
        </w:rPr>
        <w:t>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2889"/>
        <w:gridCol w:w="8511"/>
      </w:tblGrid>
      <w:tr w:rsidR="00E51DE6" w:rsidRPr="002820B9" w:rsidTr="00C8143F">
        <w:tc>
          <w:tcPr>
            <w:tcW w:w="991"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Методи кои се користени за собирање на податоци</w:t>
            </w:r>
          </w:p>
        </w:tc>
        <w:tc>
          <w:tcPr>
            <w:tcW w:w="1016"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rPr>
                <w:rFonts w:ascii="Arial" w:hAnsi="Arial" w:cs="Arial"/>
                <w:bCs/>
                <w:lang w:val="mk-MK"/>
              </w:rPr>
            </w:pPr>
            <w:r w:rsidRPr="002820B9">
              <w:rPr>
                <w:rFonts w:ascii="Arial" w:hAnsi="Arial" w:cs="Arial"/>
                <w:bCs/>
                <w:lang w:val="mk-MK"/>
              </w:rPr>
              <w:t>Одговорни за собирање на информации</w:t>
            </w:r>
          </w:p>
        </w:tc>
        <w:tc>
          <w:tcPr>
            <w:tcW w:w="299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jc w:val="left"/>
              <w:rPr>
                <w:rFonts w:ascii="Arial" w:hAnsi="Arial" w:cs="Arial"/>
                <w:b w:val="0"/>
                <w:i w:val="0"/>
                <w:u w:val="none"/>
                <w:lang w:val="mk-MK"/>
              </w:rPr>
            </w:pPr>
            <w:r w:rsidRPr="002820B9">
              <w:rPr>
                <w:rFonts w:ascii="Arial" w:hAnsi="Arial" w:cs="Arial"/>
                <w:b w:val="0"/>
                <w:i w:val="0"/>
                <w:u w:val="none"/>
                <w:lang w:val="mk-MK"/>
              </w:rPr>
              <w:t>Собрани информации</w:t>
            </w:r>
          </w:p>
        </w:tc>
      </w:tr>
      <w:tr w:rsidR="00E51DE6" w:rsidRPr="002820B9" w:rsidTr="00C8143F">
        <w:tc>
          <w:tcPr>
            <w:tcW w:w="991"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autoSpaceDE w:val="0"/>
              <w:autoSpaceDN w:val="0"/>
              <w:spacing w:before="60"/>
              <w:jc w:val="left"/>
              <w:rPr>
                <w:rFonts w:ascii="Arial" w:hAnsi="Arial" w:cs="Arial"/>
                <w:b w:val="0"/>
                <w:i w:val="0"/>
                <w:u w:val="none"/>
                <w:lang w:val="mk-MK"/>
              </w:rPr>
            </w:pPr>
            <w:r w:rsidRPr="002820B9">
              <w:rPr>
                <w:rFonts w:ascii="Arial" w:hAnsi="Arial" w:cs="Arial"/>
                <w:b w:val="0"/>
                <w:i w:val="0"/>
                <w:u w:val="none"/>
                <w:lang w:val="mk-MK"/>
              </w:rPr>
              <w:t>Прашалник за наставници</w:t>
            </w:r>
          </w:p>
        </w:tc>
        <w:tc>
          <w:tcPr>
            <w:tcW w:w="1016"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rPr>
                <w:rFonts w:ascii="Arial" w:hAnsi="Arial" w:cs="Arial"/>
                <w:lang w:val="mk-MK"/>
              </w:rPr>
            </w:pPr>
            <w:r w:rsidRPr="002820B9">
              <w:rPr>
                <w:rFonts w:ascii="Arial" w:hAnsi="Arial" w:cs="Arial"/>
                <w:lang w:val="mk-MK"/>
              </w:rPr>
              <w:t>Христина Нанчовска</w:t>
            </w:r>
          </w:p>
          <w:p w:rsidR="00E51DE6" w:rsidRPr="002820B9" w:rsidRDefault="00E51DE6" w:rsidP="00C8143F">
            <w:pPr>
              <w:rPr>
                <w:rFonts w:ascii="Arial" w:hAnsi="Arial" w:cs="Arial"/>
                <w:lang w:val="mk-MK"/>
              </w:rPr>
            </w:pPr>
            <w:r w:rsidRPr="002820B9">
              <w:rPr>
                <w:rFonts w:ascii="Arial" w:hAnsi="Arial" w:cs="Arial"/>
                <w:lang w:val="mk-MK"/>
              </w:rPr>
              <w:t>Маја Лазаревска</w:t>
            </w:r>
          </w:p>
          <w:p w:rsidR="00E51DE6" w:rsidRPr="002820B9" w:rsidRDefault="00923617" w:rsidP="00C8143F">
            <w:pPr>
              <w:rPr>
                <w:rFonts w:ascii="Arial" w:hAnsi="Arial" w:cs="Arial"/>
                <w:lang w:val="mk-MK"/>
              </w:rPr>
            </w:pPr>
            <w:r>
              <w:rPr>
                <w:rFonts w:ascii="Arial" w:hAnsi="Arial" w:cs="Arial"/>
                <w:lang w:val="mk-MK"/>
              </w:rPr>
              <w:t>Светлана Трајковска</w:t>
            </w:r>
          </w:p>
          <w:p w:rsidR="00E51DE6" w:rsidRPr="002820B9" w:rsidRDefault="00E51DE6" w:rsidP="00C8143F">
            <w:pPr>
              <w:rPr>
                <w:rFonts w:ascii="Arial" w:hAnsi="Arial" w:cs="Arial"/>
                <w:lang w:val="mk-MK"/>
              </w:rPr>
            </w:pPr>
            <w:r w:rsidRPr="002820B9">
              <w:rPr>
                <w:rFonts w:ascii="Arial" w:hAnsi="Arial" w:cs="Arial"/>
                <w:lang w:val="mk-MK"/>
              </w:rPr>
              <w:t>Марио Лазаров</w:t>
            </w:r>
          </w:p>
          <w:p w:rsidR="00E51DE6" w:rsidRDefault="00E51DE6" w:rsidP="00C8143F">
            <w:pPr>
              <w:rPr>
                <w:rFonts w:ascii="Arial" w:hAnsi="Arial" w:cs="Arial"/>
                <w:lang w:val="mk-MK"/>
              </w:rPr>
            </w:pPr>
            <w:r w:rsidRPr="002820B9">
              <w:rPr>
                <w:rFonts w:ascii="Arial" w:hAnsi="Arial" w:cs="Arial"/>
                <w:lang w:val="mk-MK"/>
              </w:rPr>
              <w:t>Лилјана Исаковска</w:t>
            </w:r>
          </w:p>
          <w:p w:rsidR="00923617" w:rsidRPr="002820B9" w:rsidRDefault="00923617" w:rsidP="00C8143F">
            <w:pPr>
              <w:rPr>
                <w:rFonts w:ascii="Arial" w:hAnsi="Arial" w:cs="Arial"/>
                <w:lang w:val="mk-MK"/>
              </w:rPr>
            </w:pPr>
            <w:r>
              <w:rPr>
                <w:rFonts w:ascii="Arial" w:hAnsi="Arial" w:cs="Arial"/>
                <w:lang w:val="mk-MK"/>
              </w:rPr>
              <w:t>Дарко Наумоски</w:t>
            </w:r>
          </w:p>
        </w:tc>
        <w:tc>
          <w:tcPr>
            <w:tcW w:w="299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numPr>
                <w:ilvl w:val="0"/>
                <w:numId w:val="2"/>
              </w:numPr>
              <w:tabs>
                <w:tab w:val="left" w:pos="374"/>
                <w:tab w:val="left" w:pos="426"/>
              </w:tabs>
              <w:autoSpaceDE w:val="0"/>
              <w:autoSpaceDN w:val="0"/>
              <w:spacing w:before="60" w:after="60"/>
              <w:ind w:left="119" w:hanging="57"/>
              <w:jc w:val="left"/>
              <w:rPr>
                <w:rFonts w:ascii="Arial" w:hAnsi="Arial" w:cs="Arial"/>
                <w:b w:val="0"/>
                <w:i w:val="0"/>
                <w:u w:val="none"/>
                <w:lang w:val="mk-MK"/>
              </w:rPr>
            </w:pPr>
            <w:r w:rsidRPr="002820B9">
              <w:rPr>
                <w:rFonts w:ascii="Arial" w:hAnsi="Arial" w:cs="Arial"/>
                <w:b w:val="0"/>
                <w:i w:val="0"/>
                <w:u w:val="none"/>
                <w:lang w:val="mk-MK"/>
              </w:rPr>
              <w:t>На тврдењето: „Обуките на наставниците придонесуваат за поквалитетна реализација на наставните програми“ наставниците одговориле: се согласувам 17 (77,27%), делумно се согласувам 6 (22,72%), а со не се согласувам, не одговорил никој (0%)</w:t>
            </w:r>
          </w:p>
          <w:p w:rsidR="00E51DE6" w:rsidRPr="002820B9" w:rsidRDefault="00E51DE6" w:rsidP="00C8143F">
            <w:pPr>
              <w:pStyle w:val="BodyText2"/>
              <w:numPr>
                <w:ilvl w:val="0"/>
                <w:numId w:val="2"/>
              </w:numPr>
              <w:tabs>
                <w:tab w:val="left" w:pos="374"/>
                <w:tab w:val="left" w:pos="426"/>
              </w:tabs>
              <w:autoSpaceDE w:val="0"/>
              <w:autoSpaceDN w:val="0"/>
              <w:spacing w:before="60" w:after="60"/>
              <w:ind w:left="119" w:hanging="57"/>
              <w:jc w:val="left"/>
              <w:rPr>
                <w:rFonts w:ascii="Arial" w:hAnsi="Arial" w:cs="Arial"/>
                <w:b w:val="0"/>
                <w:i w:val="0"/>
                <w:u w:val="none"/>
                <w:lang w:val="mk-MK"/>
              </w:rPr>
            </w:pPr>
            <w:r w:rsidRPr="002820B9">
              <w:rPr>
                <w:rFonts w:ascii="Arial" w:hAnsi="Arial" w:cs="Arial"/>
                <w:b w:val="0"/>
                <w:i w:val="0"/>
                <w:u w:val="none"/>
                <w:lang w:val="mk-MK"/>
              </w:rPr>
              <w:t>На тврдењето: „Учениците се определуваат за изборни наставни предмети согласно нивните интереси и способности“, наставниците одговориле: се согласувам 17 (77,27%), делумно се согласувам 1 (4,54%), а не се согласувам одговориле 4наставници (18,18 %).</w:t>
            </w:r>
          </w:p>
          <w:p w:rsidR="00E51DE6" w:rsidRPr="002820B9" w:rsidRDefault="00E51DE6" w:rsidP="00C8143F">
            <w:pPr>
              <w:pStyle w:val="BodyText2"/>
              <w:numPr>
                <w:ilvl w:val="0"/>
                <w:numId w:val="2"/>
              </w:numPr>
              <w:tabs>
                <w:tab w:val="left" w:pos="374"/>
                <w:tab w:val="left" w:pos="426"/>
              </w:tabs>
              <w:autoSpaceDE w:val="0"/>
              <w:autoSpaceDN w:val="0"/>
              <w:spacing w:before="60" w:after="60"/>
              <w:ind w:left="119" w:hanging="57"/>
              <w:jc w:val="left"/>
              <w:rPr>
                <w:rFonts w:ascii="Arial" w:hAnsi="Arial" w:cs="Arial"/>
                <w:b w:val="0"/>
                <w:i w:val="0"/>
                <w:u w:val="none"/>
                <w:lang w:val="mk-MK"/>
              </w:rPr>
            </w:pPr>
            <w:r w:rsidRPr="002820B9">
              <w:rPr>
                <w:rFonts w:ascii="Arial" w:hAnsi="Arial" w:cs="Arial"/>
                <w:b w:val="0"/>
                <w:i w:val="0"/>
                <w:u w:val="none"/>
                <w:lang w:val="mk-MK"/>
              </w:rPr>
              <w:t xml:space="preserve">На прашањето: „Како може да влијаете на измените на одредени наставни програми и содржини“, 8 наставници (36,36%) одговориле дека тоа е можно со давање сугестии, мислења  и споделување идеи преку соодветните надлежни институции и претпоставени, 2 наставника  (9,1%) сметаат дека тоа е можно преку реализирање на  одредени дополнителни активности со кои ги дополнуваат наставните содржини, 4 наставници (18,18%)  мислат дека стручните активи се институциите преку  кои може да се влијае на измени и 8 наставници (36,36%) </w:t>
            </w:r>
            <w:r w:rsidRPr="002820B9">
              <w:rPr>
                <w:rFonts w:ascii="Arial" w:hAnsi="Arial" w:cs="Arial"/>
                <w:b w:val="0"/>
                <w:i w:val="0"/>
                <w:u w:val="none"/>
                <w:lang w:val="mk-MK"/>
              </w:rPr>
              <w:lastRenderedPageBreak/>
              <w:t>сметаат дека неможе да влијаат на никакви измени бидејки програмите ги изработуваат стручни лица во БРО според одредени критериуми.</w:t>
            </w:r>
          </w:p>
          <w:p w:rsidR="00E51DE6" w:rsidRPr="002820B9" w:rsidRDefault="00E51DE6" w:rsidP="00C8143F">
            <w:pPr>
              <w:pStyle w:val="BodyText2"/>
              <w:numPr>
                <w:ilvl w:val="0"/>
                <w:numId w:val="2"/>
              </w:numPr>
              <w:tabs>
                <w:tab w:val="left" w:pos="374"/>
                <w:tab w:val="left" w:pos="426"/>
              </w:tabs>
              <w:autoSpaceDE w:val="0"/>
              <w:autoSpaceDN w:val="0"/>
              <w:spacing w:before="60" w:after="60"/>
              <w:ind w:left="119" w:hanging="57"/>
              <w:jc w:val="left"/>
              <w:rPr>
                <w:rFonts w:ascii="Arial" w:hAnsi="Arial" w:cs="Arial"/>
                <w:b w:val="0"/>
                <w:i w:val="0"/>
                <w:u w:val="none"/>
                <w:lang w:val="mk-MK"/>
              </w:rPr>
            </w:pPr>
            <w:r w:rsidRPr="002820B9">
              <w:rPr>
                <w:rFonts w:ascii="Arial" w:hAnsi="Arial" w:cs="Arial"/>
                <w:b w:val="0"/>
                <w:i w:val="0"/>
                <w:u w:val="none"/>
                <w:lang w:val="mk-MK"/>
              </w:rPr>
              <w:t xml:space="preserve">На прашањето: „Каква поддршка би сакале да добиете од училиштето за Ваше стручно доусовршување“најголем  број од анкетираните 11 наставници  (50,00%) поддршката ја гледаат преку овозможување од страна на училиштето да посетуваат повеќе семинари, обуки , работилници и сл. 7(31,82%) наставника сметаат дека промената на програмата и работата на стручните активи каде наставниците ќе бидат во улога на иноватори и истражувачи на новини во образованието, 4 наставници (18,18%) за поддршка ја  сметаат набавката на стручна литература </w:t>
            </w:r>
          </w:p>
          <w:p w:rsidR="00E51DE6" w:rsidRPr="002820B9" w:rsidRDefault="00E51DE6" w:rsidP="00C8143F">
            <w:pPr>
              <w:pStyle w:val="BodyText2"/>
              <w:numPr>
                <w:ilvl w:val="0"/>
                <w:numId w:val="2"/>
              </w:numPr>
              <w:tabs>
                <w:tab w:val="left" w:pos="374"/>
                <w:tab w:val="left" w:pos="426"/>
              </w:tabs>
              <w:autoSpaceDE w:val="0"/>
              <w:autoSpaceDN w:val="0"/>
              <w:spacing w:before="60" w:after="60"/>
              <w:ind w:left="119" w:hanging="57"/>
              <w:jc w:val="left"/>
              <w:rPr>
                <w:rFonts w:ascii="Arial" w:hAnsi="Arial" w:cs="Arial"/>
                <w:b w:val="0"/>
                <w:i w:val="0"/>
                <w:u w:val="none"/>
                <w:lang w:val="mk-MK"/>
              </w:rPr>
            </w:pPr>
            <w:r w:rsidRPr="002820B9">
              <w:rPr>
                <w:rFonts w:ascii="Arial" w:hAnsi="Arial" w:cs="Arial"/>
                <w:b w:val="0"/>
                <w:i w:val="0"/>
                <w:u w:val="none"/>
                <w:lang w:val="mk-MK"/>
              </w:rPr>
              <w:t>На тврдењето „Во училиштето постои професионална соработка помеѓу наставниците“,  20 наставници т.е (90,9%) се согласиле, 2 (9,1%) делумно се согласуваат и ниту еден наставник не се изјаснил дека не се согласува.</w:t>
            </w:r>
          </w:p>
          <w:p w:rsidR="00E51DE6" w:rsidRPr="002820B9" w:rsidRDefault="00E51DE6" w:rsidP="00C8143F">
            <w:pPr>
              <w:pStyle w:val="BodyText2"/>
              <w:numPr>
                <w:ilvl w:val="0"/>
                <w:numId w:val="2"/>
              </w:numPr>
              <w:tabs>
                <w:tab w:val="left" w:pos="374"/>
                <w:tab w:val="left" w:pos="426"/>
              </w:tabs>
              <w:autoSpaceDE w:val="0"/>
              <w:autoSpaceDN w:val="0"/>
              <w:spacing w:before="60" w:after="60"/>
              <w:ind w:left="119" w:hanging="57"/>
              <w:jc w:val="left"/>
              <w:rPr>
                <w:rFonts w:ascii="Arial" w:hAnsi="Arial" w:cs="Arial"/>
                <w:b w:val="0"/>
                <w:i w:val="0"/>
                <w:u w:val="none"/>
                <w:lang w:val="mk-MK"/>
              </w:rPr>
            </w:pPr>
            <w:r w:rsidRPr="002820B9">
              <w:rPr>
                <w:rFonts w:ascii="Arial" w:hAnsi="Arial" w:cs="Arial"/>
                <w:b w:val="0"/>
                <w:i w:val="0"/>
                <w:u w:val="none"/>
                <w:lang w:val="mk-MK"/>
              </w:rPr>
              <w:t>“Обмислувам активности согласно различните можности и способности на учениците“- На ова тврдење 21(95,45%)наставници одговориле дека се согласуваат, 1(4,54%)наставник делумно се согласува и ниту еден наставник не се изјаснил дека не се согласува.</w:t>
            </w:r>
          </w:p>
          <w:p w:rsidR="00E51DE6" w:rsidRPr="002820B9" w:rsidRDefault="00E51DE6" w:rsidP="00C8143F">
            <w:pPr>
              <w:pStyle w:val="BodyText2"/>
              <w:numPr>
                <w:ilvl w:val="0"/>
                <w:numId w:val="2"/>
              </w:numPr>
              <w:tabs>
                <w:tab w:val="left" w:pos="374"/>
                <w:tab w:val="left" w:pos="426"/>
              </w:tabs>
              <w:autoSpaceDE w:val="0"/>
              <w:autoSpaceDN w:val="0"/>
              <w:spacing w:before="60" w:after="60"/>
              <w:ind w:left="119" w:hanging="57"/>
              <w:jc w:val="left"/>
              <w:rPr>
                <w:rFonts w:ascii="Arial" w:hAnsi="Arial" w:cs="Arial"/>
                <w:b w:val="0"/>
                <w:i w:val="0"/>
                <w:u w:val="none"/>
                <w:lang w:val="mk-MK"/>
              </w:rPr>
            </w:pPr>
            <w:r w:rsidRPr="002820B9">
              <w:rPr>
                <w:rFonts w:ascii="Arial" w:hAnsi="Arial" w:cs="Arial"/>
                <w:b w:val="0"/>
                <w:i w:val="0"/>
                <w:u w:val="none"/>
                <w:lang w:val="mk-MK"/>
              </w:rPr>
              <w:t>Со тврдењето „Стандардите и критериумите за оценување им се достапни на учениците и родителите“, 19(86,36%)наставници се согласуваат, 3 (13,64%)наставници делумно се согласуваат и ниту еден наставник не се изјаснил дека не се согласува.</w:t>
            </w:r>
          </w:p>
          <w:p w:rsidR="00E51DE6" w:rsidRPr="002820B9" w:rsidRDefault="00E51DE6" w:rsidP="00C8143F">
            <w:pPr>
              <w:pStyle w:val="BodyText2"/>
              <w:numPr>
                <w:ilvl w:val="0"/>
                <w:numId w:val="2"/>
              </w:numPr>
              <w:tabs>
                <w:tab w:val="left" w:pos="374"/>
                <w:tab w:val="left" w:pos="426"/>
              </w:tabs>
              <w:autoSpaceDE w:val="0"/>
              <w:autoSpaceDN w:val="0"/>
              <w:spacing w:before="60" w:after="60"/>
              <w:ind w:left="119" w:hanging="57"/>
              <w:jc w:val="left"/>
              <w:rPr>
                <w:rFonts w:ascii="Arial" w:hAnsi="Arial" w:cs="Arial"/>
                <w:b w:val="0"/>
                <w:i w:val="0"/>
                <w:u w:val="none"/>
                <w:lang w:val="mk-MK"/>
              </w:rPr>
            </w:pPr>
            <w:r w:rsidRPr="002820B9">
              <w:rPr>
                <w:rFonts w:ascii="Arial" w:hAnsi="Arial" w:cs="Arial"/>
                <w:b w:val="0"/>
                <w:i w:val="0"/>
                <w:u w:val="none"/>
                <w:lang w:val="mk-MK"/>
              </w:rPr>
              <w:t>На тврдењето „Применувам информациско комуникациска технологија во наставата согласно наставните содржини“  16 (72,73%) наставници одговориле дека се согласуваат, а 6 (27,27%) наставници одговориле дека делумно се согласуваат.Ниту еден наставник не се изјаснил дека не се согласува.</w:t>
            </w:r>
          </w:p>
          <w:p w:rsidR="00E51DE6" w:rsidRPr="002820B9" w:rsidRDefault="00E51DE6" w:rsidP="00C8143F">
            <w:pPr>
              <w:pStyle w:val="BodyText2"/>
              <w:numPr>
                <w:ilvl w:val="0"/>
                <w:numId w:val="2"/>
              </w:numPr>
              <w:tabs>
                <w:tab w:val="left" w:pos="374"/>
                <w:tab w:val="left" w:pos="426"/>
              </w:tabs>
              <w:autoSpaceDE w:val="0"/>
              <w:autoSpaceDN w:val="0"/>
              <w:spacing w:before="60" w:after="60"/>
              <w:ind w:left="119" w:hanging="57"/>
              <w:jc w:val="left"/>
              <w:rPr>
                <w:rFonts w:ascii="Arial" w:hAnsi="Arial" w:cs="Arial"/>
                <w:b w:val="0"/>
                <w:i w:val="0"/>
                <w:u w:val="none"/>
                <w:lang w:val="mk-MK"/>
              </w:rPr>
            </w:pPr>
            <w:r w:rsidRPr="002820B9">
              <w:rPr>
                <w:rFonts w:ascii="Arial" w:hAnsi="Arial" w:cs="Arial"/>
                <w:b w:val="0"/>
                <w:i w:val="0"/>
                <w:u w:val="none"/>
                <w:lang w:val="mk-MK"/>
              </w:rPr>
              <w:t xml:space="preserve">На прашањето „Кои се Вашите и придобивките на учениците од формативното оценување?“, 15 (68,18%) наставници одговориле дека тоа се во поголемата информираност на учениците, нивното учество и залагање во процесот на оценување, 2 (9,1%) од нив одговориле дека нема никакво подобрување, 3 (13,64%) наставници одговориле дека тоа е зголемување на реалноста во оценувањето,1 (4,54,%)наставник дека </w:t>
            </w:r>
            <w:r w:rsidRPr="002820B9">
              <w:rPr>
                <w:rFonts w:ascii="Arial" w:hAnsi="Arial" w:cs="Arial"/>
                <w:b w:val="0"/>
                <w:i w:val="0"/>
                <w:u w:val="none"/>
                <w:lang w:val="mk-MK"/>
              </w:rPr>
              <w:lastRenderedPageBreak/>
              <w:t>тоа се подобри постигнати резултати и 1 (4,54,%) наставник одговорил дека не знае.</w:t>
            </w:r>
          </w:p>
          <w:p w:rsidR="00E51DE6" w:rsidRPr="002820B9" w:rsidRDefault="00E51DE6" w:rsidP="00C8143F">
            <w:pPr>
              <w:pStyle w:val="BodyText2"/>
              <w:numPr>
                <w:ilvl w:val="0"/>
                <w:numId w:val="3"/>
              </w:numPr>
              <w:tabs>
                <w:tab w:val="left" w:pos="374"/>
                <w:tab w:val="left" w:pos="426"/>
              </w:tabs>
              <w:autoSpaceDE w:val="0"/>
              <w:autoSpaceDN w:val="0"/>
              <w:spacing w:before="60" w:after="60"/>
              <w:ind w:left="119" w:hanging="57"/>
              <w:jc w:val="left"/>
              <w:rPr>
                <w:rFonts w:ascii="Arial" w:hAnsi="Arial" w:cs="Arial"/>
                <w:b w:val="0"/>
                <w:i w:val="0"/>
                <w:u w:val="none"/>
                <w:lang w:val="mk-MK"/>
              </w:rPr>
            </w:pPr>
            <w:r w:rsidRPr="002820B9">
              <w:rPr>
                <w:rFonts w:ascii="Arial" w:hAnsi="Arial" w:cs="Arial"/>
                <w:b w:val="0"/>
                <w:i w:val="0"/>
                <w:u w:val="none"/>
                <w:lang w:val="mk-MK"/>
              </w:rPr>
              <w:t>„Наведете преку кои активности придонесувате за развивање на еколошка свест кај учениците“. Од вкупно 22 наставници, 11 (50,00%) од нив одговориле дека придонесот е преку конкретни активности во училиштето:уредување на училишниот двор, хол, разговори, изложби и сл., 8 (36,36%) наставници навеле дека активностите се одвиваат преку реализирање на наставни содржини, комбинирани со активности во разни проекти, 3 (13,64%) од нив тоа го реализираат преку обработка на Еко содржини во наставниот процес.</w:t>
            </w:r>
          </w:p>
        </w:tc>
      </w:tr>
      <w:tr w:rsidR="00E51DE6" w:rsidRPr="002820B9" w:rsidTr="00C8143F">
        <w:tc>
          <w:tcPr>
            <w:tcW w:w="991"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numPr>
                <w:ilvl w:val="0"/>
                <w:numId w:val="1"/>
              </w:numPr>
              <w:autoSpaceDE w:val="0"/>
              <w:autoSpaceDN w:val="0"/>
              <w:spacing w:before="60"/>
              <w:jc w:val="left"/>
              <w:rPr>
                <w:rFonts w:ascii="Arial" w:hAnsi="Arial" w:cs="Arial"/>
                <w:b w:val="0"/>
                <w:i w:val="0"/>
                <w:u w:val="none"/>
                <w:lang w:val="mk-MK"/>
              </w:rPr>
            </w:pPr>
            <w:r w:rsidRPr="002820B9">
              <w:rPr>
                <w:rFonts w:ascii="Arial" w:hAnsi="Arial" w:cs="Arial"/>
                <w:b w:val="0"/>
                <w:i w:val="0"/>
                <w:u w:val="none"/>
                <w:lang w:val="mk-MK"/>
              </w:rPr>
              <w:lastRenderedPageBreak/>
              <w:t>Прашалник за ученици</w:t>
            </w:r>
          </w:p>
          <w:p w:rsidR="00E51DE6" w:rsidRPr="002820B9" w:rsidRDefault="00E51DE6" w:rsidP="00C8143F">
            <w:pPr>
              <w:pStyle w:val="BodyText2"/>
              <w:jc w:val="left"/>
              <w:rPr>
                <w:rFonts w:ascii="Arial" w:hAnsi="Arial" w:cs="Arial"/>
                <w:b w:val="0"/>
                <w:i w:val="0"/>
                <w:u w:val="none"/>
                <w:lang w:val="mk-MK"/>
              </w:rPr>
            </w:pPr>
          </w:p>
        </w:tc>
        <w:tc>
          <w:tcPr>
            <w:tcW w:w="1016" w:type="pct"/>
            <w:tcBorders>
              <w:top w:val="single" w:sz="4" w:space="0" w:color="auto"/>
              <w:left w:val="single" w:sz="4" w:space="0" w:color="auto"/>
              <w:bottom w:val="single" w:sz="4" w:space="0" w:color="auto"/>
              <w:right w:val="single" w:sz="4" w:space="0" w:color="auto"/>
            </w:tcBorders>
          </w:tcPr>
          <w:p w:rsidR="00923617" w:rsidRPr="002820B9" w:rsidRDefault="00923617" w:rsidP="00923617">
            <w:pPr>
              <w:rPr>
                <w:rFonts w:ascii="Arial" w:hAnsi="Arial" w:cs="Arial"/>
                <w:lang w:val="mk-MK"/>
              </w:rPr>
            </w:pPr>
            <w:r w:rsidRPr="002820B9">
              <w:rPr>
                <w:rFonts w:ascii="Arial" w:hAnsi="Arial" w:cs="Arial"/>
                <w:lang w:val="mk-MK"/>
              </w:rPr>
              <w:t>Христина Нанчовска</w:t>
            </w:r>
          </w:p>
          <w:p w:rsidR="00923617" w:rsidRPr="002820B9" w:rsidRDefault="00923617" w:rsidP="00923617">
            <w:pPr>
              <w:rPr>
                <w:rFonts w:ascii="Arial" w:hAnsi="Arial" w:cs="Arial"/>
                <w:lang w:val="mk-MK"/>
              </w:rPr>
            </w:pPr>
            <w:r w:rsidRPr="002820B9">
              <w:rPr>
                <w:rFonts w:ascii="Arial" w:hAnsi="Arial" w:cs="Arial"/>
                <w:lang w:val="mk-MK"/>
              </w:rPr>
              <w:t>Маја Лазаревска</w:t>
            </w:r>
          </w:p>
          <w:p w:rsidR="00923617" w:rsidRPr="002820B9" w:rsidRDefault="00923617" w:rsidP="00923617">
            <w:pPr>
              <w:rPr>
                <w:rFonts w:ascii="Arial" w:hAnsi="Arial" w:cs="Arial"/>
                <w:lang w:val="mk-MK"/>
              </w:rPr>
            </w:pPr>
            <w:r>
              <w:rPr>
                <w:rFonts w:ascii="Arial" w:hAnsi="Arial" w:cs="Arial"/>
                <w:lang w:val="mk-MK"/>
              </w:rPr>
              <w:t>Светлана Трајковска</w:t>
            </w:r>
          </w:p>
          <w:p w:rsidR="00923617" w:rsidRPr="002820B9" w:rsidRDefault="00923617" w:rsidP="00923617">
            <w:pPr>
              <w:rPr>
                <w:rFonts w:ascii="Arial" w:hAnsi="Arial" w:cs="Arial"/>
                <w:lang w:val="mk-MK"/>
              </w:rPr>
            </w:pPr>
            <w:r w:rsidRPr="002820B9">
              <w:rPr>
                <w:rFonts w:ascii="Arial" w:hAnsi="Arial" w:cs="Arial"/>
                <w:lang w:val="mk-MK"/>
              </w:rPr>
              <w:t>Марио Лазаров</w:t>
            </w:r>
          </w:p>
          <w:p w:rsidR="00923617" w:rsidRDefault="00923617" w:rsidP="00923617">
            <w:pPr>
              <w:rPr>
                <w:rFonts w:ascii="Arial" w:hAnsi="Arial" w:cs="Arial"/>
                <w:lang w:val="mk-MK"/>
              </w:rPr>
            </w:pPr>
            <w:r w:rsidRPr="002820B9">
              <w:rPr>
                <w:rFonts w:ascii="Arial" w:hAnsi="Arial" w:cs="Arial"/>
                <w:lang w:val="mk-MK"/>
              </w:rPr>
              <w:t>Лилјана Исаковска</w:t>
            </w:r>
          </w:p>
          <w:p w:rsidR="00E51DE6" w:rsidRPr="002820B9" w:rsidRDefault="00923617" w:rsidP="00923617">
            <w:pPr>
              <w:rPr>
                <w:rFonts w:ascii="Arial" w:hAnsi="Arial" w:cs="Arial"/>
                <w:lang w:val="mk-MK"/>
              </w:rPr>
            </w:pPr>
            <w:r>
              <w:rPr>
                <w:rFonts w:ascii="Arial" w:hAnsi="Arial" w:cs="Arial"/>
                <w:lang w:val="mk-MK"/>
              </w:rPr>
              <w:t>Дарко Наумоски</w:t>
            </w:r>
          </w:p>
        </w:tc>
        <w:tc>
          <w:tcPr>
            <w:tcW w:w="299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numPr>
                <w:ilvl w:val="0"/>
                <w:numId w:val="2"/>
              </w:numPr>
              <w:tabs>
                <w:tab w:val="left" w:pos="374"/>
                <w:tab w:val="left" w:pos="426"/>
              </w:tabs>
              <w:autoSpaceDE w:val="0"/>
              <w:autoSpaceDN w:val="0"/>
              <w:spacing w:before="60" w:after="60"/>
              <w:ind w:left="175" w:hanging="113"/>
              <w:jc w:val="left"/>
              <w:rPr>
                <w:rFonts w:ascii="Arial" w:hAnsi="Arial" w:cs="Arial"/>
                <w:b w:val="0"/>
                <w:i w:val="0"/>
                <w:u w:val="none"/>
                <w:lang w:val="mk-MK"/>
              </w:rPr>
            </w:pPr>
            <w:r w:rsidRPr="002820B9">
              <w:rPr>
                <w:rFonts w:ascii="Arial" w:hAnsi="Arial" w:cs="Arial"/>
                <w:b w:val="0"/>
                <w:i w:val="0"/>
                <w:u w:val="none"/>
                <w:lang w:val="mk-MK"/>
              </w:rPr>
              <w:t>Од 36 ученици на тврдењето: „Во училиштето се запознавам со моите права и со правата на другите во општествената средина “, се согласувам одговориле 30 ученика (83,33 %), делумно се согласувам одговориле 6 ученика (16,6 % ), а не се согласувам не одговорил ниту еден ученик.</w:t>
            </w:r>
          </w:p>
          <w:p w:rsidR="00E51DE6" w:rsidRPr="002820B9" w:rsidRDefault="00E51DE6" w:rsidP="00C8143F">
            <w:pPr>
              <w:pStyle w:val="BodyText2"/>
              <w:numPr>
                <w:ilvl w:val="0"/>
                <w:numId w:val="4"/>
              </w:numPr>
              <w:tabs>
                <w:tab w:val="left" w:pos="374"/>
                <w:tab w:val="left" w:pos="426"/>
              </w:tabs>
              <w:autoSpaceDE w:val="0"/>
              <w:autoSpaceDN w:val="0"/>
              <w:spacing w:before="60" w:after="60"/>
              <w:ind w:left="119" w:hanging="57"/>
              <w:rPr>
                <w:rFonts w:ascii="Arial" w:hAnsi="Arial" w:cs="Arial"/>
                <w:b w:val="0"/>
                <w:i w:val="0"/>
                <w:u w:val="none"/>
                <w:lang w:val="mk-MK"/>
              </w:rPr>
            </w:pPr>
            <w:r w:rsidRPr="002820B9">
              <w:rPr>
                <w:rFonts w:ascii="Arial" w:hAnsi="Arial" w:cs="Arial"/>
                <w:b w:val="0"/>
                <w:i w:val="0"/>
                <w:u w:val="none"/>
                <w:lang w:val="mk-MK"/>
              </w:rPr>
              <w:t>На тврдењето: „Од наставниците добивам совети како најефикасно да учам“ се согласуваат 24 (66,6 %) ученика, делумно се согласуваат 11(30,55 %) ученика и не се согласува 1 (2,7 %) .</w:t>
            </w:r>
          </w:p>
          <w:p w:rsidR="00E51DE6" w:rsidRPr="002820B9" w:rsidRDefault="00E51DE6" w:rsidP="00C8143F">
            <w:pPr>
              <w:pStyle w:val="BodyText2"/>
              <w:numPr>
                <w:ilvl w:val="0"/>
                <w:numId w:val="4"/>
              </w:numPr>
              <w:tabs>
                <w:tab w:val="left" w:pos="374"/>
                <w:tab w:val="left" w:pos="426"/>
              </w:tabs>
              <w:autoSpaceDE w:val="0"/>
              <w:autoSpaceDN w:val="0"/>
              <w:spacing w:before="60" w:after="60"/>
              <w:ind w:left="119" w:hanging="57"/>
              <w:rPr>
                <w:rFonts w:ascii="Arial" w:hAnsi="Arial" w:cs="Arial"/>
                <w:b w:val="0"/>
                <w:i w:val="0"/>
                <w:u w:val="none"/>
                <w:lang w:val="mk-MK"/>
              </w:rPr>
            </w:pPr>
            <w:r w:rsidRPr="002820B9">
              <w:rPr>
                <w:rFonts w:ascii="Arial" w:hAnsi="Arial" w:cs="Arial"/>
                <w:b w:val="0"/>
                <w:i w:val="0"/>
                <w:u w:val="none"/>
                <w:lang w:val="mk-MK"/>
              </w:rPr>
              <w:t>На тврдењето: „За реализација на наставната програма наставниците применуваат разновиднинаставни форми, методи и техники на учење“, 25 ученици (69,44 %) се согласуваат, 10 (27,77%) ученици делумно се согласуваат и 1(2,7 %) ученик не се согласува.</w:t>
            </w:r>
          </w:p>
          <w:p w:rsidR="00E51DE6" w:rsidRPr="002820B9" w:rsidRDefault="00E51DE6" w:rsidP="00C8143F">
            <w:pPr>
              <w:pStyle w:val="BodyText2"/>
              <w:numPr>
                <w:ilvl w:val="0"/>
                <w:numId w:val="4"/>
              </w:numPr>
              <w:tabs>
                <w:tab w:val="left" w:pos="374"/>
                <w:tab w:val="left" w:pos="426"/>
              </w:tabs>
              <w:autoSpaceDE w:val="0"/>
              <w:autoSpaceDN w:val="0"/>
              <w:spacing w:before="60" w:after="60"/>
              <w:ind w:left="119" w:hanging="57"/>
              <w:rPr>
                <w:rFonts w:ascii="Arial" w:hAnsi="Arial" w:cs="Arial"/>
                <w:b w:val="0"/>
                <w:i w:val="0"/>
                <w:u w:val="none"/>
                <w:lang w:val="mk-MK"/>
              </w:rPr>
            </w:pPr>
            <w:r w:rsidRPr="002820B9">
              <w:rPr>
                <w:rFonts w:ascii="Arial" w:hAnsi="Arial" w:cs="Arial"/>
                <w:b w:val="0"/>
                <w:i w:val="0"/>
                <w:u w:val="none"/>
                <w:lang w:val="mk-MK"/>
              </w:rPr>
              <w:t>На тврдењето „На часовите, во процесот на стекнување знаења, учениците активно учествуваат“, 24 (66,6%) ученици се согласуваат и 12 (33,33%) делумно се согласуваат.</w:t>
            </w:r>
          </w:p>
          <w:p w:rsidR="00E51DE6" w:rsidRPr="002820B9" w:rsidRDefault="00E51DE6" w:rsidP="00C8143F">
            <w:pPr>
              <w:pStyle w:val="BodyText2"/>
              <w:numPr>
                <w:ilvl w:val="0"/>
                <w:numId w:val="4"/>
              </w:numPr>
              <w:tabs>
                <w:tab w:val="left" w:pos="374"/>
                <w:tab w:val="left" w:pos="426"/>
              </w:tabs>
              <w:autoSpaceDE w:val="0"/>
              <w:autoSpaceDN w:val="0"/>
              <w:spacing w:before="60" w:after="60"/>
              <w:ind w:left="119" w:hanging="57"/>
              <w:rPr>
                <w:rFonts w:ascii="Arial" w:hAnsi="Arial" w:cs="Arial"/>
                <w:b w:val="0"/>
                <w:i w:val="0"/>
                <w:u w:val="none"/>
                <w:lang w:val="mk-MK"/>
              </w:rPr>
            </w:pPr>
            <w:r w:rsidRPr="002820B9">
              <w:rPr>
                <w:rFonts w:ascii="Arial" w:hAnsi="Arial" w:cs="Arial"/>
                <w:b w:val="0"/>
                <w:i w:val="0"/>
                <w:u w:val="none"/>
                <w:lang w:val="mk-MK"/>
              </w:rPr>
              <w:t>На тврдењето „Во наставата, учениците и наставниците употребуваат ИКТ“  12 (33,33 %) ученици се согласуваат, 17 (72,22 %) делумно се согласуваат, 5 (13,88 %) ученика не се согласуваат и 2 (5,55 %) ученика не одговориле на прашањето.</w:t>
            </w:r>
          </w:p>
          <w:p w:rsidR="00E51DE6" w:rsidRPr="002820B9" w:rsidRDefault="00E51DE6" w:rsidP="00C8143F">
            <w:pPr>
              <w:pStyle w:val="BodyText2"/>
              <w:numPr>
                <w:ilvl w:val="0"/>
                <w:numId w:val="4"/>
              </w:numPr>
              <w:tabs>
                <w:tab w:val="left" w:pos="374"/>
                <w:tab w:val="left" w:pos="426"/>
              </w:tabs>
              <w:autoSpaceDE w:val="0"/>
              <w:autoSpaceDN w:val="0"/>
              <w:spacing w:before="60" w:after="60"/>
              <w:ind w:left="119" w:hanging="57"/>
              <w:rPr>
                <w:rFonts w:ascii="Arial" w:hAnsi="Arial" w:cs="Arial"/>
                <w:b w:val="0"/>
                <w:i w:val="0"/>
                <w:u w:val="none"/>
                <w:lang w:val="mk-MK"/>
              </w:rPr>
            </w:pPr>
            <w:r w:rsidRPr="002820B9">
              <w:rPr>
                <w:rFonts w:ascii="Arial" w:hAnsi="Arial" w:cs="Arial"/>
                <w:b w:val="0"/>
                <w:i w:val="0"/>
                <w:u w:val="none"/>
                <w:lang w:val="mk-MK"/>
              </w:rPr>
              <w:t>На тврдењето „Во нашето училиште наставниците ги поттикнуваат учениците на критичко мислење“, 24 (66,6%) од учениците се согласуваат, 10 (27,77%)  ученици делумно се согласуваат, 1 (2,7%) ученик не се согласува и 1 (2,7 %) ученик не одговорил на прашањето.</w:t>
            </w:r>
          </w:p>
          <w:p w:rsidR="00E51DE6" w:rsidRPr="002820B9" w:rsidRDefault="00E51DE6" w:rsidP="00C8143F">
            <w:pPr>
              <w:pStyle w:val="BodyText2"/>
              <w:numPr>
                <w:ilvl w:val="0"/>
                <w:numId w:val="4"/>
              </w:numPr>
              <w:tabs>
                <w:tab w:val="left" w:pos="374"/>
                <w:tab w:val="left" w:pos="426"/>
              </w:tabs>
              <w:autoSpaceDE w:val="0"/>
              <w:autoSpaceDN w:val="0"/>
              <w:spacing w:before="60" w:after="60"/>
              <w:ind w:left="119" w:hanging="57"/>
              <w:rPr>
                <w:rFonts w:ascii="Arial" w:hAnsi="Arial" w:cs="Arial"/>
                <w:b w:val="0"/>
                <w:i w:val="0"/>
                <w:u w:val="none"/>
                <w:lang w:val="mk-MK"/>
              </w:rPr>
            </w:pPr>
            <w:r w:rsidRPr="002820B9">
              <w:rPr>
                <w:rFonts w:ascii="Arial" w:hAnsi="Arial" w:cs="Arial"/>
                <w:b w:val="0"/>
                <w:i w:val="0"/>
                <w:u w:val="none"/>
                <w:lang w:val="mk-MK"/>
              </w:rPr>
              <w:lastRenderedPageBreak/>
              <w:t>На тврдењето „Во наставата се почитуваат различните потреби на учениците“, 23 (63,88%) од учениците се согласуваат и 13 (35,11%) ученици делумно се согласуваат.</w:t>
            </w:r>
          </w:p>
          <w:p w:rsidR="00E51DE6" w:rsidRPr="002820B9" w:rsidRDefault="00E51DE6" w:rsidP="00C8143F">
            <w:pPr>
              <w:pStyle w:val="BodyText2"/>
              <w:numPr>
                <w:ilvl w:val="0"/>
                <w:numId w:val="4"/>
              </w:numPr>
              <w:tabs>
                <w:tab w:val="left" w:pos="374"/>
                <w:tab w:val="left" w:pos="426"/>
              </w:tabs>
              <w:autoSpaceDE w:val="0"/>
              <w:autoSpaceDN w:val="0"/>
              <w:spacing w:before="60" w:after="60"/>
              <w:ind w:left="119" w:hanging="57"/>
              <w:rPr>
                <w:rFonts w:ascii="Arial" w:hAnsi="Arial" w:cs="Arial"/>
                <w:b w:val="0"/>
                <w:i w:val="0"/>
                <w:u w:val="none"/>
                <w:lang w:val="mk-MK"/>
              </w:rPr>
            </w:pPr>
            <w:r w:rsidRPr="002820B9">
              <w:rPr>
                <w:rFonts w:ascii="Arial" w:hAnsi="Arial" w:cs="Arial"/>
                <w:b w:val="0"/>
                <w:i w:val="0"/>
                <w:u w:val="none"/>
                <w:lang w:val="mk-MK"/>
              </w:rPr>
              <w:t>На тврдењето „За да се добие реална оценка за секој ученик наставниците употребуваат различни методи, форми и инструменти на оценување“, 23 (63,88 %) ученика се согласуваат, 10 (27,77 %) ученика делумно се согласуваат, а 3 (8,33%) не се согласуваат.</w:t>
            </w:r>
          </w:p>
          <w:p w:rsidR="00E51DE6" w:rsidRPr="002820B9" w:rsidRDefault="00E51DE6" w:rsidP="00C8143F">
            <w:pPr>
              <w:pStyle w:val="BodyText2"/>
              <w:numPr>
                <w:ilvl w:val="0"/>
                <w:numId w:val="4"/>
              </w:numPr>
              <w:tabs>
                <w:tab w:val="left" w:pos="374"/>
                <w:tab w:val="left" w:pos="426"/>
              </w:tabs>
              <w:autoSpaceDE w:val="0"/>
              <w:autoSpaceDN w:val="0"/>
              <w:spacing w:before="60" w:after="60"/>
              <w:ind w:left="119" w:hanging="57"/>
              <w:rPr>
                <w:rFonts w:ascii="Arial" w:hAnsi="Arial" w:cs="Arial"/>
                <w:b w:val="0"/>
                <w:i w:val="0"/>
                <w:u w:val="none"/>
                <w:lang w:val="mk-MK"/>
              </w:rPr>
            </w:pPr>
            <w:r w:rsidRPr="002820B9">
              <w:rPr>
                <w:rFonts w:ascii="Arial" w:hAnsi="Arial" w:cs="Arial"/>
                <w:b w:val="0"/>
                <w:i w:val="0"/>
                <w:u w:val="none"/>
                <w:lang w:val="mk-MK"/>
              </w:rPr>
              <w:t>„Наставниците оценуваат транспарентно и објективно“. Со ова тврдење се согласуваат 25 (69,44%)ученика, а 11 (30,55%) делумно се согласуваат.</w:t>
            </w:r>
          </w:p>
        </w:tc>
      </w:tr>
      <w:tr w:rsidR="00E51DE6" w:rsidRPr="002820B9" w:rsidTr="00C8143F">
        <w:tc>
          <w:tcPr>
            <w:tcW w:w="991"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numPr>
                <w:ilvl w:val="0"/>
                <w:numId w:val="1"/>
              </w:numPr>
              <w:autoSpaceDE w:val="0"/>
              <w:autoSpaceDN w:val="0"/>
              <w:spacing w:before="60"/>
              <w:jc w:val="left"/>
              <w:rPr>
                <w:rFonts w:ascii="Arial" w:hAnsi="Arial" w:cs="Arial"/>
                <w:b w:val="0"/>
                <w:i w:val="0"/>
                <w:u w:val="none"/>
                <w:lang w:val="mk-MK"/>
              </w:rPr>
            </w:pPr>
            <w:r w:rsidRPr="002820B9">
              <w:rPr>
                <w:rFonts w:ascii="Arial" w:hAnsi="Arial" w:cs="Arial"/>
                <w:b w:val="0"/>
                <w:i w:val="0"/>
                <w:u w:val="none"/>
                <w:lang w:val="mk-MK"/>
              </w:rPr>
              <w:lastRenderedPageBreak/>
              <w:t>Прашалник за родители</w:t>
            </w:r>
          </w:p>
          <w:p w:rsidR="00E51DE6" w:rsidRPr="002820B9" w:rsidRDefault="00E51DE6" w:rsidP="00C8143F">
            <w:pPr>
              <w:rPr>
                <w:rFonts w:ascii="Arial" w:hAnsi="Arial" w:cs="Arial"/>
                <w:bCs/>
                <w:lang w:val="mk-MK"/>
              </w:rPr>
            </w:pPr>
          </w:p>
          <w:p w:rsidR="00E51DE6" w:rsidRPr="002820B9" w:rsidRDefault="00E51DE6" w:rsidP="00C8143F">
            <w:pPr>
              <w:rPr>
                <w:rFonts w:ascii="Arial" w:hAnsi="Arial" w:cs="Arial"/>
                <w:bCs/>
                <w:lang w:val="mk-MK"/>
              </w:rPr>
            </w:pPr>
          </w:p>
          <w:p w:rsidR="00E51DE6" w:rsidRPr="002820B9" w:rsidRDefault="00E51DE6" w:rsidP="00C8143F">
            <w:pPr>
              <w:rPr>
                <w:rFonts w:ascii="Arial" w:hAnsi="Arial" w:cs="Arial"/>
                <w:bCs/>
                <w:lang w:val="mk-MK"/>
              </w:rPr>
            </w:pPr>
          </w:p>
          <w:p w:rsidR="00E51DE6" w:rsidRPr="002820B9" w:rsidRDefault="00E51DE6" w:rsidP="00C8143F">
            <w:pPr>
              <w:rPr>
                <w:rFonts w:ascii="Arial" w:hAnsi="Arial" w:cs="Arial"/>
                <w:bCs/>
                <w:lang w:val="mk-MK"/>
              </w:rPr>
            </w:pPr>
          </w:p>
        </w:tc>
        <w:tc>
          <w:tcPr>
            <w:tcW w:w="1016" w:type="pct"/>
            <w:tcBorders>
              <w:top w:val="single" w:sz="4" w:space="0" w:color="auto"/>
              <w:left w:val="single" w:sz="4" w:space="0" w:color="auto"/>
              <w:bottom w:val="single" w:sz="4" w:space="0" w:color="auto"/>
              <w:right w:val="single" w:sz="4" w:space="0" w:color="auto"/>
            </w:tcBorders>
          </w:tcPr>
          <w:p w:rsidR="00923617" w:rsidRPr="002820B9" w:rsidRDefault="00923617" w:rsidP="00923617">
            <w:pPr>
              <w:rPr>
                <w:rFonts w:ascii="Arial" w:hAnsi="Arial" w:cs="Arial"/>
                <w:lang w:val="mk-MK"/>
              </w:rPr>
            </w:pPr>
            <w:r w:rsidRPr="002820B9">
              <w:rPr>
                <w:rFonts w:ascii="Arial" w:hAnsi="Arial" w:cs="Arial"/>
                <w:lang w:val="mk-MK"/>
              </w:rPr>
              <w:t>Христина Нанчовска</w:t>
            </w:r>
          </w:p>
          <w:p w:rsidR="00923617" w:rsidRPr="002820B9" w:rsidRDefault="00923617" w:rsidP="00923617">
            <w:pPr>
              <w:rPr>
                <w:rFonts w:ascii="Arial" w:hAnsi="Arial" w:cs="Arial"/>
                <w:lang w:val="mk-MK"/>
              </w:rPr>
            </w:pPr>
            <w:r w:rsidRPr="002820B9">
              <w:rPr>
                <w:rFonts w:ascii="Arial" w:hAnsi="Arial" w:cs="Arial"/>
                <w:lang w:val="mk-MK"/>
              </w:rPr>
              <w:t>Маја Лазаревска</w:t>
            </w:r>
          </w:p>
          <w:p w:rsidR="00923617" w:rsidRPr="002820B9" w:rsidRDefault="00923617" w:rsidP="00923617">
            <w:pPr>
              <w:rPr>
                <w:rFonts w:ascii="Arial" w:hAnsi="Arial" w:cs="Arial"/>
                <w:lang w:val="mk-MK"/>
              </w:rPr>
            </w:pPr>
            <w:r>
              <w:rPr>
                <w:rFonts w:ascii="Arial" w:hAnsi="Arial" w:cs="Arial"/>
                <w:lang w:val="mk-MK"/>
              </w:rPr>
              <w:t>Светлана Трајковска</w:t>
            </w:r>
          </w:p>
          <w:p w:rsidR="00923617" w:rsidRPr="002820B9" w:rsidRDefault="00923617" w:rsidP="00923617">
            <w:pPr>
              <w:rPr>
                <w:rFonts w:ascii="Arial" w:hAnsi="Arial" w:cs="Arial"/>
                <w:lang w:val="mk-MK"/>
              </w:rPr>
            </w:pPr>
            <w:r w:rsidRPr="002820B9">
              <w:rPr>
                <w:rFonts w:ascii="Arial" w:hAnsi="Arial" w:cs="Arial"/>
                <w:lang w:val="mk-MK"/>
              </w:rPr>
              <w:t>Марио Лазаров</w:t>
            </w:r>
          </w:p>
          <w:p w:rsidR="00923617" w:rsidRDefault="00923617" w:rsidP="00923617">
            <w:pPr>
              <w:rPr>
                <w:rFonts w:ascii="Arial" w:hAnsi="Arial" w:cs="Arial"/>
                <w:lang w:val="mk-MK"/>
              </w:rPr>
            </w:pPr>
            <w:r w:rsidRPr="002820B9">
              <w:rPr>
                <w:rFonts w:ascii="Arial" w:hAnsi="Arial" w:cs="Arial"/>
                <w:lang w:val="mk-MK"/>
              </w:rPr>
              <w:t>Лилјана Исаковска</w:t>
            </w:r>
          </w:p>
          <w:p w:rsidR="00E51DE6" w:rsidRPr="002820B9" w:rsidRDefault="00923617" w:rsidP="00923617">
            <w:pPr>
              <w:rPr>
                <w:rFonts w:ascii="Arial" w:hAnsi="Arial" w:cs="Arial"/>
                <w:lang w:val="mk-MK"/>
              </w:rPr>
            </w:pPr>
            <w:r>
              <w:rPr>
                <w:rFonts w:ascii="Arial" w:hAnsi="Arial" w:cs="Arial"/>
                <w:lang w:val="mk-MK"/>
              </w:rPr>
              <w:t>Дарко Наумоски</w:t>
            </w:r>
          </w:p>
        </w:tc>
        <w:tc>
          <w:tcPr>
            <w:tcW w:w="299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spacing w:before="60" w:after="60"/>
              <w:rPr>
                <w:rFonts w:ascii="Arial" w:hAnsi="Arial" w:cs="Arial"/>
                <w:b w:val="0"/>
                <w:i w:val="0"/>
                <w:u w:val="none"/>
                <w:lang w:val="mk-MK"/>
              </w:rPr>
            </w:pPr>
            <w:r w:rsidRPr="002820B9">
              <w:rPr>
                <w:rFonts w:ascii="Arial" w:hAnsi="Arial" w:cs="Arial"/>
                <w:b w:val="0"/>
                <w:i w:val="0"/>
                <w:u w:val="none"/>
                <w:lang w:val="mk-MK"/>
              </w:rPr>
              <w:t>На овој прашалник одговориле 40 родители чии деца се ученици од I - IX одд.</w:t>
            </w:r>
          </w:p>
          <w:p w:rsidR="00E51DE6" w:rsidRPr="002820B9" w:rsidRDefault="00E51DE6" w:rsidP="00E51DE6">
            <w:pPr>
              <w:pStyle w:val="BodyText2"/>
              <w:numPr>
                <w:ilvl w:val="0"/>
                <w:numId w:val="7"/>
              </w:numPr>
              <w:spacing w:before="60" w:after="60"/>
              <w:rPr>
                <w:rFonts w:ascii="Arial" w:hAnsi="Arial" w:cs="Arial"/>
                <w:b w:val="0"/>
                <w:i w:val="0"/>
                <w:u w:val="none"/>
                <w:lang w:val="mk-MK"/>
              </w:rPr>
            </w:pPr>
            <w:r w:rsidRPr="002820B9">
              <w:rPr>
                <w:rFonts w:ascii="Arial" w:hAnsi="Arial" w:cs="Arial"/>
                <w:b w:val="0"/>
                <w:i w:val="0"/>
                <w:u w:val="none"/>
                <w:lang w:val="mk-MK"/>
              </w:rPr>
              <w:t>На тврдењето „Запознаен/а сум со годишната програма и активностите на училиштето“, 23 (57,5%)  родители одговориле дека се запознати, од нив 5 (12,5 %) одговориле дека  делумно дека се запознати, а 12 (30%) родители дека не се запознати.</w:t>
            </w:r>
          </w:p>
          <w:p w:rsidR="00E51DE6" w:rsidRPr="002820B9" w:rsidRDefault="00E51DE6" w:rsidP="00E51DE6">
            <w:pPr>
              <w:pStyle w:val="BodyText2"/>
              <w:numPr>
                <w:ilvl w:val="0"/>
                <w:numId w:val="7"/>
              </w:numPr>
              <w:spacing w:before="60" w:after="60"/>
              <w:rPr>
                <w:rFonts w:ascii="Arial" w:hAnsi="Arial" w:cs="Arial"/>
                <w:b w:val="0"/>
                <w:i w:val="0"/>
                <w:u w:val="none"/>
                <w:lang w:val="mk-MK"/>
              </w:rPr>
            </w:pPr>
            <w:r w:rsidRPr="002820B9">
              <w:rPr>
                <w:rFonts w:ascii="Arial" w:hAnsi="Arial" w:cs="Arial"/>
                <w:b w:val="0"/>
                <w:i w:val="0"/>
                <w:u w:val="none"/>
                <w:lang w:val="mk-MK"/>
              </w:rPr>
              <w:t>На второто тврдење „Заинтересиран/а сум за наставните планови и програми по кои учи моето дете во училиштето“, 35 (87,5%)родители одговориле дека се запознати, од нив 2 (5 %) одговориле дека делумно се запознати, а 3 (7,5%)  дека не се се запознати.</w:t>
            </w:r>
          </w:p>
          <w:p w:rsidR="00E51DE6" w:rsidRPr="002820B9" w:rsidRDefault="00E51DE6" w:rsidP="00E51DE6">
            <w:pPr>
              <w:pStyle w:val="BodyText2"/>
              <w:numPr>
                <w:ilvl w:val="0"/>
                <w:numId w:val="7"/>
              </w:numPr>
              <w:spacing w:before="60" w:after="60"/>
              <w:rPr>
                <w:rFonts w:ascii="Arial" w:hAnsi="Arial" w:cs="Arial"/>
                <w:b w:val="0"/>
                <w:i w:val="0"/>
                <w:u w:val="none"/>
                <w:lang w:val="mk-MK"/>
              </w:rPr>
            </w:pPr>
            <w:r w:rsidRPr="002820B9">
              <w:rPr>
                <w:rFonts w:ascii="Arial" w:hAnsi="Arial" w:cs="Arial"/>
                <w:b w:val="0"/>
                <w:i w:val="0"/>
                <w:u w:val="none"/>
                <w:lang w:val="mk-MK"/>
              </w:rPr>
              <w:t>На третото тврдење „Сметам дека наставните планови се:“  на кое имаше повеќечлен избор на одговори, 12 (30%) родители одговориле под А односно дека програмите  се квалитетни и соодветствуваат на возраста на учениците, 10 (25%) родители одговориле под Б и сметаат дека програмите се преобемни и оптоварени со непотребни работи, ниту еден родител не одговорил под В т.е не се изјасниле дека се прелесни за возраста на учениците и 18 (45%)родители се изјасниле под Г,дека се потребни корекции по некои предмети.</w:t>
            </w:r>
          </w:p>
          <w:p w:rsidR="00E51DE6" w:rsidRPr="002820B9" w:rsidRDefault="00E51DE6" w:rsidP="00E51DE6">
            <w:pPr>
              <w:pStyle w:val="BodyText2"/>
              <w:numPr>
                <w:ilvl w:val="0"/>
                <w:numId w:val="7"/>
              </w:numPr>
              <w:spacing w:before="60" w:after="60"/>
              <w:rPr>
                <w:rFonts w:ascii="Arial" w:hAnsi="Arial" w:cs="Arial"/>
                <w:b w:val="0"/>
                <w:i w:val="0"/>
                <w:u w:val="none"/>
                <w:lang w:val="mk-MK"/>
              </w:rPr>
            </w:pPr>
            <w:r w:rsidRPr="002820B9">
              <w:rPr>
                <w:rFonts w:ascii="Arial" w:hAnsi="Arial" w:cs="Arial"/>
                <w:b w:val="0"/>
                <w:i w:val="0"/>
                <w:u w:val="none"/>
                <w:lang w:val="mk-MK"/>
              </w:rPr>
              <w:t>На тврдењето дека „Учениците се оптоварени со голем број на предмети“,14 (35 %) родители се согласуваат, 17 (42,5 %)делумно се согласуваат, а само 9 (22, 5%) од нив не се согласуваат.</w:t>
            </w:r>
          </w:p>
          <w:p w:rsidR="00E51DE6" w:rsidRPr="002820B9" w:rsidRDefault="00E51DE6" w:rsidP="00E51DE6">
            <w:pPr>
              <w:pStyle w:val="BodyText2"/>
              <w:numPr>
                <w:ilvl w:val="0"/>
                <w:numId w:val="7"/>
              </w:numPr>
              <w:spacing w:before="60" w:after="60"/>
              <w:rPr>
                <w:rFonts w:ascii="Arial" w:hAnsi="Arial" w:cs="Arial"/>
                <w:b w:val="0"/>
                <w:i w:val="0"/>
                <w:u w:val="none"/>
                <w:lang w:val="mk-MK"/>
              </w:rPr>
            </w:pPr>
            <w:r w:rsidRPr="002820B9">
              <w:rPr>
                <w:rFonts w:ascii="Arial" w:hAnsi="Arial" w:cs="Arial"/>
                <w:b w:val="0"/>
                <w:i w:val="0"/>
                <w:u w:val="none"/>
                <w:lang w:val="mk-MK"/>
              </w:rPr>
              <w:t xml:space="preserve">На тврдењето „Училиштето е опремено со стручна литература, наставни средства и помагала“,14 (35 %) родители се согласуваат, 21 </w:t>
            </w:r>
            <w:r w:rsidRPr="002820B9">
              <w:rPr>
                <w:rFonts w:ascii="Arial" w:hAnsi="Arial" w:cs="Arial"/>
                <w:b w:val="0"/>
                <w:i w:val="0"/>
                <w:u w:val="none"/>
                <w:lang w:val="mk-MK"/>
              </w:rPr>
              <w:lastRenderedPageBreak/>
              <w:t>(52,5 %)делумно се согласуваат, а само 5 (12,5 %) од нив не се согласуваат.</w:t>
            </w:r>
          </w:p>
          <w:p w:rsidR="00E51DE6" w:rsidRPr="002820B9" w:rsidRDefault="00E51DE6" w:rsidP="00E51DE6">
            <w:pPr>
              <w:pStyle w:val="BodyText2"/>
              <w:numPr>
                <w:ilvl w:val="0"/>
                <w:numId w:val="7"/>
              </w:numPr>
              <w:spacing w:before="60" w:after="60"/>
              <w:rPr>
                <w:rFonts w:ascii="Arial" w:hAnsi="Arial" w:cs="Arial"/>
                <w:b w:val="0"/>
                <w:i w:val="0"/>
                <w:u w:val="none"/>
                <w:lang w:val="mk-MK"/>
              </w:rPr>
            </w:pPr>
            <w:r w:rsidRPr="002820B9">
              <w:rPr>
                <w:rFonts w:ascii="Arial" w:hAnsi="Arial" w:cs="Arial"/>
                <w:b w:val="0"/>
                <w:i w:val="0"/>
                <w:u w:val="none"/>
                <w:lang w:val="mk-MK"/>
              </w:rPr>
              <w:t>На тврдењето „Сакам да имам активно учество во реализацијата на наставните планови програми“,  8 (20 %) родители се согласуваат, од нив 5 (12,5 %) не се согласуваат, додека 27 (67,5%) се изјасниле доколку сум во можност.</w:t>
            </w:r>
          </w:p>
          <w:p w:rsidR="00E51DE6" w:rsidRPr="002820B9" w:rsidRDefault="00E51DE6" w:rsidP="00E51DE6">
            <w:pPr>
              <w:pStyle w:val="BodyText2"/>
              <w:numPr>
                <w:ilvl w:val="0"/>
                <w:numId w:val="7"/>
              </w:numPr>
              <w:spacing w:before="60" w:after="60"/>
              <w:rPr>
                <w:rFonts w:ascii="Arial" w:hAnsi="Arial" w:cs="Arial"/>
                <w:b w:val="0"/>
                <w:i w:val="0"/>
                <w:u w:val="none"/>
                <w:lang w:val="mk-MK"/>
              </w:rPr>
            </w:pPr>
            <w:r w:rsidRPr="002820B9">
              <w:rPr>
                <w:rFonts w:ascii="Arial" w:hAnsi="Arial" w:cs="Arial"/>
                <w:b w:val="0"/>
                <w:i w:val="0"/>
                <w:u w:val="none"/>
                <w:lang w:val="mk-MK"/>
              </w:rPr>
              <w:t>На прашањето „На кој начин можете да влијаете во реализацијата на наставните планови и програми?“, 21 (52,5 %) од нив одговориле под А –учество во активности, 5 (12,5%) заокружиле под Б -предавања од моја страна, 9(22,5 %)под В -организирање и реализирање на активности, и под Г одговориле 5(12,5%)родители кои би можеле да донираат .</w:t>
            </w:r>
          </w:p>
          <w:p w:rsidR="00E51DE6" w:rsidRPr="002820B9" w:rsidRDefault="00E51DE6" w:rsidP="00E51DE6">
            <w:pPr>
              <w:pStyle w:val="BodyText2"/>
              <w:numPr>
                <w:ilvl w:val="0"/>
                <w:numId w:val="7"/>
              </w:numPr>
              <w:spacing w:before="60" w:after="60"/>
              <w:rPr>
                <w:rFonts w:ascii="Arial" w:hAnsi="Arial" w:cs="Arial"/>
                <w:b w:val="0"/>
                <w:i w:val="0"/>
                <w:u w:val="none"/>
                <w:lang w:val="mk-MK"/>
              </w:rPr>
            </w:pPr>
            <w:r w:rsidRPr="002820B9">
              <w:rPr>
                <w:rFonts w:ascii="Arial" w:hAnsi="Arial" w:cs="Arial"/>
                <w:b w:val="0"/>
                <w:i w:val="0"/>
                <w:u w:val="none"/>
                <w:lang w:val="mk-MK"/>
              </w:rPr>
              <w:t>На тврдењето „Редовно и уредно сум информиран/а за посетата на моето дете на додатна и дополнителна наставаод страна на наставникот“, 33 (82,5%) родители одговориле со да, од нив 3(7,5%) делумно,а 4 (10%) од нив сметаат дека не се информирани уредно и редовно.</w:t>
            </w:r>
          </w:p>
          <w:p w:rsidR="00E51DE6" w:rsidRPr="002820B9" w:rsidRDefault="00E51DE6" w:rsidP="00E51DE6">
            <w:pPr>
              <w:pStyle w:val="BodyText2"/>
              <w:numPr>
                <w:ilvl w:val="0"/>
                <w:numId w:val="7"/>
              </w:numPr>
              <w:spacing w:before="60" w:after="60"/>
              <w:rPr>
                <w:rFonts w:ascii="Arial" w:hAnsi="Arial" w:cs="Arial"/>
                <w:b w:val="0"/>
                <w:i w:val="0"/>
                <w:u w:val="none"/>
                <w:lang w:val="mk-MK"/>
              </w:rPr>
            </w:pPr>
            <w:r w:rsidRPr="002820B9">
              <w:rPr>
                <w:rFonts w:ascii="Arial" w:hAnsi="Arial" w:cs="Arial"/>
                <w:b w:val="0"/>
                <w:i w:val="0"/>
                <w:u w:val="none"/>
                <w:lang w:val="mk-MK"/>
              </w:rPr>
              <w:t>На тврдењето „Задоволен/задоволна сум од понудата на училиштето со разновидни и креативни воннаставни активности“, 18 (45 %) родители се задоволни, 6 (15 %) делумно се задоволни, а 16 (40 %)родители не се задоволни.</w:t>
            </w:r>
          </w:p>
        </w:tc>
      </w:tr>
      <w:tr w:rsidR="00E51DE6" w:rsidRPr="002820B9" w:rsidTr="00C8143F">
        <w:tc>
          <w:tcPr>
            <w:tcW w:w="991"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numPr>
                <w:ilvl w:val="0"/>
                <w:numId w:val="1"/>
              </w:numPr>
              <w:autoSpaceDE w:val="0"/>
              <w:autoSpaceDN w:val="0"/>
              <w:spacing w:before="60"/>
              <w:jc w:val="left"/>
              <w:rPr>
                <w:rFonts w:ascii="Arial" w:hAnsi="Arial" w:cs="Arial"/>
                <w:b w:val="0"/>
                <w:i w:val="0"/>
                <w:u w:val="none"/>
                <w:lang w:val="mk-MK"/>
              </w:rPr>
            </w:pPr>
            <w:r w:rsidRPr="002820B9">
              <w:rPr>
                <w:rFonts w:ascii="Arial" w:hAnsi="Arial" w:cs="Arial"/>
                <w:b w:val="0"/>
                <w:i w:val="0"/>
                <w:u w:val="none"/>
                <w:lang w:val="mk-MK"/>
              </w:rPr>
              <w:lastRenderedPageBreak/>
              <w:t>Интервју  со стручните соработници</w:t>
            </w:r>
          </w:p>
          <w:p w:rsidR="00E51DE6" w:rsidRPr="002820B9" w:rsidRDefault="00E51DE6" w:rsidP="00C8143F">
            <w:pPr>
              <w:rPr>
                <w:rFonts w:ascii="Arial" w:hAnsi="Arial" w:cs="Arial"/>
                <w:bCs/>
                <w:lang w:val="mk-MK"/>
              </w:rPr>
            </w:pPr>
          </w:p>
        </w:tc>
        <w:tc>
          <w:tcPr>
            <w:tcW w:w="1016" w:type="pct"/>
            <w:tcBorders>
              <w:top w:val="single" w:sz="4" w:space="0" w:color="auto"/>
              <w:left w:val="single" w:sz="4" w:space="0" w:color="auto"/>
              <w:bottom w:val="single" w:sz="4" w:space="0" w:color="auto"/>
              <w:right w:val="single" w:sz="4" w:space="0" w:color="auto"/>
            </w:tcBorders>
          </w:tcPr>
          <w:p w:rsidR="00923617" w:rsidRPr="002820B9" w:rsidRDefault="00923617" w:rsidP="00923617">
            <w:pPr>
              <w:rPr>
                <w:rFonts w:ascii="Arial" w:hAnsi="Arial" w:cs="Arial"/>
                <w:lang w:val="mk-MK"/>
              </w:rPr>
            </w:pPr>
            <w:r w:rsidRPr="002820B9">
              <w:rPr>
                <w:rFonts w:ascii="Arial" w:hAnsi="Arial" w:cs="Arial"/>
                <w:lang w:val="mk-MK"/>
              </w:rPr>
              <w:t>Христина Нанчовска</w:t>
            </w:r>
          </w:p>
          <w:p w:rsidR="00923617" w:rsidRPr="002820B9" w:rsidRDefault="00923617" w:rsidP="00923617">
            <w:pPr>
              <w:rPr>
                <w:rFonts w:ascii="Arial" w:hAnsi="Arial" w:cs="Arial"/>
                <w:lang w:val="mk-MK"/>
              </w:rPr>
            </w:pPr>
            <w:r w:rsidRPr="002820B9">
              <w:rPr>
                <w:rFonts w:ascii="Arial" w:hAnsi="Arial" w:cs="Arial"/>
                <w:lang w:val="mk-MK"/>
              </w:rPr>
              <w:t>Маја Лазаревска</w:t>
            </w:r>
          </w:p>
          <w:p w:rsidR="00923617" w:rsidRPr="002820B9" w:rsidRDefault="00923617" w:rsidP="00923617">
            <w:pPr>
              <w:rPr>
                <w:rFonts w:ascii="Arial" w:hAnsi="Arial" w:cs="Arial"/>
                <w:lang w:val="mk-MK"/>
              </w:rPr>
            </w:pPr>
            <w:r>
              <w:rPr>
                <w:rFonts w:ascii="Arial" w:hAnsi="Arial" w:cs="Arial"/>
                <w:lang w:val="mk-MK"/>
              </w:rPr>
              <w:t>Светлана Трајковска</w:t>
            </w:r>
          </w:p>
          <w:p w:rsidR="00923617" w:rsidRPr="002820B9" w:rsidRDefault="00923617" w:rsidP="00923617">
            <w:pPr>
              <w:rPr>
                <w:rFonts w:ascii="Arial" w:hAnsi="Arial" w:cs="Arial"/>
                <w:lang w:val="mk-MK"/>
              </w:rPr>
            </w:pPr>
            <w:r w:rsidRPr="002820B9">
              <w:rPr>
                <w:rFonts w:ascii="Arial" w:hAnsi="Arial" w:cs="Arial"/>
                <w:lang w:val="mk-MK"/>
              </w:rPr>
              <w:t>Марио Лазаров</w:t>
            </w:r>
          </w:p>
          <w:p w:rsidR="00923617" w:rsidRDefault="00923617" w:rsidP="00923617">
            <w:pPr>
              <w:rPr>
                <w:rFonts w:ascii="Arial" w:hAnsi="Arial" w:cs="Arial"/>
                <w:lang w:val="mk-MK"/>
              </w:rPr>
            </w:pPr>
            <w:r w:rsidRPr="002820B9">
              <w:rPr>
                <w:rFonts w:ascii="Arial" w:hAnsi="Arial" w:cs="Arial"/>
                <w:lang w:val="mk-MK"/>
              </w:rPr>
              <w:t>Лилјана Исаковска</w:t>
            </w:r>
          </w:p>
          <w:p w:rsidR="00E51DE6" w:rsidRPr="002820B9" w:rsidRDefault="00923617" w:rsidP="00923617">
            <w:pPr>
              <w:rPr>
                <w:rFonts w:ascii="Arial" w:hAnsi="Arial" w:cs="Arial"/>
                <w:lang w:val="mk-MK"/>
              </w:rPr>
            </w:pPr>
            <w:r>
              <w:rPr>
                <w:rFonts w:ascii="Arial" w:hAnsi="Arial" w:cs="Arial"/>
                <w:lang w:val="mk-MK"/>
              </w:rPr>
              <w:t>Дарко Наумоски</w:t>
            </w:r>
          </w:p>
        </w:tc>
        <w:tc>
          <w:tcPr>
            <w:tcW w:w="299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ind w:left="60"/>
              <w:rPr>
                <w:rFonts w:ascii="Arial" w:hAnsi="Arial" w:cs="Arial"/>
                <w:b w:val="0"/>
                <w:bCs w:val="0"/>
                <w:i w:val="0"/>
                <w:u w:val="none"/>
                <w:lang w:val="mk-MK"/>
              </w:rPr>
            </w:pPr>
            <w:r w:rsidRPr="002820B9">
              <w:rPr>
                <w:rFonts w:ascii="Arial" w:hAnsi="Arial" w:cs="Arial"/>
                <w:b w:val="0"/>
                <w:bCs w:val="0"/>
                <w:i w:val="0"/>
                <w:u w:val="none"/>
                <w:lang w:val="mk-MK"/>
              </w:rPr>
              <w:t xml:space="preserve">Наставниот процес е следен од страна на директорот и стручната служба во текот на учебната година  преку проверка на наставните планови на наставниците, посета на редовните часови,часови по додатна и дополнителна  настава, следење на активностите на слободните ученички активности за што се користат соодветни инструменти.  Поддршката на наставниците  се постигнува со стручно усовршување и обука преку посета на семинари,дисеминации во училиштето,  стручни предавања,активна работа на активите,  отворени часови, меѓусебни консултации, советодавна помош од страна на стручната служа помош од страна други институции како БРО, </w:t>
            </w:r>
            <w:r w:rsidRPr="002820B9">
              <w:rPr>
                <w:rFonts w:ascii="Arial" w:hAnsi="Arial" w:cs="Arial"/>
                <w:b w:val="0"/>
                <w:bCs w:val="0"/>
                <w:i w:val="0"/>
                <w:color w:val="000000" w:themeColor="text1"/>
                <w:u w:val="none"/>
                <w:lang w:val="mk-MK"/>
              </w:rPr>
              <w:t>факултети</w:t>
            </w:r>
            <w:r w:rsidRPr="002820B9">
              <w:rPr>
                <w:rFonts w:ascii="Arial" w:hAnsi="Arial" w:cs="Arial"/>
                <w:b w:val="0"/>
                <w:bCs w:val="0"/>
                <w:i w:val="0"/>
                <w:u w:val="none"/>
                <w:lang w:val="mk-MK"/>
              </w:rPr>
              <w:t xml:space="preserve"> институти  итн. Наставниците се трудат транспарентно да оценуваат и при тоа користат разни форми и техники за оценување. Наставниците ретко отсуствуваат од наставата што меѓу другото придонесува  за навремена реализација на програмата. </w:t>
            </w:r>
            <w:r w:rsidRPr="002820B9">
              <w:rPr>
                <w:rFonts w:ascii="Arial" w:hAnsi="Arial" w:cs="Arial"/>
                <w:b w:val="0"/>
                <w:i w:val="0"/>
                <w:color w:val="000000" w:themeColor="text1"/>
                <w:u w:val="none"/>
                <w:lang w:val="mk-MK"/>
              </w:rPr>
              <w:t xml:space="preserve">Постигањата на </w:t>
            </w:r>
            <w:r w:rsidRPr="002820B9">
              <w:rPr>
                <w:rFonts w:ascii="Arial" w:hAnsi="Arial" w:cs="Arial"/>
                <w:b w:val="0"/>
                <w:i w:val="0"/>
                <w:color w:val="000000" w:themeColor="text1"/>
                <w:u w:val="none"/>
                <w:lang w:val="mk-MK"/>
              </w:rPr>
              <w:lastRenderedPageBreak/>
              <w:t>учениците од наставните и воннаставните активности се афирмираат преку учество на натпревари на општинско, регионално и државно ниво, како и со учество во детски емисии ( „Голем одмор“- МРТ) квизотеки и детски списанија</w:t>
            </w:r>
            <w:r w:rsidRPr="002820B9">
              <w:rPr>
                <w:rFonts w:ascii="Arial" w:hAnsi="Arial" w:cs="Arial"/>
                <w:b w:val="0"/>
                <w:i w:val="0"/>
                <w:color w:val="FF0000"/>
                <w:u w:val="none"/>
                <w:lang w:val="mk-MK"/>
              </w:rPr>
              <w:t>;</w:t>
            </w:r>
          </w:p>
        </w:tc>
      </w:tr>
    </w:tbl>
    <w:p w:rsidR="00E51DE6" w:rsidRPr="002820B9" w:rsidRDefault="00E51DE6" w:rsidP="00E51DE6">
      <w:pPr>
        <w:rPr>
          <w:rFonts w:ascii="Arial" w:hAnsi="Arial" w:cs="Arial"/>
          <w:lang w:val="mk-MK"/>
        </w:rPr>
        <w:sectPr w:rsidR="00E51DE6" w:rsidRPr="002820B9">
          <w:pgSz w:w="16838" w:h="11906" w:orient="landscape"/>
          <w:pgMar w:top="851" w:right="1418" w:bottom="851" w:left="1418" w:header="709" w:footer="709" w:gutter="0"/>
          <w:cols w:space="708"/>
          <w:docGrid w:linePitch="360"/>
        </w:sectPr>
      </w:pPr>
    </w:p>
    <w:p w:rsidR="00E51DE6" w:rsidRPr="006A0585" w:rsidRDefault="00E51DE6" w:rsidP="00E51DE6">
      <w:pPr>
        <w:spacing w:before="240" w:after="240"/>
        <w:rPr>
          <w:rFonts w:ascii="Arial" w:hAnsi="Arial" w:cs="Arial"/>
          <w:b/>
          <w:bCs/>
          <w:lang w:val="mk-MK"/>
        </w:rPr>
      </w:pPr>
      <w:r w:rsidRPr="002820B9">
        <w:rPr>
          <w:rFonts w:ascii="Arial" w:hAnsi="Arial" w:cs="Arial"/>
          <w:b/>
          <w:bCs/>
          <w:lang w:val="mk-MK"/>
        </w:rPr>
        <w:lastRenderedPageBreak/>
        <w:t xml:space="preserve">Самоевалуација на училиштето:   </w:t>
      </w:r>
      <w:r w:rsidRPr="002820B9">
        <w:rPr>
          <w:rFonts w:ascii="Arial" w:hAnsi="Arial" w:cs="Arial"/>
          <w:b/>
          <w:bCs/>
          <w:lang w:val="mk-MK"/>
        </w:rPr>
        <w:tab/>
      </w:r>
      <w:r w:rsidRPr="002820B9">
        <w:rPr>
          <w:rFonts w:ascii="Arial" w:hAnsi="Arial" w:cs="Arial"/>
          <w:b/>
          <w:bCs/>
          <w:lang w:val="ru-RU"/>
        </w:rPr>
        <w:t xml:space="preserve">Прво подрачје:  </w:t>
      </w:r>
      <w:r w:rsidR="006A0585">
        <w:rPr>
          <w:rFonts w:ascii="Arial" w:hAnsi="Arial" w:cs="Arial"/>
        </w:rPr>
        <w:t>Настав</w:t>
      </w:r>
      <w:r w:rsidR="006A0585">
        <w:rPr>
          <w:rFonts w:ascii="Arial" w:hAnsi="Arial" w:cs="Arial"/>
          <w:lang w:val="mk-MK"/>
        </w:rPr>
        <w:t>ни</w:t>
      </w:r>
      <w:r w:rsidR="001962A8" w:rsidRPr="002820B9">
        <w:rPr>
          <w:rFonts w:ascii="Arial" w:hAnsi="Arial" w:cs="Arial"/>
        </w:rPr>
        <w:t>план</w:t>
      </w:r>
      <w:r w:rsidR="006A0585">
        <w:rPr>
          <w:rFonts w:ascii="Arial" w:hAnsi="Arial" w:cs="Arial"/>
          <w:lang w:val="mk-MK"/>
        </w:rPr>
        <w:t>ови</w:t>
      </w:r>
      <w:r w:rsidR="006A0585">
        <w:rPr>
          <w:rFonts w:ascii="Arial" w:hAnsi="Arial" w:cs="Arial"/>
        </w:rPr>
        <w:t xml:space="preserve"> и програм</w:t>
      </w:r>
      <w:r w:rsidR="006A0585">
        <w:rPr>
          <w:rFonts w:ascii="Arial" w:hAnsi="Arial" w:cs="Arial"/>
          <w:lang w:val="mk-MK"/>
        </w:rPr>
        <w:t>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18"/>
      </w:tblGrid>
      <w:tr w:rsidR="00E51DE6" w:rsidRPr="002820B9" w:rsidTr="00C8143F">
        <w:tc>
          <w:tcPr>
            <w:tcW w:w="5000"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rPr>
                <w:rFonts w:ascii="Arial" w:hAnsi="Arial" w:cs="Arial"/>
                <w:bCs/>
                <w:lang w:val="mk-MK"/>
              </w:rPr>
            </w:pPr>
          </w:p>
          <w:p w:rsidR="00E51DE6" w:rsidRPr="002820B9" w:rsidRDefault="00E51DE6" w:rsidP="00C8143F">
            <w:pPr>
              <w:rPr>
                <w:rFonts w:ascii="Arial" w:hAnsi="Arial" w:cs="Arial"/>
                <w:bCs/>
              </w:rPr>
            </w:pPr>
            <w:r w:rsidRPr="002820B9">
              <w:rPr>
                <w:rFonts w:ascii="Arial" w:hAnsi="Arial" w:cs="Arial"/>
                <w:bCs/>
                <w:lang w:val="mk-MK"/>
              </w:rPr>
              <w:t>Резултати</w:t>
            </w:r>
            <w:r w:rsidRPr="002820B9">
              <w:rPr>
                <w:rFonts w:ascii="Arial" w:hAnsi="Arial" w:cs="Arial"/>
                <w:bCs/>
              </w:rPr>
              <w:t xml:space="preserve">:  </w:t>
            </w:r>
          </w:p>
        </w:tc>
      </w:tr>
      <w:tr w:rsidR="00E51DE6" w:rsidRPr="002820B9" w:rsidTr="00C8143F">
        <w:tc>
          <w:tcPr>
            <w:tcW w:w="5000"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rPr>
                <w:rFonts w:ascii="Arial" w:hAnsi="Arial" w:cs="Arial"/>
                <w:bCs/>
              </w:rPr>
            </w:pPr>
          </w:p>
          <w:p w:rsidR="00E51DE6" w:rsidRPr="002820B9" w:rsidRDefault="00E51DE6" w:rsidP="00C8143F">
            <w:pPr>
              <w:ind w:left="284"/>
              <w:rPr>
                <w:rFonts w:ascii="Arial" w:hAnsi="Arial" w:cs="Arial"/>
                <w:bCs/>
                <w:lang w:val="mk-MK"/>
              </w:rPr>
            </w:pPr>
            <w:r w:rsidRPr="002820B9">
              <w:rPr>
                <w:rFonts w:ascii="Arial" w:hAnsi="Arial" w:cs="Arial"/>
                <w:bCs/>
                <w:lang w:val="mk-MK"/>
              </w:rPr>
              <w:t xml:space="preserve">Клучни јаки страни   </w:t>
            </w:r>
          </w:p>
          <w:p w:rsidR="00E51DE6" w:rsidRPr="002820B9" w:rsidRDefault="00E51DE6" w:rsidP="00E51DE6">
            <w:pPr>
              <w:numPr>
                <w:ilvl w:val="0"/>
                <w:numId w:val="5"/>
              </w:numPr>
              <w:autoSpaceDE w:val="0"/>
              <w:autoSpaceDN w:val="0"/>
              <w:spacing w:before="60" w:after="60"/>
              <w:ind w:right="62" w:hanging="170"/>
              <w:jc w:val="both"/>
              <w:rPr>
                <w:rFonts w:ascii="Arial" w:hAnsi="Arial" w:cs="Arial"/>
                <w:lang w:val="mk-MK"/>
              </w:rPr>
            </w:pPr>
            <w:r w:rsidRPr="002820B9">
              <w:rPr>
                <w:rFonts w:ascii="Arial" w:hAnsi="Arial" w:cs="Arial"/>
                <w:lang w:val="mk-MK"/>
              </w:rPr>
              <w:t>Во училиштето редовно  и навремено се изработуваат  наставни планови и програми, како</w:t>
            </w:r>
            <w:r w:rsidRPr="002820B9">
              <w:rPr>
                <w:rFonts w:ascii="Arial" w:hAnsi="Arial" w:cs="Arial"/>
              </w:rPr>
              <w:t>:</w:t>
            </w:r>
            <w:r w:rsidRPr="002820B9">
              <w:rPr>
                <w:rFonts w:ascii="Arial" w:hAnsi="Arial" w:cs="Arial"/>
                <w:lang w:val="mk-MK"/>
              </w:rPr>
              <w:t xml:space="preserve"> тематски, месечни и дневни планирања;</w:t>
            </w:r>
          </w:p>
          <w:p w:rsidR="00E51DE6" w:rsidRPr="002820B9" w:rsidRDefault="00E51DE6" w:rsidP="00E51DE6">
            <w:pPr>
              <w:numPr>
                <w:ilvl w:val="0"/>
                <w:numId w:val="5"/>
              </w:numPr>
              <w:autoSpaceDE w:val="0"/>
              <w:autoSpaceDN w:val="0"/>
              <w:spacing w:before="60" w:after="60"/>
              <w:ind w:right="62" w:hanging="170"/>
              <w:jc w:val="both"/>
              <w:rPr>
                <w:rFonts w:ascii="Arial" w:hAnsi="Arial" w:cs="Arial"/>
                <w:lang w:val="mk-MK"/>
              </w:rPr>
            </w:pPr>
            <w:r w:rsidRPr="002820B9">
              <w:rPr>
                <w:rFonts w:ascii="Arial" w:hAnsi="Arial" w:cs="Arial"/>
                <w:lang w:val="mk-MK"/>
              </w:rPr>
              <w:t>Редовно се одржуваат состаноци на стручни активи во училиштето;</w:t>
            </w:r>
          </w:p>
          <w:p w:rsidR="00E51DE6" w:rsidRPr="002820B9" w:rsidRDefault="00E51DE6" w:rsidP="00E51DE6">
            <w:pPr>
              <w:numPr>
                <w:ilvl w:val="0"/>
                <w:numId w:val="5"/>
              </w:numPr>
              <w:autoSpaceDE w:val="0"/>
              <w:autoSpaceDN w:val="0"/>
              <w:spacing w:before="60" w:after="60"/>
              <w:ind w:right="62" w:hanging="170"/>
              <w:jc w:val="both"/>
              <w:rPr>
                <w:rFonts w:ascii="Arial" w:hAnsi="Arial" w:cs="Arial"/>
                <w:lang w:val="mk-MK"/>
              </w:rPr>
            </w:pPr>
            <w:r w:rsidRPr="002820B9">
              <w:rPr>
                <w:rFonts w:ascii="Arial" w:hAnsi="Arial" w:cs="Arial"/>
                <w:lang w:val="mk-MK"/>
              </w:rPr>
              <w:t>Во училиштето  се спроведува инклузивно образование за ученици со посебни образовни потреби и ученици кои имаат потешкотии во учењето;</w:t>
            </w:r>
          </w:p>
          <w:p w:rsidR="00E51DE6" w:rsidRPr="002820B9" w:rsidRDefault="00E51DE6" w:rsidP="00E51DE6">
            <w:pPr>
              <w:numPr>
                <w:ilvl w:val="0"/>
                <w:numId w:val="5"/>
              </w:numPr>
              <w:autoSpaceDE w:val="0"/>
              <w:autoSpaceDN w:val="0"/>
              <w:spacing w:before="60" w:after="60"/>
              <w:ind w:right="62" w:hanging="170"/>
              <w:jc w:val="both"/>
              <w:rPr>
                <w:rFonts w:ascii="Arial" w:hAnsi="Arial" w:cs="Arial"/>
                <w:lang w:val="mk-MK"/>
              </w:rPr>
            </w:pPr>
            <w:r w:rsidRPr="002820B9">
              <w:rPr>
                <w:rFonts w:ascii="Arial" w:hAnsi="Arial" w:cs="Arial"/>
                <w:lang w:val="mk-MK"/>
              </w:rPr>
              <w:t>Во училиштето наставата се одвива непречено, се поттикнува стимулативна средина и се води сметка за потребите на учениците.</w:t>
            </w:r>
          </w:p>
          <w:p w:rsidR="00E51DE6" w:rsidRPr="002820B9" w:rsidRDefault="00E51DE6" w:rsidP="00E51DE6">
            <w:pPr>
              <w:numPr>
                <w:ilvl w:val="0"/>
                <w:numId w:val="5"/>
              </w:numPr>
              <w:autoSpaceDE w:val="0"/>
              <w:autoSpaceDN w:val="0"/>
              <w:spacing w:before="60" w:after="60"/>
              <w:ind w:right="62" w:hanging="170"/>
              <w:jc w:val="both"/>
              <w:rPr>
                <w:rFonts w:ascii="Arial" w:hAnsi="Arial" w:cs="Arial"/>
                <w:lang w:val="mk-MK"/>
              </w:rPr>
            </w:pPr>
            <w:r w:rsidRPr="002820B9">
              <w:rPr>
                <w:rFonts w:ascii="Arial" w:hAnsi="Arial" w:cs="Arial"/>
                <w:bCs/>
                <w:lang w:val="ru-RU"/>
              </w:rPr>
              <w:t>Училиштето  дава на учениците можност преку анкетирање учениците да се определуваат за изборните предмети кои ќе ги изучуваат следната учебна година, согласно нивните потреби и интереси</w:t>
            </w:r>
            <w:r w:rsidRPr="002820B9">
              <w:rPr>
                <w:rFonts w:ascii="Arial" w:hAnsi="Arial" w:cs="Arial"/>
                <w:bCs/>
                <w:lang w:val="mk-MK"/>
              </w:rPr>
              <w:t>;</w:t>
            </w:r>
          </w:p>
          <w:p w:rsidR="00E51DE6" w:rsidRPr="002820B9" w:rsidRDefault="00E51DE6" w:rsidP="00E51DE6">
            <w:pPr>
              <w:numPr>
                <w:ilvl w:val="0"/>
                <w:numId w:val="5"/>
              </w:numPr>
              <w:autoSpaceDE w:val="0"/>
              <w:autoSpaceDN w:val="0"/>
              <w:spacing w:before="60" w:after="60"/>
              <w:ind w:right="62" w:hanging="170"/>
              <w:jc w:val="both"/>
              <w:rPr>
                <w:rFonts w:ascii="Arial" w:hAnsi="Arial" w:cs="Arial"/>
                <w:lang w:val="mk-MK"/>
              </w:rPr>
            </w:pPr>
            <w:r w:rsidRPr="002820B9">
              <w:rPr>
                <w:rFonts w:ascii="Arial" w:hAnsi="Arial" w:cs="Arial"/>
                <w:bCs/>
                <w:lang w:val="mk-MK"/>
              </w:rPr>
              <w:t>Во училиштето се реализира додатна и дополнителна настава и за нејзиното организирање навремено се информираат родителите.</w:t>
            </w:r>
          </w:p>
          <w:p w:rsidR="00E51DE6" w:rsidRPr="002820B9" w:rsidRDefault="00E51DE6" w:rsidP="00E51DE6">
            <w:pPr>
              <w:numPr>
                <w:ilvl w:val="0"/>
                <w:numId w:val="5"/>
              </w:numPr>
              <w:autoSpaceDE w:val="0"/>
              <w:autoSpaceDN w:val="0"/>
              <w:spacing w:before="60" w:after="60"/>
              <w:ind w:right="62" w:hanging="170"/>
              <w:jc w:val="both"/>
              <w:rPr>
                <w:rFonts w:ascii="Arial" w:hAnsi="Arial" w:cs="Arial"/>
                <w:lang w:val="mk-MK"/>
              </w:rPr>
            </w:pPr>
            <w:r w:rsidRPr="002820B9">
              <w:rPr>
                <w:rFonts w:ascii="Arial" w:hAnsi="Arial" w:cs="Arial"/>
                <w:lang w:val="mk-MK"/>
              </w:rPr>
              <w:t xml:space="preserve">Во наставните содржини се имплементираат и активности од проектите кои се спроведуваат во училиштето </w:t>
            </w:r>
          </w:p>
          <w:p w:rsidR="00E51DE6" w:rsidRPr="002820B9" w:rsidRDefault="00E51DE6" w:rsidP="00E51DE6">
            <w:pPr>
              <w:numPr>
                <w:ilvl w:val="0"/>
                <w:numId w:val="5"/>
              </w:numPr>
              <w:autoSpaceDE w:val="0"/>
              <w:autoSpaceDN w:val="0"/>
              <w:spacing w:before="60" w:after="60"/>
              <w:ind w:right="62" w:hanging="170"/>
              <w:jc w:val="both"/>
              <w:rPr>
                <w:rFonts w:ascii="Arial" w:hAnsi="Arial" w:cs="Arial"/>
                <w:lang w:val="mk-MK"/>
              </w:rPr>
            </w:pPr>
            <w:r w:rsidRPr="002820B9">
              <w:rPr>
                <w:rFonts w:ascii="Arial" w:hAnsi="Arial" w:cs="Arial"/>
                <w:lang w:val="mk-MK"/>
              </w:rPr>
              <w:t>При оценувањето се користат стандарди и критериуми за оценување со кои се информирани и самите родители;</w:t>
            </w:r>
          </w:p>
          <w:p w:rsidR="00E51DE6" w:rsidRPr="002820B9" w:rsidRDefault="00E51DE6" w:rsidP="00E51DE6">
            <w:pPr>
              <w:numPr>
                <w:ilvl w:val="0"/>
                <w:numId w:val="5"/>
              </w:numPr>
              <w:autoSpaceDE w:val="0"/>
              <w:autoSpaceDN w:val="0"/>
              <w:spacing w:before="60" w:after="60"/>
              <w:ind w:right="62" w:hanging="170"/>
              <w:jc w:val="both"/>
              <w:rPr>
                <w:rFonts w:ascii="Arial" w:hAnsi="Arial" w:cs="Arial"/>
                <w:lang w:val="mk-MK"/>
              </w:rPr>
            </w:pPr>
            <w:r w:rsidRPr="002820B9">
              <w:rPr>
                <w:rFonts w:ascii="Arial" w:hAnsi="Arial" w:cs="Arial"/>
                <w:lang w:val="mk-MK"/>
              </w:rPr>
              <w:t>Училиштето  редовно ги  информира родителите  за животот и работата во училиштето преку Училишен одбор, Совет на родители, родителски средби, преку Е- дневник , СМС пораки ;ВЕБ страната на училиштето</w:t>
            </w:r>
          </w:p>
          <w:p w:rsidR="00E51DE6" w:rsidRPr="002820B9" w:rsidRDefault="00E51DE6" w:rsidP="00E51DE6">
            <w:pPr>
              <w:numPr>
                <w:ilvl w:val="0"/>
                <w:numId w:val="5"/>
              </w:numPr>
              <w:autoSpaceDE w:val="0"/>
              <w:autoSpaceDN w:val="0"/>
              <w:spacing w:before="60" w:after="60"/>
              <w:ind w:right="62" w:hanging="170"/>
              <w:jc w:val="both"/>
              <w:rPr>
                <w:rFonts w:ascii="Arial" w:hAnsi="Arial" w:cs="Arial"/>
                <w:lang w:val="mk-MK"/>
              </w:rPr>
            </w:pPr>
            <w:r w:rsidRPr="002820B9">
              <w:rPr>
                <w:rFonts w:ascii="Arial" w:hAnsi="Arial" w:cs="Arial"/>
                <w:color w:val="000000" w:themeColor="text1"/>
                <w:lang w:val="mk-MK"/>
              </w:rPr>
              <w:t>Во наставата  се користи информациско комуникациска технологија согласно наставните содржини и се применуваат апликации и едукативни образовни софтвери</w:t>
            </w:r>
          </w:p>
          <w:p w:rsidR="00E51DE6" w:rsidRPr="002820B9" w:rsidRDefault="00E51DE6" w:rsidP="00E51DE6">
            <w:pPr>
              <w:pStyle w:val="ListParagraph"/>
              <w:numPr>
                <w:ilvl w:val="0"/>
                <w:numId w:val="5"/>
              </w:numPr>
              <w:autoSpaceDE w:val="0"/>
              <w:autoSpaceDN w:val="0"/>
              <w:spacing w:before="60" w:after="60"/>
              <w:ind w:right="62"/>
              <w:jc w:val="both"/>
              <w:rPr>
                <w:rFonts w:ascii="Arial" w:hAnsi="Arial" w:cs="Arial"/>
                <w:lang w:val="mk-MK"/>
              </w:rPr>
            </w:pPr>
            <w:r w:rsidRPr="002820B9">
              <w:rPr>
                <w:rFonts w:ascii="Arial" w:hAnsi="Arial" w:cs="Arial"/>
                <w:lang w:val="mk-MK"/>
              </w:rPr>
              <w:t>Учениците учествуваат на натпревари  на кои постигнуваат високи резултати</w:t>
            </w:r>
          </w:p>
          <w:p w:rsidR="00E51DE6" w:rsidRPr="002820B9" w:rsidRDefault="00E51DE6" w:rsidP="00E51DE6">
            <w:pPr>
              <w:numPr>
                <w:ilvl w:val="0"/>
                <w:numId w:val="5"/>
              </w:numPr>
              <w:autoSpaceDE w:val="0"/>
              <w:autoSpaceDN w:val="0"/>
              <w:spacing w:before="60" w:after="60"/>
              <w:ind w:right="62" w:hanging="170"/>
              <w:jc w:val="both"/>
              <w:rPr>
                <w:rFonts w:ascii="Arial" w:hAnsi="Arial" w:cs="Arial"/>
                <w:lang w:val="mk-MK"/>
              </w:rPr>
            </w:pPr>
            <w:r w:rsidRPr="002820B9">
              <w:rPr>
                <w:rFonts w:ascii="Arial" w:hAnsi="Arial" w:cs="Arial"/>
                <w:lang w:val="mk-MK"/>
              </w:rPr>
              <w:t>Постигањата на учениците од наставните и воннаставните активности се афирмираат преку учество на натпревари на општинско, регионално и државно ниво, како и со учество во детски емисии ( „Голем одмор“- МРТ) квизотеки и детски списанија;</w:t>
            </w:r>
          </w:p>
        </w:tc>
      </w:tr>
      <w:tr w:rsidR="00E51DE6" w:rsidRPr="002820B9" w:rsidTr="00C8143F">
        <w:tc>
          <w:tcPr>
            <w:tcW w:w="5000"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rPr>
                <w:rFonts w:ascii="Arial" w:hAnsi="Arial" w:cs="Arial"/>
                <w:bCs/>
                <w:lang w:val="mk-MK"/>
              </w:rPr>
            </w:pPr>
          </w:p>
          <w:p w:rsidR="00E51DE6" w:rsidRPr="002820B9" w:rsidRDefault="00E51DE6" w:rsidP="00C8143F">
            <w:pPr>
              <w:ind w:left="284"/>
              <w:rPr>
                <w:rFonts w:ascii="Arial" w:hAnsi="Arial" w:cs="Arial"/>
                <w:bCs/>
                <w:lang w:val="mk-MK"/>
              </w:rPr>
            </w:pPr>
            <w:r w:rsidRPr="002820B9">
              <w:rPr>
                <w:rFonts w:ascii="Arial" w:hAnsi="Arial" w:cs="Arial"/>
                <w:bCs/>
                <w:lang w:val="mk-MK"/>
              </w:rPr>
              <w:t>Слабости</w:t>
            </w:r>
          </w:p>
          <w:p w:rsidR="00E51DE6" w:rsidRPr="002820B9" w:rsidRDefault="00E51DE6" w:rsidP="00E51DE6">
            <w:pPr>
              <w:pStyle w:val="ListParagraph"/>
              <w:numPr>
                <w:ilvl w:val="0"/>
                <w:numId w:val="9"/>
              </w:numPr>
              <w:tabs>
                <w:tab w:val="left" w:pos="720"/>
              </w:tabs>
              <w:suppressAutoHyphens/>
              <w:autoSpaceDE w:val="0"/>
              <w:jc w:val="both"/>
              <w:rPr>
                <w:rFonts w:ascii="Arial" w:eastAsia="Adobe Fan Heiti Std B" w:hAnsi="Arial" w:cs="Arial"/>
                <w:bCs/>
                <w:lang w:val="pl-PL"/>
              </w:rPr>
            </w:pPr>
            <w:r w:rsidRPr="002820B9">
              <w:rPr>
                <w:rFonts w:ascii="Arial" w:hAnsi="Arial" w:cs="Arial"/>
                <w:lang w:val="mk-MK"/>
              </w:rPr>
              <w:t>Училиштето не располага со доволно  наставни средства и помагала</w:t>
            </w:r>
            <w:r w:rsidRPr="002820B9">
              <w:rPr>
                <w:rFonts w:ascii="Arial" w:eastAsia="Adobe Fan Heiti Std B" w:hAnsi="Arial" w:cs="Arial"/>
                <w:bCs/>
                <w:lang w:val="mk-MK"/>
              </w:rPr>
              <w:t xml:space="preserve"> потребни за реали</w:t>
            </w:r>
            <w:r w:rsidR="008B112C">
              <w:rPr>
                <w:rFonts w:ascii="Arial" w:eastAsia="Adobe Fan Heiti Std B" w:hAnsi="Arial" w:cs="Arial"/>
                <w:bCs/>
                <w:lang w:val="mk-MK"/>
              </w:rPr>
              <w:t>зирање на наставата</w:t>
            </w:r>
            <w:r w:rsidRPr="002820B9">
              <w:rPr>
                <w:rFonts w:ascii="Arial" w:eastAsia="Adobe Fan Heiti Std B" w:hAnsi="Arial" w:cs="Arial"/>
                <w:bCs/>
                <w:lang w:val="mk-MK"/>
              </w:rPr>
              <w:t>, програмата ИКТ технологија , сензорна соба,и лектирни изданија во  библиотеката.</w:t>
            </w:r>
          </w:p>
          <w:p w:rsidR="00E51DE6" w:rsidRPr="002820B9" w:rsidRDefault="00E51DE6" w:rsidP="00E51DE6">
            <w:pPr>
              <w:pStyle w:val="ListParagraph"/>
              <w:numPr>
                <w:ilvl w:val="0"/>
                <w:numId w:val="9"/>
              </w:numPr>
              <w:rPr>
                <w:rFonts w:ascii="Arial" w:hAnsi="Arial" w:cs="Arial"/>
                <w:bCs/>
              </w:rPr>
            </w:pPr>
            <w:r w:rsidRPr="002820B9">
              <w:rPr>
                <w:rFonts w:ascii="Arial" w:eastAsia="Adobe Fan Heiti Std B" w:hAnsi="Arial" w:cs="Arial"/>
                <w:bCs/>
                <w:lang w:val="mk-MK"/>
              </w:rPr>
              <w:lastRenderedPageBreak/>
              <w:t>Поголемиот број секциите кои ги нуди училиштето се стандардни , а само мал број на  разноврсни и креативни.</w:t>
            </w:r>
          </w:p>
          <w:p w:rsidR="00E51DE6" w:rsidRPr="006A0585" w:rsidRDefault="00E51DE6" w:rsidP="006A0585">
            <w:pPr>
              <w:rPr>
                <w:rFonts w:ascii="Arial" w:eastAsia="Adobe Fan Heiti Std B" w:hAnsi="Arial" w:cs="Arial"/>
                <w:bCs/>
                <w:lang w:val="mk-MK"/>
              </w:rPr>
            </w:pPr>
          </w:p>
          <w:p w:rsidR="00E51DE6" w:rsidRPr="006A0585" w:rsidRDefault="00E51DE6" w:rsidP="006A0585">
            <w:pPr>
              <w:pStyle w:val="ListParagraph"/>
              <w:ind w:left="762"/>
              <w:rPr>
                <w:rFonts w:ascii="Arial" w:hAnsi="Arial" w:cs="Arial"/>
                <w:bCs/>
              </w:rPr>
            </w:pPr>
            <w:r w:rsidRPr="002820B9">
              <w:rPr>
                <w:rFonts w:ascii="Arial" w:hAnsi="Arial" w:cs="Arial"/>
                <w:bCs/>
                <w:lang w:val="mk-MK" w:eastAsia="ar-SA"/>
              </w:rPr>
              <w:t>.</w:t>
            </w:r>
          </w:p>
        </w:tc>
      </w:tr>
    </w:tbl>
    <w:p w:rsidR="00E51DE6" w:rsidRPr="002820B9" w:rsidRDefault="00E51DE6" w:rsidP="00E51DE6">
      <w:pPr>
        <w:rPr>
          <w:rFonts w:ascii="Arial" w:hAnsi="Arial" w:cs="Arial"/>
          <w:lang w:val="mk-MK"/>
        </w:rPr>
        <w:sectPr w:rsidR="00E51DE6" w:rsidRPr="002820B9">
          <w:pgSz w:w="16838" w:h="11906" w:orient="landscape"/>
          <w:pgMar w:top="851" w:right="1418" w:bottom="851" w:left="1418" w:header="709" w:footer="709" w:gutter="0"/>
          <w:cols w:space="708"/>
          <w:docGrid w:linePitch="360"/>
        </w:sectPr>
      </w:pPr>
    </w:p>
    <w:p w:rsidR="00E51DE6" w:rsidRPr="006A0585" w:rsidRDefault="00E51DE6" w:rsidP="00E51DE6">
      <w:pPr>
        <w:spacing w:before="240" w:after="240"/>
        <w:ind w:right="-1440"/>
        <w:rPr>
          <w:rFonts w:ascii="Arial" w:hAnsi="Arial" w:cs="Arial"/>
          <w:b/>
          <w:bCs/>
          <w:lang w:val="mk-MK"/>
        </w:rPr>
      </w:pPr>
      <w:r w:rsidRPr="002820B9">
        <w:rPr>
          <w:rFonts w:ascii="Arial" w:hAnsi="Arial" w:cs="Arial"/>
          <w:b/>
          <w:bCs/>
          <w:lang w:val="mk-MK"/>
        </w:rPr>
        <w:lastRenderedPageBreak/>
        <w:t xml:space="preserve">Самоевалуација на училиштата:  </w:t>
      </w:r>
      <w:r w:rsidRPr="002820B9">
        <w:rPr>
          <w:rFonts w:ascii="Arial" w:hAnsi="Arial" w:cs="Arial"/>
          <w:b/>
          <w:bCs/>
          <w:lang w:val="mk-MK"/>
        </w:rPr>
        <w:tab/>
      </w:r>
      <w:r w:rsidRPr="002820B9">
        <w:rPr>
          <w:rFonts w:ascii="Arial" w:hAnsi="Arial" w:cs="Arial"/>
          <w:b/>
          <w:bCs/>
          <w:lang w:val="ru-RU"/>
        </w:rPr>
        <w:t xml:space="preserve">Прво подрачје:  </w:t>
      </w:r>
      <w:r w:rsidR="006A0585">
        <w:rPr>
          <w:rFonts w:ascii="Arial" w:hAnsi="Arial" w:cs="Arial"/>
        </w:rPr>
        <w:t>Настав</w:t>
      </w:r>
      <w:r w:rsidR="006A0585">
        <w:rPr>
          <w:rFonts w:ascii="Arial" w:hAnsi="Arial" w:cs="Arial"/>
          <w:lang w:val="mk-MK"/>
        </w:rPr>
        <w:t>ни</w:t>
      </w:r>
      <w:r w:rsidR="001962A8" w:rsidRPr="002820B9">
        <w:rPr>
          <w:rFonts w:ascii="Arial" w:hAnsi="Arial" w:cs="Arial"/>
        </w:rPr>
        <w:t>план</w:t>
      </w:r>
      <w:r w:rsidR="006A0585">
        <w:rPr>
          <w:rFonts w:ascii="Arial" w:hAnsi="Arial" w:cs="Arial"/>
          <w:lang w:val="mk-MK"/>
        </w:rPr>
        <w:t>ови</w:t>
      </w:r>
      <w:r w:rsidR="006A0585">
        <w:rPr>
          <w:rFonts w:ascii="Arial" w:hAnsi="Arial" w:cs="Arial"/>
        </w:rPr>
        <w:t xml:space="preserve"> и програм</w:t>
      </w:r>
      <w:r w:rsidR="006A0585">
        <w:rPr>
          <w:rFonts w:ascii="Arial" w:hAnsi="Arial" w:cs="Arial"/>
          <w:lang w:val="mk-MK"/>
        </w:rPr>
        <w:t>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18"/>
      </w:tblGrid>
      <w:tr w:rsidR="00E51DE6" w:rsidRPr="002820B9" w:rsidTr="00C8143F">
        <w:tc>
          <w:tcPr>
            <w:tcW w:w="5000"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rPr>
                <w:rFonts w:ascii="Arial" w:hAnsi="Arial" w:cs="Arial"/>
                <w:bCs/>
                <w:lang w:val="mk-MK"/>
              </w:rPr>
            </w:pPr>
            <w:r w:rsidRPr="002820B9">
              <w:rPr>
                <w:rFonts w:ascii="Arial" w:hAnsi="Arial" w:cs="Arial"/>
                <w:bCs/>
                <w:lang w:val="mk-MK"/>
              </w:rPr>
              <w:t>Анализа на резултатите</w:t>
            </w:r>
            <w:r w:rsidRPr="002820B9">
              <w:rPr>
                <w:rFonts w:ascii="Arial" w:hAnsi="Arial" w:cs="Arial"/>
                <w:bCs/>
              </w:rPr>
              <w:t xml:space="preserve">:  </w:t>
            </w:r>
          </w:p>
        </w:tc>
      </w:tr>
      <w:tr w:rsidR="00E51DE6" w:rsidRPr="002820B9" w:rsidTr="00C8143F">
        <w:tc>
          <w:tcPr>
            <w:tcW w:w="5000"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adjustRightInd w:val="0"/>
              <w:rPr>
                <w:rFonts w:ascii="Arial" w:hAnsi="Arial" w:cs="Arial"/>
                <w:lang w:val="mk-MK"/>
              </w:rPr>
            </w:pPr>
            <w:r w:rsidRPr="002820B9">
              <w:rPr>
                <w:rFonts w:ascii="Arial" w:hAnsi="Arial" w:cs="Arial"/>
                <w:bCs/>
                <w:lang w:val="ru-RU"/>
              </w:rPr>
              <w:t>Училиштето целосно ги реализира наставните планови и програми одобрени од МОН. Наставниците редовно и навремено изработуваат годишни,тематско-процесни и дневни подготовки за предметите од задолжителна настава,изборни предмети ,час на ученичка заедница,како и дополнителна и додатна настава и слободни ученички активности. Во училиштето во овие две години за разлика од претходно многу поуспешно  се спроведува инклузивно образование за учениците со посебни образовни потреби и учениците кои имаат потешкотии во учењето. Сепак училиштето има потреба од вработен рехабилитатор и едукатор.Училиштето  дава можност преку анкетирање учениците да се определуваат за изборните предмети кои ќе ги изучуваат следната учебна година, согласно нивните потреби и интереси. Согласно наставните планови и програми во училиштето се планираат и реализираат часови за слободни ученички активности како и се имплементираат содржини и активности од  проектите  кои се спроведуваат во училиштето  . Училиштето на почетокот на учебната година ги информира и запознава родителите и учениците  со  наставните планови и програми преку веб страната на БРО и училиштето ,  преку однапред изготвени  брошури од училиштето кои ги добиваат на секој почеток на учебната година,</w:t>
            </w:r>
            <w:r w:rsidRPr="002820B9">
              <w:rPr>
                <w:rFonts w:ascii="Arial" w:hAnsi="Arial" w:cs="Arial"/>
                <w:bCs/>
                <w:color w:val="000000" w:themeColor="text1"/>
                <w:lang w:val="ru-RU"/>
              </w:rPr>
              <w:t>е-дневникот.</w:t>
            </w:r>
            <w:r w:rsidRPr="002820B9">
              <w:rPr>
                <w:rFonts w:ascii="Arial" w:hAnsi="Arial" w:cs="Arial"/>
                <w:bCs/>
                <w:lang w:val="ru-RU"/>
              </w:rPr>
              <w:t>Сепак дел од родителите во анкетата се изјасниле дека не се доволно информирани за работата на училиштето.</w:t>
            </w:r>
          </w:p>
          <w:p w:rsidR="00E51DE6" w:rsidRPr="002820B9" w:rsidRDefault="00E51DE6" w:rsidP="00C8143F">
            <w:pPr>
              <w:pStyle w:val="BodyText2"/>
              <w:spacing w:after="40"/>
              <w:rPr>
                <w:rFonts w:ascii="Arial" w:hAnsi="Arial" w:cs="Arial"/>
                <w:b w:val="0"/>
                <w:i w:val="0"/>
                <w:u w:val="none"/>
                <w:lang w:val="ru-RU"/>
              </w:rPr>
            </w:pPr>
            <w:r w:rsidRPr="002820B9">
              <w:rPr>
                <w:rFonts w:ascii="Arial" w:hAnsi="Arial" w:cs="Arial"/>
                <w:b w:val="0"/>
                <w:i w:val="0"/>
                <w:u w:val="none"/>
                <w:lang w:val="mk-MK"/>
              </w:rPr>
              <w:t>При реализирањето на наставните програми училиштето ги следи приориотетите на општината и имплементира содржини и активности поврзани со културата и традицијата на локалната средина.</w:t>
            </w:r>
            <w:r w:rsidRPr="002820B9">
              <w:rPr>
                <w:rFonts w:ascii="Arial" w:hAnsi="Arial" w:cs="Arial"/>
                <w:b w:val="0"/>
                <w:i w:val="0"/>
                <w:u w:val="none"/>
                <w:lang w:val="ru-RU"/>
              </w:rPr>
              <w:t xml:space="preserve"> Односот меѓу наставниците и учениците е со взаемно почитување, соработка и разбирање без правење  разлика меѓу учениците по пол , социјалното потекло, етничка и верска припадност. Сепак анкетата спроведена  со учениците покажа дека дел од учениците сметаат треба да се води поголема грижа за нивните различни потреби.</w:t>
            </w:r>
          </w:p>
          <w:p w:rsidR="00E51DE6" w:rsidRPr="002820B9" w:rsidRDefault="00E51DE6" w:rsidP="00C8143F">
            <w:pPr>
              <w:pStyle w:val="BodyText2"/>
              <w:spacing w:after="40"/>
              <w:rPr>
                <w:rFonts w:ascii="Arial" w:hAnsi="Arial" w:cs="Arial"/>
                <w:b w:val="0"/>
                <w:i w:val="0"/>
                <w:u w:val="none"/>
                <w:lang w:val="ru-RU"/>
              </w:rPr>
            </w:pPr>
            <w:r w:rsidRPr="002820B9">
              <w:rPr>
                <w:rFonts w:ascii="Arial" w:hAnsi="Arial" w:cs="Arial"/>
                <w:b w:val="0"/>
                <w:bCs w:val="0"/>
                <w:i w:val="0"/>
                <w:u w:val="none"/>
                <w:lang w:val="ru-RU"/>
              </w:rPr>
              <w:t>Преку воннаставните активности учениците  се социјализираат, поттикнуваат на креативност, комуникација, толеранција, а со тоа се зголемуваат не само постигањата, туку и нивните претприемнички и други вештини. Учениците своите постигања од воннаставните активности  ги  афирмираат преку учество на натпревари на општинско, регионално и државно ниво, како и со учество  во детски емисии ( “Голем одмор“-МРТ), квизотеки,  детски списанија.</w:t>
            </w:r>
          </w:p>
          <w:p w:rsidR="00E51DE6" w:rsidRPr="002820B9" w:rsidRDefault="00E51DE6" w:rsidP="00C8143F">
            <w:pPr>
              <w:pStyle w:val="BodyText2"/>
              <w:spacing w:after="40"/>
              <w:rPr>
                <w:rFonts w:ascii="Arial" w:hAnsi="Arial" w:cs="Arial"/>
                <w:b w:val="0"/>
                <w:i w:val="0"/>
                <w:u w:val="none"/>
                <w:lang w:val="mk-MK"/>
              </w:rPr>
            </w:pPr>
            <w:r w:rsidRPr="002820B9">
              <w:rPr>
                <w:rFonts w:ascii="Arial" w:hAnsi="Arial" w:cs="Arial"/>
                <w:b w:val="0"/>
                <w:i w:val="0"/>
                <w:u w:val="none"/>
                <w:lang w:val="mk-MK"/>
              </w:rPr>
              <w:t xml:space="preserve">Наставниците </w:t>
            </w:r>
            <w:r w:rsidRPr="002820B9">
              <w:rPr>
                <w:rFonts w:ascii="Arial" w:hAnsi="Arial" w:cs="Arial"/>
                <w:b w:val="0"/>
                <w:i w:val="0"/>
                <w:u w:val="none"/>
                <w:lang w:val="ru-RU"/>
              </w:rPr>
              <w:t xml:space="preserve">редовно интегрираат содржини со примена на ИКТ. </w:t>
            </w:r>
            <w:r w:rsidRPr="002820B9">
              <w:rPr>
                <w:rFonts w:ascii="Arial" w:hAnsi="Arial" w:cs="Arial"/>
                <w:b w:val="0"/>
                <w:i w:val="0"/>
                <w:u w:val="none"/>
                <w:lang w:val="mk-MK"/>
              </w:rPr>
              <w:t>С</w:t>
            </w:r>
            <w:r w:rsidRPr="002820B9">
              <w:rPr>
                <w:rFonts w:ascii="Arial" w:hAnsi="Arial" w:cs="Arial"/>
                <w:b w:val="0"/>
                <w:i w:val="0"/>
                <w:u w:val="none"/>
                <w:lang w:val="ru-RU"/>
              </w:rPr>
              <w:t>овремениот начин на живот ветојатно ги мотивирало учениците да сметаат дека е потребно уште поголема примена на ИКТ во наставата.Наставните содржини и активности во рамнките на проектот за “Еколошка едукација во македонскиот образовен систем“ се реализираат во рамките на редовната настава и воннаставните активности.</w:t>
            </w:r>
            <w:r w:rsidRPr="002820B9">
              <w:rPr>
                <w:rFonts w:ascii="Arial" w:hAnsi="Arial" w:cs="Arial"/>
                <w:b w:val="0"/>
                <w:i w:val="0"/>
                <w:u w:val="none"/>
                <w:lang w:val="mk-MK"/>
              </w:rPr>
              <w:t>.Со цел унапредување на воспитно образовната работа редовно се разменуваат искуства преку соработка со други училишта на ниво на  општина, држава, како и на меѓународно ниво .</w:t>
            </w:r>
          </w:p>
          <w:p w:rsidR="00E51DE6" w:rsidRPr="002820B9" w:rsidRDefault="00E51DE6" w:rsidP="00C8143F">
            <w:pPr>
              <w:pStyle w:val="BodyText2"/>
              <w:spacing w:after="40"/>
              <w:rPr>
                <w:rFonts w:ascii="Arial" w:hAnsi="Arial" w:cs="Arial"/>
                <w:b w:val="0"/>
                <w:i w:val="0"/>
                <w:u w:val="none"/>
                <w:lang w:val="ru-RU"/>
              </w:rPr>
            </w:pPr>
            <w:r w:rsidRPr="002820B9">
              <w:rPr>
                <w:rFonts w:ascii="Arial" w:hAnsi="Arial" w:cs="Arial"/>
                <w:b w:val="0"/>
                <w:i w:val="0"/>
                <w:u w:val="none"/>
                <w:lang w:val="mk-MK"/>
              </w:rPr>
              <w:t>Наставницте користат разновидни методи, форми и техники на часовите со што  се овозможува секој ученик да напредува согласно  индивидуалните можности и способности.</w:t>
            </w:r>
            <w:r w:rsidRPr="002820B9">
              <w:rPr>
                <w:rFonts w:ascii="Arial" w:hAnsi="Arial" w:cs="Arial"/>
                <w:b w:val="0"/>
                <w:i w:val="0"/>
                <w:u w:val="none"/>
                <w:lang w:val="ru-RU"/>
              </w:rPr>
              <w:t xml:space="preserve"> Наставниците се обучени за примена на ИКТ во наставата и применуваат апликации и едукативни образовни софтвери. Сепак новонастанатата ситуација со пандемијата на ковид 19 покажа дека наставниците треба да се дообучат за настава од далечина.</w:t>
            </w:r>
            <w:r w:rsidRPr="002820B9">
              <w:rPr>
                <w:rFonts w:ascii="Arial" w:hAnsi="Arial" w:cs="Arial"/>
                <w:b w:val="0"/>
                <w:i w:val="0"/>
                <w:u w:val="none"/>
                <w:lang w:val="mk-MK"/>
              </w:rPr>
              <w:t xml:space="preserve">Во училиштето постои </w:t>
            </w:r>
            <w:r w:rsidRPr="002820B9">
              <w:rPr>
                <w:rFonts w:ascii="Arial" w:hAnsi="Arial" w:cs="Arial"/>
                <w:b w:val="0"/>
                <w:i w:val="0"/>
                <w:u w:val="none"/>
                <w:lang w:val="ru-RU"/>
              </w:rPr>
              <w:t xml:space="preserve">пропишана , интерна процедура за следење на наставниот процес со што секој наставник се посетува на час два пати  во полугодие од страна  </w:t>
            </w:r>
            <w:r w:rsidRPr="002820B9">
              <w:rPr>
                <w:rFonts w:ascii="Arial" w:hAnsi="Arial" w:cs="Arial"/>
                <w:b w:val="0"/>
                <w:i w:val="0"/>
                <w:u w:val="none"/>
                <w:lang w:val="ru-RU"/>
              </w:rPr>
              <w:lastRenderedPageBreak/>
              <w:t>на директорот и стручните соработници кои преку своите инструменти (протоколи) го следат работењето на наставниците. Учениците се оценуваат редовно и транспарентно и нивниот успех се соопштува на родителите.</w:t>
            </w:r>
          </w:p>
          <w:p w:rsidR="00E51DE6" w:rsidRPr="002820B9" w:rsidRDefault="00E51DE6" w:rsidP="00C8143F">
            <w:pPr>
              <w:pStyle w:val="BodyText2"/>
              <w:spacing w:after="40"/>
              <w:rPr>
                <w:rFonts w:ascii="Arial" w:hAnsi="Arial" w:cs="Arial"/>
                <w:b w:val="0"/>
                <w:i w:val="0"/>
                <w:u w:val="none"/>
                <w:lang w:val="ru-RU"/>
              </w:rPr>
            </w:pPr>
            <w:r w:rsidRPr="002820B9">
              <w:rPr>
                <w:rFonts w:ascii="Arial" w:hAnsi="Arial" w:cs="Arial"/>
                <w:b w:val="0"/>
                <w:bCs w:val="0"/>
                <w:i w:val="0"/>
                <w:u w:val="none"/>
                <w:lang w:val="ru-RU"/>
              </w:rPr>
              <w:t>Училиштето учествува на сите  литературни и ликовни конкурси и на повеќето од нив се освоени високи места, особено на регионално и  државно ниво по математика и англиски јазик.Училиштето учествува на повеќе натпревари по повеќе предмети .</w:t>
            </w:r>
          </w:p>
          <w:p w:rsidR="00E51DE6" w:rsidRPr="002820B9" w:rsidRDefault="00E51DE6" w:rsidP="00C8143F">
            <w:pPr>
              <w:pStyle w:val="BodyText2"/>
              <w:spacing w:after="40"/>
              <w:rPr>
                <w:rFonts w:ascii="Arial" w:hAnsi="Arial" w:cs="Arial"/>
                <w:b w:val="0"/>
                <w:i w:val="0"/>
                <w:u w:val="none"/>
                <w:lang w:val="mk-MK"/>
              </w:rPr>
            </w:pPr>
            <w:r w:rsidRPr="002820B9">
              <w:rPr>
                <w:rFonts w:ascii="Arial" w:hAnsi="Arial" w:cs="Arial"/>
                <w:b w:val="0"/>
                <w:i w:val="0"/>
                <w:u w:val="none"/>
                <w:lang w:val="ru-RU"/>
              </w:rPr>
              <w:t>Напредокот на учениците е следен и од стручните соработници на училиштето  кои соработуваат со наставниците и помагаат во изготвувањето на објективните тестови на знаења.</w:t>
            </w:r>
          </w:p>
        </w:tc>
      </w:tr>
      <w:tr w:rsidR="00E51DE6" w:rsidRPr="002820B9" w:rsidTr="00C8143F">
        <w:tc>
          <w:tcPr>
            <w:tcW w:w="5000"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rPr>
                <w:rFonts w:ascii="Arial" w:hAnsi="Arial" w:cs="Arial"/>
                <w:bCs/>
                <w:lang w:val="mk-MK"/>
              </w:rPr>
            </w:pPr>
          </w:p>
          <w:p w:rsidR="00E51DE6" w:rsidRPr="002820B9" w:rsidRDefault="00E51DE6" w:rsidP="00C8143F">
            <w:pPr>
              <w:rPr>
                <w:rFonts w:ascii="Arial" w:hAnsi="Arial" w:cs="Arial"/>
                <w:bCs/>
              </w:rPr>
            </w:pPr>
            <w:r w:rsidRPr="002820B9">
              <w:rPr>
                <w:rFonts w:ascii="Arial" w:hAnsi="Arial" w:cs="Arial"/>
                <w:bCs/>
                <w:lang w:val="mk-MK"/>
              </w:rPr>
              <w:t>Приоритетни подподрачја</w:t>
            </w:r>
          </w:p>
          <w:p w:rsidR="00E51DE6" w:rsidRPr="002820B9" w:rsidRDefault="00E51DE6" w:rsidP="00CE6932">
            <w:pPr>
              <w:pStyle w:val="ListParagraph"/>
              <w:numPr>
                <w:ilvl w:val="0"/>
                <w:numId w:val="12"/>
              </w:numPr>
              <w:suppressAutoHyphens/>
              <w:autoSpaceDE w:val="0"/>
              <w:ind w:right="62"/>
              <w:rPr>
                <w:rFonts w:ascii="Arial" w:hAnsi="Arial" w:cs="Arial"/>
                <w:bCs/>
                <w:lang w:val="mk-MK" w:eastAsia="ar-SA"/>
              </w:rPr>
            </w:pPr>
            <w:r w:rsidRPr="002820B9">
              <w:rPr>
                <w:rFonts w:ascii="Arial" w:hAnsi="Arial" w:cs="Arial"/>
                <w:bCs/>
                <w:lang w:val="mk-MK" w:eastAsia="ar-SA"/>
              </w:rPr>
              <w:t>Опремување на училиштето со потребните нагледни средства, помагала,лектирни изданија ;</w:t>
            </w:r>
          </w:p>
          <w:p w:rsidR="00E51DE6" w:rsidRPr="002820B9" w:rsidRDefault="00E51DE6" w:rsidP="00CE6932">
            <w:pPr>
              <w:pStyle w:val="ListParagraph"/>
              <w:numPr>
                <w:ilvl w:val="0"/>
                <w:numId w:val="12"/>
              </w:numPr>
              <w:suppressAutoHyphens/>
              <w:autoSpaceDE w:val="0"/>
              <w:ind w:right="62"/>
              <w:rPr>
                <w:rFonts w:ascii="Arial" w:hAnsi="Arial" w:cs="Arial"/>
                <w:bCs/>
                <w:lang w:val="mk-MK" w:eastAsia="ar-SA"/>
              </w:rPr>
            </w:pPr>
            <w:r w:rsidRPr="002820B9">
              <w:rPr>
                <w:rFonts w:ascii="Arial" w:hAnsi="Arial" w:cs="Arial"/>
                <w:bCs/>
                <w:lang w:val="mk-MK" w:eastAsia="ar-SA"/>
              </w:rPr>
              <w:t>Воведување на нови покреативни секции</w:t>
            </w:r>
          </w:p>
          <w:p w:rsidR="00E51DE6" w:rsidRPr="006A0585" w:rsidRDefault="00E51DE6" w:rsidP="008B112C">
            <w:pPr>
              <w:pStyle w:val="ListParagraph"/>
              <w:rPr>
                <w:rFonts w:ascii="Arial" w:hAnsi="Arial" w:cs="Arial"/>
                <w:bCs/>
                <w:lang w:val="mk-MK"/>
              </w:rPr>
            </w:pPr>
          </w:p>
        </w:tc>
      </w:tr>
    </w:tbl>
    <w:p w:rsidR="00E51DE6" w:rsidRPr="002820B9" w:rsidRDefault="00E51DE6" w:rsidP="00E51DE6">
      <w:pPr>
        <w:rPr>
          <w:rFonts w:ascii="Arial" w:hAnsi="Arial" w:cs="Arial"/>
          <w:lang w:val="pl-PL"/>
        </w:rPr>
      </w:pPr>
    </w:p>
    <w:p w:rsidR="00E51DE6" w:rsidRPr="002820B9" w:rsidRDefault="00E51DE6" w:rsidP="00E51DE6">
      <w:pPr>
        <w:spacing w:before="240" w:after="240"/>
        <w:rPr>
          <w:rFonts w:ascii="Arial" w:hAnsi="Arial" w:cs="Arial"/>
          <w:bCs/>
          <w:lang w:val="mk-MK"/>
        </w:rPr>
      </w:pPr>
    </w:p>
    <w:p w:rsidR="00E46692" w:rsidRPr="002820B9" w:rsidRDefault="00E46692" w:rsidP="00E51DE6">
      <w:pPr>
        <w:spacing w:before="240" w:after="240"/>
        <w:rPr>
          <w:rFonts w:ascii="Arial" w:hAnsi="Arial" w:cs="Arial"/>
          <w:bCs/>
          <w:lang w:val="mk-MK"/>
        </w:rPr>
      </w:pPr>
    </w:p>
    <w:p w:rsidR="00E46692" w:rsidRPr="002820B9" w:rsidRDefault="00E46692" w:rsidP="00E51DE6">
      <w:pPr>
        <w:spacing w:before="240" w:after="240"/>
        <w:rPr>
          <w:rFonts w:ascii="Arial" w:hAnsi="Arial" w:cs="Arial"/>
          <w:bCs/>
          <w:lang w:val="mk-MK"/>
        </w:rPr>
      </w:pPr>
    </w:p>
    <w:p w:rsidR="00E46692" w:rsidRPr="002820B9" w:rsidRDefault="00E46692" w:rsidP="00E51DE6">
      <w:pPr>
        <w:spacing w:before="240" w:after="240"/>
        <w:rPr>
          <w:rFonts w:ascii="Arial" w:hAnsi="Arial" w:cs="Arial"/>
          <w:bCs/>
          <w:lang w:val="mk-MK"/>
        </w:rPr>
      </w:pPr>
    </w:p>
    <w:p w:rsidR="00E46692" w:rsidRPr="002820B9" w:rsidRDefault="00E46692" w:rsidP="00E51DE6">
      <w:pPr>
        <w:spacing w:before="240" w:after="240"/>
        <w:rPr>
          <w:rFonts w:ascii="Arial" w:hAnsi="Arial" w:cs="Arial"/>
          <w:bCs/>
          <w:lang w:val="mk-MK"/>
        </w:rPr>
      </w:pPr>
    </w:p>
    <w:p w:rsidR="00E46692" w:rsidRPr="002820B9" w:rsidRDefault="00E46692" w:rsidP="00E51DE6">
      <w:pPr>
        <w:spacing w:before="240" w:after="240"/>
        <w:rPr>
          <w:rFonts w:ascii="Arial" w:hAnsi="Arial" w:cs="Arial"/>
          <w:bCs/>
          <w:lang w:val="mk-MK"/>
        </w:rPr>
      </w:pPr>
    </w:p>
    <w:p w:rsidR="00E46692" w:rsidRPr="002820B9" w:rsidRDefault="00E46692" w:rsidP="00E51DE6">
      <w:pPr>
        <w:spacing w:before="240" w:after="240"/>
        <w:rPr>
          <w:rFonts w:ascii="Arial" w:hAnsi="Arial" w:cs="Arial"/>
          <w:bCs/>
          <w:lang w:val="mk-MK"/>
        </w:rPr>
      </w:pPr>
    </w:p>
    <w:p w:rsidR="00E46692" w:rsidRPr="002820B9" w:rsidRDefault="00E46692" w:rsidP="00E51DE6">
      <w:pPr>
        <w:spacing w:before="240" w:after="240"/>
        <w:rPr>
          <w:rFonts w:ascii="Arial" w:hAnsi="Arial" w:cs="Arial"/>
          <w:bCs/>
          <w:lang w:val="mk-MK"/>
        </w:rPr>
      </w:pPr>
    </w:p>
    <w:p w:rsidR="00E46692" w:rsidRPr="002820B9" w:rsidRDefault="00E46692" w:rsidP="00E51DE6">
      <w:pPr>
        <w:spacing w:before="240" w:after="240"/>
        <w:rPr>
          <w:rFonts w:ascii="Arial" w:hAnsi="Arial" w:cs="Arial"/>
          <w:bCs/>
          <w:lang w:val="mk-MK"/>
        </w:rPr>
      </w:pPr>
    </w:p>
    <w:p w:rsidR="00E46692" w:rsidRPr="002820B9" w:rsidRDefault="00E46692" w:rsidP="00E51DE6">
      <w:pPr>
        <w:spacing w:before="240" w:after="240"/>
        <w:rPr>
          <w:rFonts w:ascii="Arial" w:hAnsi="Arial" w:cs="Arial"/>
          <w:bCs/>
          <w:lang w:val="mk-MK"/>
        </w:rPr>
      </w:pPr>
    </w:p>
    <w:p w:rsidR="00E46692" w:rsidRPr="002820B9" w:rsidRDefault="00E46692" w:rsidP="00E51DE6">
      <w:pPr>
        <w:spacing w:before="240" w:after="240"/>
        <w:rPr>
          <w:rFonts w:ascii="Arial" w:hAnsi="Arial" w:cs="Arial"/>
          <w:bCs/>
          <w:lang w:val="mk-MK"/>
        </w:rPr>
      </w:pPr>
    </w:p>
    <w:p w:rsidR="00E51DE6" w:rsidRPr="002820B9" w:rsidRDefault="006A0585" w:rsidP="00E51DE6">
      <w:pPr>
        <w:spacing w:before="240" w:after="240"/>
        <w:rPr>
          <w:rFonts w:ascii="Arial" w:hAnsi="Arial" w:cs="Arial"/>
          <w:bCs/>
          <w:lang w:val="mk-MK"/>
        </w:rPr>
      </w:pPr>
      <w:r>
        <w:rPr>
          <w:rFonts w:ascii="Arial" w:hAnsi="Arial" w:cs="Arial"/>
          <w:b/>
          <w:bCs/>
          <w:lang w:val="mk-MK"/>
        </w:rPr>
        <w:t>Второ подрачје: Постигнува</w:t>
      </w:r>
      <w:r w:rsidR="00E51DE6" w:rsidRPr="002820B9">
        <w:rPr>
          <w:rFonts w:ascii="Arial" w:hAnsi="Arial" w:cs="Arial"/>
          <w:b/>
          <w:bCs/>
          <w:lang w:val="mk-MK"/>
        </w:rPr>
        <w:t>ња на учениците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18"/>
      </w:tblGrid>
      <w:tr w:rsidR="00E51DE6" w:rsidRPr="002820B9" w:rsidTr="00C8143F">
        <w:tc>
          <w:tcPr>
            <w:tcW w:w="5000"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rPr>
                <w:rFonts w:ascii="Arial" w:hAnsi="Arial" w:cs="Arial"/>
                <w:bCs/>
                <w:lang w:val="ru-RU"/>
              </w:rPr>
            </w:pPr>
          </w:p>
          <w:p w:rsidR="00E51DE6" w:rsidRPr="002820B9" w:rsidRDefault="00E51DE6" w:rsidP="00C8143F">
            <w:pPr>
              <w:rPr>
                <w:rFonts w:ascii="Arial" w:hAnsi="Arial" w:cs="Arial"/>
                <w:bCs/>
                <w:lang w:val="mk-MK"/>
              </w:rPr>
            </w:pPr>
          </w:p>
          <w:p w:rsidR="00E51DE6" w:rsidRPr="002820B9" w:rsidRDefault="00E51DE6" w:rsidP="00C8143F">
            <w:pPr>
              <w:rPr>
                <w:rFonts w:ascii="Arial" w:hAnsi="Arial" w:cs="Arial"/>
                <w:bCs/>
                <w:lang w:val="mk-MK"/>
              </w:rPr>
            </w:pPr>
            <w:r w:rsidRPr="002820B9">
              <w:rPr>
                <w:rFonts w:ascii="Arial" w:hAnsi="Arial" w:cs="Arial"/>
                <w:bCs/>
                <w:lang w:val="mk-MK"/>
              </w:rPr>
              <w:t>Оддели во рамките на подрачјето:</w:t>
            </w:r>
          </w:p>
          <w:p w:rsidR="00E51DE6" w:rsidRPr="002820B9" w:rsidRDefault="00E51DE6" w:rsidP="00C8143F">
            <w:pPr>
              <w:rPr>
                <w:rFonts w:ascii="Arial" w:hAnsi="Arial" w:cs="Arial"/>
                <w:bCs/>
                <w:lang w:val="mk-MK"/>
              </w:rPr>
            </w:pPr>
          </w:p>
          <w:p w:rsidR="00E51DE6" w:rsidRPr="002820B9" w:rsidRDefault="00E51DE6" w:rsidP="00C8143F">
            <w:pPr>
              <w:spacing w:before="120"/>
              <w:ind w:left="284"/>
              <w:rPr>
                <w:rFonts w:ascii="Arial" w:hAnsi="Arial" w:cs="Arial"/>
                <w:bCs/>
                <w:lang w:val="mk-MK"/>
              </w:rPr>
            </w:pPr>
            <w:r w:rsidRPr="002820B9">
              <w:rPr>
                <w:rFonts w:ascii="Arial" w:hAnsi="Arial" w:cs="Arial"/>
                <w:bCs/>
                <w:lang w:val="mk-MK"/>
              </w:rPr>
              <w:t>2.1. Постигања на учениците</w:t>
            </w:r>
          </w:p>
          <w:p w:rsidR="00E51DE6" w:rsidRPr="002820B9" w:rsidRDefault="00E51DE6" w:rsidP="00C8143F">
            <w:pPr>
              <w:spacing w:before="120"/>
              <w:ind w:left="284"/>
              <w:rPr>
                <w:rFonts w:ascii="Arial" w:hAnsi="Arial" w:cs="Arial"/>
                <w:bCs/>
                <w:lang w:val="mk-MK"/>
              </w:rPr>
            </w:pPr>
            <w:r w:rsidRPr="002820B9">
              <w:rPr>
                <w:rFonts w:ascii="Arial" w:hAnsi="Arial" w:cs="Arial"/>
                <w:bCs/>
                <w:lang w:val="mk-MK"/>
              </w:rPr>
              <w:t>2.2. Задржување/осипување на учениците</w:t>
            </w:r>
          </w:p>
          <w:p w:rsidR="00E51DE6" w:rsidRPr="002820B9" w:rsidRDefault="00E51DE6" w:rsidP="00C8143F">
            <w:pPr>
              <w:spacing w:before="120"/>
              <w:ind w:left="284"/>
              <w:rPr>
                <w:rFonts w:ascii="Arial" w:hAnsi="Arial" w:cs="Arial"/>
                <w:bCs/>
                <w:lang w:val="mk-MK"/>
              </w:rPr>
            </w:pPr>
            <w:r w:rsidRPr="002820B9">
              <w:rPr>
                <w:rFonts w:ascii="Arial" w:hAnsi="Arial" w:cs="Arial"/>
                <w:bCs/>
                <w:lang w:val="mk-MK"/>
              </w:rPr>
              <w:t>2.3. Повторување на учениците</w:t>
            </w:r>
          </w:p>
          <w:p w:rsidR="00E51DE6" w:rsidRPr="002820B9" w:rsidRDefault="00E51DE6" w:rsidP="00C8143F">
            <w:pPr>
              <w:spacing w:before="120"/>
              <w:ind w:left="284"/>
              <w:rPr>
                <w:rFonts w:ascii="Arial" w:hAnsi="Arial" w:cs="Arial"/>
                <w:bCs/>
                <w:lang w:val="ru-RU"/>
              </w:rPr>
            </w:pPr>
          </w:p>
          <w:p w:rsidR="00E51DE6" w:rsidRPr="002820B9" w:rsidRDefault="00E51DE6" w:rsidP="001962A8">
            <w:pPr>
              <w:adjustRightInd w:val="0"/>
              <w:rPr>
                <w:rFonts w:ascii="Arial" w:hAnsi="Arial" w:cs="Arial"/>
                <w:bCs/>
                <w:lang w:val="ru-RU"/>
              </w:rPr>
            </w:pPr>
          </w:p>
          <w:p w:rsidR="00E51DE6" w:rsidRPr="002820B9" w:rsidRDefault="00E51DE6" w:rsidP="00C8143F">
            <w:pPr>
              <w:adjustRightInd w:val="0"/>
              <w:rPr>
                <w:rFonts w:ascii="Arial" w:hAnsi="Arial" w:cs="Arial"/>
                <w:lang w:val="ru-RU"/>
              </w:rPr>
            </w:pPr>
          </w:p>
          <w:p w:rsidR="00E51DE6" w:rsidRPr="002820B9" w:rsidRDefault="00E51DE6" w:rsidP="00C8143F">
            <w:pPr>
              <w:rPr>
                <w:rFonts w:ascii="Arial" w:hAnsi="Arial" w:cs="Arial"/>
                <w:bCs/>
                <w:lang w:val="ru-RU"/>
              </w:rPr>
            </w:pPr>
          </w:p>
          <w:p w:rsidR="00E51DE6" w:rsidRPr="002820B9" w:rsidRDefault="00E51DE6" w:rsidP="00C8143F">
            <w:pPr>
              <w:rPr>
                <w:rFonts w:ascii="Arial" w:hAnsi="Arial" w:cs="Arial"/>
                <w:bCs/>
                <w:lang w:val="mk-MK"/>
              </w:rPr>
            </w:pPr>
          </w:p>
        </w:tc>
      </w:tr>
      <w:tr w:rsidR="00513640" w:rsidRPr="002820B9" w:rsidTr="00C157DE">
        <w:tblPrEx>
          <w:tblLook w:val="04A0"/>
        </w:tblPrEx>
        <w:tc>
          <w:tcPr>
            <w:tcW w:w="5000" w:type="pct"/>
            <w:shd w:val="clear" w:color="auto" w:fill="auto"/>
          </w:tcPr>
          <w:p w:rsidR="00513640" w:rsidRDefault="00513640" w:rsidP="00C157DE">
            <w:pPr>
              <w:snapToGrid w:val="0"/>
              <w:rPr>
                <w:rFonts w:ascii="Arial" w:hAnsi="Arial" w:cs="Arial"/>
                <w:bCs/>
                <w:lang w:val="mk-MK"/>
              </w:rPr>
            </w:pPr>
            <w:bookmarkStart w:id="13" w:name="_Hlk97544033"/>
          </w:p>
          <w:p w:rsidR="00513640" w:rsidRDefault="00513640" w:rsidP="00C157DE">
            <w:pPr>
              <w:snapToGrid w:val="0"/>
              <w:rPr>
                <w:rFonts w:ascii="Arial" w:hAnsi="Arial" w:cs="Arial"/>
                <w:bCs/>
                <w:lang w:val="mk-MK"/>
              </w:rPr>
            </w:pPr>
            <w:r w:rsidRPr="002820B9">
              <w:rPr>
                <w:rFonts w:ascii="Arial" w:hAnsi="Arial" w:cs="Arial"/>
                <w:bCs/>
                <w:lang w:val="mk-MK"/>
              </w:rPr>
              <w:t>Работна група:</w:t>
            </w:r>
          </w:p>
          <w:p w:rsidR="00513640" w:rsidRPr="002820B9" w:rsidRDefault="00513640" w:rsidP="00513640">
            <w:pPr>
              <w:pStyle w:val="Caption"/>
              <w:rPr>
                <w:rFonts w:ascii="Arial" w:hAnsi="Arial" w:cs="Arial"/>
                <w:b w:val="0"/>
                <w:lang w:val="mk-MK"/>
              </w:rPr>
            </w:pPr>
            <w:r w:rsidRPr="002820B9">
              <w:rPr>
                <w:rFonts w:ascii="Arial" w:hAnsi="Arial" w:cs="Arial"/>
                <w:b w:val="0"/>
                <w:lang w:val="mk-MK"/>
              </w:rPr>
              <w:t>Жаклина Трајкоска</w:t>
            </w:r>
          </w:p>
          <w:p w:rsidR="00513640" w:rsidRPr="002820B9" w:rsidRDefault="00513640" w:rsidP="00513640">
            <w:pPr>
              <w:pStyle w:val="BodyText2"/>
              <w:spacing w:after="60"/>
              <w:jc w:val="left"/>
              <w:rPr>
                <w:rFonts w:ascii="Arial" w:hAnsi="Arial" w:cs="Arial"/>
                <w:b w:val="0"/>
                <w:i w:val="0"/>
                <w:u w:val="none"/>
                <w:lang w:val="mk-MK"/>
              </w:rPr>
            </w:pPr>
            <w:r w:rsidRPr="002820B9">
              <w:rPr>
                <w:rFonts w:ascii="Arial" w:hAnsi="Arial" w:cs="Arial"/>
                <w:b w:val="0"/>
                <w:i w:val="0"/>
                <w:u w:val="none"/>
                <w:lang w:val="mk-MK"/>
              </w:rPr>
              <w:t>Росе Донева Ристујчин</w:t>
            </w:r>
          </w:p>
          <w:p w:rsidR="00513640" w:rsidRPr="002820B9" w:rsidRDefault="00513640" w:rsidP="00513640">
            <w:pPr>
              <w:pStyle w:val="BodyText2"/>
              <w:spacing w:after="60"/>
              <w:jc w:val="left"/>
              <w:rPr>
                <w:rFonts w:ascii="Arial" w:hAnsi="Arial" w:cs="Arial"/>
                <w:b w:val="0"/>
                <w:i w:val="0"/>
                <w:u w:val="none"/>
                <w:lang w:val="mk-MK"/>
              </w:rPr>
            </w:pPr>
            <w:r w:rsidRPr="002820B9">
              <w:rPr>
                <w:rFonts w:ascii="Arial" w:hAnsi="Arial" w:cs="Arial"/>
                <w:b w:val="0"/>
                <w:i w:val="0"/>
                <w:u w:val="none"/>
                <w:lang w:val="mk-MK"/>
              </w:rPr>
              <w:t>Билјана Алекосска</w:t>
            </w:r>
          </w:p>
          <w:p w:rsidR="00513640" w:rsidRPr="002820B9" w:rsidRDefault="00513640" w:rsidP="00513640">
            <w:pPr>
              <w:pStyle w:val="BodyText2"/>
              <w:spacing w:after="60"/>
              <w:jc w:val="left"/>
              <w:rPr>
                <w:rFonts w:ascii="Arial" w:hAnsi="Arial" w:cs="Arial"/>
                <w:b w:val="0"/>
                <w:i w:val="0"/>
                <w:u w:val="none"/>
                <w:lang w:val="mk-MK"/>
              </w:rPr>
            </w:pPr>
            <w:r w:rsidRPr="002820B9">
              <w:rPr>
                <w:rFonts w:ascii="Arial" w:hAnsi="Arial" w:cs="Arial"/>
                <w:b w:val="0"/>
                <w:i w:val="0"/>
                <w:u w:val="none"/>
                <w:lang w:val="mk-MK"/>
              </w:rPr>
              <w:t>Светлана Софијаноска</w:t>
            </w:r>
          </w:p>
          <w:p w:rsidR="00513640" w:rsidRPr="002820B9" w:rsidRDefault="00513640" w:rsidP="00513640">
            <w:pPr>
              <w:pStyle w:val="BodyText2"/>
              <w:spacing w:after="60"/>
              <w:jc w:val="left"/>
              <w:rPr>
                <w:rFonts w:ascii="Arial" w:hAnsi="Arial" w:cs="Arial"/>
                <w:b w:val="0"/>
                <w:i w:val="0"/>
                <w:u w:val="none"/>
                <w:lang w:val="mk-MK"/>
              </w:rPr>
            </w:pPr>
            <w:r w:rsidRPr="002820B9">
              <w:rPr>
                <w:rFonts w:ascii="Arial" w:hAnsi="Arial" w:cs="Arial"/>
                <w:b w:val="0"/>
                <w:i w:val="0"/>
                <w:u w:val="none"/>
                <w:lang w:val="mk-MK"/>
              </w:rPr>
              <w:t xml:space="preserve">Катерина </w:t>
            </w:r>
            <w:r w:rsidR="0033512D">
              <w:rPr>
                <w:rFonts w:ascii="Arial" w:hAnsi="Arial" w:cs="Arial"/>
                <w:b w:val="0"/>
                <w:i w:val="0"/>
                <w:u w:val="none"/>
                <w:lang w:val="mk-MK"/>
              </w:rPr>
              <w:t>Костовска</w:t>
            </w:r>
          </w:p>
          <w:p w:rsidR="00513640" w:rsidRPr="002820B9" w:rsidRDefault="00513640" w:rsidP="00C157DE">
            <w:pPr>
              <w:snapToGrid w:val="0"/>
              <w:rPr>
                <w:rFonts w:ascii="Arial" w:hAnsi="Arial" w:cs="Arial"/>
                <w:bCs/>
                <w:lang w:val="mk-MK"/>
              </w:rPr>
            </w:pPr>
          </w:p>
          <w:p w:rsidR="00513640" w:rsidRPr="002820B9" w:rsidRDefault="00513640" w:rsidP="00C157DE">
            <w:pPr>
              <w:snapToGrid w:val="0"/>
              <w:rPr>
                <w:rFonts w:ascii="Arial" w:hAnsi="Arial" w:cs="Arial"/>
                <w:bCs/>
                <w:lang w:val="mk-MK"/>
              </w:rPr>
            </w:pPr>
          </w:p>
          <w:p w:rsidR="00513640" w:rsidRPr="002820B9" w:rsidRDefault="00513640" w:rsidP="00C157DE">
            <w:pPr>
              <w:snapToGrid w:val="0"/>
              <w:rPr>
                <w:rFonts w:ascii="Arial" w:hAnsi="Arial" w:cs="Arial"/>
                <w:bCs/>
                <w:lang w:val="mk-MK"/>
              </w:rPr>
            </w:pPr>
          </w:p>
        </w:tc>
      </w:tr>
    </w:tbl>
    <w:p w:rsidR="00513640" w:rsidRPr="002820B9" w:rsidRDefault="00513640" w:rsidP="00513640">
      <w:pPr>
        <w:snapToGrid w:val="0"/>
        <w:rPr>
          <w:rFonts w:ascii="Arial" w:hAnsi="Arial" w:cs="Arial"/>
          <w:bCs/>
          <w:lang w:val="mk-MK"/>
        </w:rPr>
      </w:pPr>
    </w:p>
    <w:bookmarkEnd w:id="13"/>
    <w:p w:rsidR="00E51DE6" w:rsidRPr="002820B9" w:rsidRDefault="00E51DE6" w:rsidP="00E51DE6">
      <w:pPr>
        <w:rPr>
          <w:rFonts w:ascii="Arial" w:hAnsi="Arial" w:cs="Arial"/>
          <w:lang w:val="mk-MK"/>
        </w:rPr>
        <w:sectPr w:rsidR="00E51DE6" w:rsidRPr="002820B9">
          <w:footerReference w:type="default" r:id="rId12"/>
          <w:pgSz w:w="16838" w:h="11906" w:orient="landscape"/>
          <w:pgMar w:top="851" w:right="1418" w:bottom="851" w:left="1418" w:header="709" w:footer="709" w:gutter="0"/>
          <w:cols w:space="708"/>
          <w:docGrid w:linePitch="360"/>
        </w:sectPr>
      </w:pPr>
    </w:p>
    <w:p w:rsidR="00E51DE6" w:rsidRPr="002820B9" w:rsidRDefault="00E51DE6" w:rsidP="00E51DE6">
      <w:pPr>
        <w:spacing w:before="240" w:after="240"/>
        <w:rPr>
          <w:rFonts w:ascii="Arial" w:hAnsi="Arial" w:cs="Arial"/>
          <w:b/>
          <w:bCs/>
          <w:lang w:val="ru-RU"/>
        </w:rPr>
      </w:pPr>
      <w:r w:rsidRPr="002820B9">
        <w:rPr>
          <w:rFonts w:ascii="Arial" w:hAnsi="Arial" w:cs="Arial"/>
          <w:b/>
          <w:bCs/>
          <w:lang w:val="mk-MK"/>
        </w:rPr>
        <w:lastRenderedPageBreak/>
        <w:t xml:space="preserve">Самоевалуација на училиштето: </w:t>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00606C6A">
        <w:rPr>
          <w:rFonts w:ascii="Arial" w:hAnsi="Arial" w:cs="Arial"/>
          <w:b/>
          <w:bCs/>
          <w:lang w:val="mk-MK"/>
        </w:rPr>
        <w:t>Второ подрачје: Постигнува</w:t>
      </w:r>
      <w:r w:rsidRPr="002820B9">
        <w:rPr>
          <w:rFonts w:ascii="Arial" w:hAnsi="Arial" w:cs="Arial"/>
          <w:b/>
          <w:bCs/>
          <w:lang w:val="mk-MK"/>
        </w:rPr>
        <w:t>ња на учениците</w:t>
      </w:r>
    </w:p>
    <w:tbl>
      <w:tblPr>
        <w:tblStyle w:val="TableGrid"/>
        <w:tblW w:w="5000" w:type="pct"/>
        <w:tblLayout w:type="fixed"/>
        <w:tblLook w:val="0000"/>
      </w:tblPr>
      <w:tblGrid>
        <w:gridCol w:w="3887"/>
        <w:gridCol w:w="10331"/>
      </w:tblGrid>
      <w:tr w:rsidR="00E51DE6" w:rsidRPr="002820B9" w:rsidTr="00C8143F">
        <w:tc>
          <w:tcPr>
            <w:tcW w:w="1367" w:type="pct"/>
          </w:tcPr>
          <w:p w:rsidR="00E51DE6" w:rsidRPr="002820B9" w:rsidRDefault="00E51DE6" w:rsidP="00C8143F">
            <w:pPr>
              <w:pStyle w:val="BodyText2"/>
              <w:jc w:val="left"/>
              <w:rPr>
                <w:rFonts w:ascii="Arial" w:hAnsi="Arial" w:cs="Arial"/>
                <w:b w:val="0"/>
                <w:i w:val="0"/>
                <w:u w:val="none"/>
                <w:lang w:val="ru-RU"/>
              </w:rPr>
            </w:pPr>
            <w:r w:rsidRPr="002820B9">
              <w:rPr>
                <w:rFonts w:ascii="Arial" w:hAnsi="Arial" w:cs="Arial"/>
                <w:b w:val="0"/>
                <w:i w:val="0"/>
                <w:u w:val="none"/>
              </w:rPr>
              <w:t xml:space="preserve">Прегледани документи </w:t>
            </w:r>
          </w:p>
        </w:tc>
        <w:tc>
          <w:tcPr>
            <w:tcW w:w="3633" w:type="pct"/>
          </w:tcPr>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Собрани податоци</w:t>
            </w:r>
          </w:p>
        </w:tc>
      </w:tr>
      <w:tr w:rsidR="00E51DE6" w:rsidRPr="002820B9" w:rsidTr="00C8143F">
        <w:tc>
          <w:tcPr>
            <w:tcW w:w="1367" w:type="pct"/>
          </w:tcPr>
          <w:p w:rsidR="00E51DE6" w:rsidRPr="002820B9" w:rsidRDefault="00E51DE6" w:rsidP="00C8143F">
            <w:pPr>
              <w:pStyle w:val="BodyText2"/>
              <w:spacing w:before="120"/>
              <w:jc w:val="left"/>
              <w:rPr>
                <w:rFonts w:ascii="Arial" w:hAnsi="Arial" w:cs="Arial"/>
                <w:b w:val="0"/>
                <w:i w:val="0"/>
                <w:u w:val="none"/>
              </w:rPr>
            </w:pPr>
            <w:r w:rsidRPr="002820B9">
              <w:rPr>
                <w:rFonts w:ascii="Arial" w:hAnsi="Arial" w:cs="Arial"/>
                <w:b w:val="0"/>
                <w:i w:val="0"/>
                <w:u w:val="none"/>
              </w:rPr>
              <w:t xml:space="preserve">Дневници на паралелките од </w:t>
            </w:r>
            <w:r w:rsidRPr="002820B9">
              <w:rPr>
                <w:rFonts w:ascii="Arial" w:hAnsi="Arial" w:cs="Arial"/>
                <w:b w:val="0"/>
                <w:i w:val="0"/>
                <w:u w:val="none"/>
                <w:lang w:val="ru-RU"/>
              </w:rPr>
              <w:t>20</w:t>
            </w:r>
            <w:r w:rsidR="00923617">
              <w:rPr>
                <w:rFonts w:ascii="Arial" w:hAnsi="Arial" w:cs="Arial"/>
                <w:b w:val="0"/>
                <w:i w:val="0"/>
                <w:u w:val="none"/>
                <w:lang w:val="ru-RU"/>
              </w:rPr>
              <w:t>20</w:t>
            </w:r>
            <w:r w:rsidRPr="002820B9">
              <w:rPr>
                <w:rFonts w:ascii="Arial" w:hAnsi="Arial" w:cs="Arial"/>
                <w:b w:val="0"/>
                <w:i w:val="0"/>
                <w:u w:val="none"/>
                <w:lang w:val="ru-RU"/>
              </w:rPr>
              <w:t>/</w:t>
            </w:r>
            <w:r w:rsidR="00923617">
              <w:rPr>
                <w:rFonts w:ascii="Arial" w:hAnsi="Arial" w:cs="Arial"/>
                <w:b w:val="0"/>
                <w:i w:val="0"/>
                <w:u w:val="none"/>
                <w:lang w:val="ru-RU"/>
              </w:rPr>
              <w:t>21</w:t>
            </w:r>
            <w:r w:rsidRPr="002820B9">
              <w:rPr>
                <w:rFonts w:ascii="Arial" w:hAnsi="Arial" w:cs="Arial"/>
                <w:b w:val="0"/>
                <w:i w:val="0"/>
                <w:u w:val="none"/>
              </w:rPr>
              <w:t>и</w:t>
            </w:r>
            <w:r w:rsidRPr="002820B9">
              <w:rPr>
                <w:rFonts w:ascii="Arial" w:hAnsi="Arial" w:cs="Arial"/>
                <w:b w:val="0"/>
                <w:i w:val="0"/>
                <w:u w:val="none"/>
                <w:lang w:val="ru-RU"/>
              </w:rPr>
              <w:t>20</w:t>
            </w:r>
            <w:r w:rsidR="00923617">
              <w:rPr>
                <w:rFonts w:ascii="Arial" w:hAnsi="Arial" w:cs="Arial"/>
                <w:b w:val="0"/>
                <w:i w:val="0"/>
                <w:u w:val="none"/>
                <w:lang w:val="ru-RU"/>
              </w:rPr>
              <w:t>21</w:t>
            </w:r>
            <w:r w:rsidRPr="002820B9">
              <w:rPr>
                <w:rFonts w:ascii="Arial" w:hAnsi="Arial" w:cs="Arial"/>
                <w:b w:val="0"/>
                <w:i w:val="0"/>
                <w:u w:val="none"/>
                <w:lang w:val="ru-RU"/>
              </w:rPr>
              <w:t>/202</w:t>
            </w:r>
            <w:r w:rsidR="00923617">
              <w:rPr>
                <w:rFonts w:ascii="Arial" w:hAnsi="Arial" w:cs="Arial"/>
                <w:b w:val="0"/>
                <w:i w:val="0"/>
                <w:u w:val="none"/>
                <w:lang w:val="ru-RU"/>
              </w:rPr>
              <w:t>2</w:t>
            </w:r>
            <w:r w:rsidRPr="002820B9">
              <w:rPr>
                <w:rFonts w:ascii="Arial" w:hAnsi="Arial" w:cs="Arial"/>
                <w:b w:val="0"/>
                <w:i w:val="0"/>
                <w:u w:val="none"/>
              </w:rPr>
              <w:t xml:space="preserve"> година</w:t>
            </w:r>
          </w:p>
          <w:p w:rsidR="00E51DE6" w:rsidRPr="002820B9" w:rsidRDefault="00E51DE6" w:rsidP="00C8143F">
            <w:pPr>
              <w:pStyle w:val="BodyText2"/>
              <w:spacing w:before="120"/>
              <w:jc w:val="left"/>
              <w:rPr>
                <w:rFonts w:ascii="Arial" w:hAnsi="Arial" w:cs="Arial"/>
                <w:b w:val="0"/>
                <w:i w:val="0"/>
                <w:u w:val="none"/>
              </w:rPr>
            </w:pPr>
            <w:r w:rsidRPr="002820B9">
              <w:rPr>
                <w:rFonts w:ascii="Arial" w:hAnsi="Arial" w:cs="Arial"/>
                <w:b w:val="0"/>
                <w:i w:val="0"/>
                <w:u w:val="none"/>
              </w:rPr>
              <w:t>Годишен извештај за успехот и постигнатите резултати на училиштето во учебната 20</w:t>
            </w:r>
            <w:r w:rsidR="0004308F">
              <w:rPr>
                <w:rFonts w:ascii="Arial" w:hAnsi="Arial" w:cs="Arial"/>
                <w:b w:val="0"/>
                <w:i w:val="0"/>
                <w:u w:val="none"/>
              </w:rPr>
              <w:t>20</w:t>
            </w:r>
            <w:r w:rsidRPr="002820B9">
              <w:rPr>
                <w:rFonts w:ascii="Arial" w:hAnsi="Arial" w:cs="Arial"/>
                <w:b w:val="0"/>
                <w:i w:val="0"/>
                <w:u w:val="none"/>
              </w:rPr>
              <w:t>/</w:t>
            </w:r>
            <w:r w:rsidR="0004308F">
              <w:rPr>
                <w:rFonts w:ascii="Arial" w:hAnsi="Arial" w:cs="Arial"/>
                <w:b w:val="0"/>
                <w:i w:val="0"/>
                <w:u w:val="none"/>
              </w:rPr>
              <w:t>21</w:t>
            </w:r>
            <w:r w:rsidRPr="002820B9">
              <w:rPr>
                <w:rFonts w:ascii="Arial" w:hAnsi="Arial" w:cs="Arial"/>
                <w:b w:val="0"/>
                <w:i w:val="0"/>
                <w:u w:val="none"/>
              </w:rPr>
              <w:t xml:space="preserve"> и 20</w:t>
            </w:r>
            <w:r w:rsidR="0004308F">
              <w:rPr>
                <w:rFonts w:ascii="Arial" w:hAnsi="Arial" w:cs="Arial"/>
                <w:b w:val="0"/>
                <w:i w:val="0"/>
                <w:u w:val="none"/>
              </w:rPr>
              <w:t>21</w:t>
            </w:r>
            <w:r w:rsidRPr="002820B9">
              <w:rPr>
                <w:rFonts w:ascii="Arial" w:hAnsi="Arial" w:cs="Arial"/>
                <w:b w:val="0"/>
                <w:i w:val="0"/>
                <w:u w:val="none"/>
              </w:rPr>
              <w:t>/2</w:t>
            </w:r>
            <w:r w:rsidR="0004308F">
              <w:rPr>
                <w:rFonts w:ascii="Arial" w:hAnsi="Arial" w:cs="Arial"/>
                <w:b w:val="0"/>
                <w:i w:val="0"/>
                <w:u w:val="none"/>
              </w:rPr>
              <w:t>2</w:t>
            </w:r>
            <w:r w:rsidRPr="002820B9">
              <w:rPr>
                <w:rFonts w:ascii="Arial" w:hAnsi="Arial" w:cs="Arial"/>
                <w:b w:val="0"/>
                <w:i w:val="0"/>
                <w:u w:val="none"/>
              </w:rPr>
              <w:t xml:space="preserve"> година</w:t>
            </w:r>
          </w:p>
          <w:p w:rsidR="00E51DE6" w:rsidRPr="002820B9" w:rsidRDefault="00E51DE6" w:rsidP="00C8143F">
            <w:pPr>
              <w:pStyle w:val="BodyText2"/>
              <w:spacing w:before="120"/>
              <w:jc w:val="left"/>
              <w:rPr>
                <w:rFonts w:ascii="Arial" w:hAnsi="Arial" w:cs="Arial"/>
                <w:b w:val="0"/>
                <w:i w:val="0"/>
                <w:u w:val="none"/>
              </w:rPr>
            </w:pPr>
            <w:r w:rsidRPr="002820B9">
              <w:rPr>
                <w:rFonts w:ascii="Arial" w:hAnsi="Arial" w:cs="Arial"/>
                <w:b w:val="0"/>
                <w:i w:val="0"/>
                <w:u w:val="none"/>
              </w:rPr>
              <w:t>Споредбени анализи за успехот на учениците</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Наставни програми</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Развоен план на училиштето</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Извештаи од стручните соработници</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 xml:space="preserve">Записници од стручни органи на </w:t>
            </w:r>
          </w:p>
          <w:p w:rsidR="00E51DE6" w:rsidRPr="002820B9" w:rsidRDefault="000A08AA" w:rsidP="00C8143F">
            <w:pPr>
              <w:pStyle w:val="BodyText2"/>
              <w:jc w:val="left"/>
              <w:rPr>
                <w:rFonts w:ascii="Arial" w:hAnsi="Arial" w:cs="Arial"/>
                <w:b w:val="0"/>
                <w:i w:val="0"/>
                <w:u w:val="none"/>
              </w:rPr>
            </w:pPr>
            <w:r>
              <w:rPr>
                <w:rFonts w:ascii="Arial" w:hAnsi="Arial" w:cs="Arial"/>
                <w:b w:val="0"/>
                <w:i w:val="0"/>
                <w:u w:val="none"/>
              </w:rPr>
              <w:t>училиштето (</w:t>
            </w:r>
            <w:r w:rsidR="00E51DE6" w:rsidRPr="002820B9">
              <w:rPr>
                <w:rFonts w:ascii="Arial" w:hAnsi="Arial" w:cs="Arial"/>
                <w:b w:val="0"/>
                <w:i w:val="0"/>
                <w:u w:val="none"/>
              </w:rPr>
              <w:t>Училишен Одбор, Совет на родители)</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Самоевалуација на училиштето</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Досиеја на учениците</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Програма за дополнителна настава</w:t>
            </w:r>
          </w:p>
        </w:tc>
        <w:tc>
          <w:tcPr>
            <w:tcW w:w="3633" w:type="pct"/>
          </w:tcPr>
          <w:p w:rsidR="00E51DE6" w:rsidRPr="00BC58FA" w:rsidRDefault="00E51DE6" w:rsidP="00C8143F">
            <w:pPr>
              <w:pStyle w:val="BodyText2"/>
              <w:spacing w:after="60"/>
              <w:jc w:val="left"/>
              <w:rPr>
                <w:rFonts w:ascii="Arial" w:hAnsi="Arial" w:cs="Arial"/>
                <w:b w:val="0"/>
                <w:i w:val="0"/>
                <w:u w:val="none"/>
              </w:rPr>
            </w:pPr>
            <w:r w:rsidRPr="00BC58FA">
              <w:rPr>
                <w:rFonts w:ascii="Arial" w:hAnsi="Arial" w:cs="Arial"/>
                <w:b w:val="0"/>
                <w:i w:val="0"/>
                <w:u w:val="none"/>
              </w:rPr>
              <w:t>Училиштето располага со податоци за постигањата на учениците по сите наставни предмети за сите квалификациони периоди. Се прават  споредби на средниот успех, поведението и изостаноците за секои три учебни години.</w:t>
            </w:r>
          </w:p>
          <w:p w:rsidR="00E51DE6" w:rsidRPr="00BC58FA" w:rsidRDefault="00E51DE6" w:rsidP="00C8143F">
            <w:pPr>
              <w:pStyle w:val="BodyText2"/>
              <w:spacing w:after="60"/>
              <w:jc w:val="left"/>
              <w:rPr>
                <w:rFonts w:ascii="Arial" w:hAnsi="Arial" w:cs="Arial"/>
                <w:b w:val="0"/>
                <w:i w:val="0"/>
                <w:u w:val="none"/>
              </w:rPr>
            </w:pPr>
            <w:r w:rsidRPr="00BC58FA">
              <w:rPr>
                <w:rFonts w:ascii="Arial" w:hAnsi="Arial" w:cs="Arial"/>
                <w:b w:val="0"/>
                <w:i w:val="0"/>
                <w:u w:val="none"/>
              </w:rPr>
              <w:t>Постигањата според полот се следат врз основа на позитивни / негативни оцени, одлични, многу добри, добри, доволни.</w:t>
            </w:r>
          </w:p>
          <w:p w:rsidR="00E51DE6" w:rsidRPr="0033512D" w:rsidRDefault="00E51DE6" w:rsidP="00C8143F">
            <w:pPr>
              <w:rPr>
                <w:rFonts w:ascii="Arial" w:hAnsi="Arial" w:cs="Arial"/>
                <w:color w:val="92D050"/>
              </w:rPr>
            </w:pPr>
            <w:r w:rsidRPr="00BC58FA">
              <w:rPr>
                <w:rFonts w:ascii="Arial" w:hAnsi="Arial" w:cs="Arial"/>
              </w:rPr>
              <w:t xml:space="preserve">Етничката припадност не се појавува како варијабла кај постигањата на учениците затоа што во нашето училиште нема ученици со мешан </w:t>
            </w:r>
            <w:r w:rsidR="00C8143F" w:rsidRPr="00BC58FA">
              <w:rPr>
                <w:rFonts w:ascii="Arial" w:hAnsi="Arial" w:cs="Arial"/>
              </w:rPr>
              <w:t xml:space="preserve">етнички </w:t>
            </w:r>
            <w:r w:rsidRPr="00BC58FA">
              <w:rPr>
                <w:rFonts w:ascii="Arial" w:hAnsi="Arial" w:cs="Arial"/>
              </w:rPr>
              <w:t>состав</w:t>
            </w:r>
            <w:r w:rsidRPr="0033512D">
              <w:rPr>
                <w:rFonts w:ascii="Arial" w:hAnsi="Arial" w:cs="Arial"/>
                <w:color w:val="92D050"/>
              </w:rPr>
              <w:t>.</w:t>
            </w:r>
          </w:p>
          <w:p w:rsidR="00E51DE6" w:rsidRPr="0033512D" w:rsidRDefault="00E51DE6" w:rsidP="00C8143F">
            <w:pPr>
              <w:rPr>
                <w:rFonts w:ascii="Arial" w:hAnsi="Arial" w:cs="Arial"/>
                <w:color w:val="92D050"/>
              </w:rPr>
            </w:pPr>
          </w:p>
          <w:p w:rsidR="00E51DE6" w:rsidRPr="00F32A2A" w:rsidRDefault="00E51DE6" w:rsidP="00C8143F">
            <w:pPr>
              <w:jc w:val="both"/>
              <w:rPr>
                <w:rFonts w:ascii="Arial" w:hAnsi="Arial" w:cs="Arial"/>
                <w:lang w:val="es-AR"/>
              </w:rPr>
            </w:pPr>
            <w:r w:rsidRPr="002820B9">
              <w:rPr>
                <w:rFonts w:ascii="Arial" w:hAnsi="Arial" w:cs="Arial"/>
              </w:rPr>
              <w:t xml:space="preserve">Во </w:t>
            </w:r>
            <w:r w:rsidRPr="0033512D">
              <w:rPr>
                <w:rFonts w:ascii="Arial" w:hAnsi="Arial" w:cs="Arial"/>
              </w:rPr>
              <w:t>20</w:t>
            </w:r>
            <w:r w:rsidR="0033512D" w:rsidRPr="0033512D">
              <w:rPr>
                <w:rFonts w:ascii="Arial" w:hAnsi="Arial" w:cs="Arial"/>
              </w:rPr>
              <w:t>20</w:t>
            </w:r>
            <w:r w:rsidRPr="0033512D">
              <w:rPr>
                <w:rFonts w:ascii="Arial" w:hAnsi="Arial" w:cs="Arial"/>
              </w:rPr>
              <w:t>/</w:t>
            </w:r>
            <w:r w:rsidR="0033512D" w:rsidRPr="0033512D">
              <w:rPr>
                <w:rFonts w:ascii="Arial" w:hAnsi="Arial" w:cs="Arial"/>
              </w:rPr>
              <w:t>21</w:t>
            </w:r>
            <w:r w:rsidRPr="002820B9">
              <w:rPr>
                <w:rFonts w:ascii="Arial" w:hAnsi="Arial" w:cs="Arial"/>
              </w:rPr>
              <w:t xml:space="preserve">год. </w:t>
            </w:r>
            <w:r w:rsidRPr="00F32A2A">
              <w:rPr>
                <w:rFonts w:ascii="Arial" w:hAnsi="Arial" w:cs="Arial"/>
                <w:lang w:val="es-AR"/>
              </w:rPr>
              <w:t>Вонашетоучилиште</w:t>
            </w:r>
            <w:r w:rsidRPr="00F32A2A">
              <w:rPr>
                <w:rFonts w:ascii="Arial" w:hAnsi="Arial" w:cs="Arial"/>
              </w:rPr>
              <w:t>учеа</w:t>
            </w:r>
            <w:r w:rsidR="00F32A2A" w:rsidRPr="00F32A2A">
              <w:rPr>
                <w:rFonts w:ascii="Arial" w:hAnsi="Arial" w:cs="Arial"/>
                <w:lang w:val="es-AR"/>
              </w:rPr>
              <w:t xml:space="preserve"> 544</w:t>
            </w:r>
            <w:r w:rsidRPr="00F32A2A">
              <w:rPr>
                <w:rFonts w:ascii="Arial" w:hAnsi="Arial" w:cs="Arial"/>
                <w:lang w:val="es-AR"/>
              </w:rPr>
              <w:t xml:space="preserve"> ученици</w:t>
            </w:r>
            <w:r w:rsidRPr="00F32A2A">
              <w:rPr>
                <w:rFonts w:ascii="Arial" w:hAnsi="Arial" w:cs="Arial"/>
              </w:rPr>
              <w:t>.</w:t>
            </w:r>
            <w:r w:rsidR="00F32A2A" w:rsidRPr="00F32A2A">
              <w:rPr>
                <w:rFonts w:ascii="Arial" w:hAnsi="Arial" w:cs="Arial"/>
                <w:lang w:val="es-AR"/>
              </w:rPr>
              <w:t>Одниввоодделенсканаставасе 305, а вопредметна 239</w:t>
            </w:r>
            <w:r w:rsidRPr="00F32A2A">
              <w:rPr>
                <w:rFonts w:ascii="Arial" w:hAnsi="Arial" w:cs="Arial"/>
                <w:lang w:val="es-AR"/>
              </w:rPr>
              <w:t>. Тие</w:t>
            </w:r>
            <w:r w:rsidRPr="00F32A2A">
              <w:rPr>
                <w:rFonts w:ascii="Arial" w:hAnsi="Arial" w:cs="Arial"/>
              </w:rPr>
              <w:t>учеа</w:t>
            </w:r>
            <w:r w:rsidRPr="00F32A2A">
              <w:rPr>
                <w:rFonts w:ascii="Arial" w:hAnsi="Arial" w:cs="Arial"/>
                <w:lang w:val="es-AR"/>
              </w:rPr>
              <w:t>во 2</w:t>
            </w:r>
            <w:r w:rsidRPr="00F32A2A">
              <w:rPr>
                <w:rFonts w:ascii="Arial" w:hAnsi="Arial" w:cs="Arial"/>
              </w:rPr>
              <w:t>1</w:t>
            </w:r>
            <w:r w:rsidRPr="00F32A2A">
              <w:rPr>
                <w:rFonts w:ascii="Arial" w:hAnsi="Arial" w:cs="Arial"/>
                <w:lang w:val="es-AR"/>
              </w:rPr>
              <w:t xml:space="preserve">паралелки. </w:t>
            </w:r>
            <w:r w:rsidRPr="00F32A2A">
              <w:rPr>
                <w:rFonts w:ascii="Arial" w:hAnsi="Arial" w:cs="Arial"/>
                <w:lang w:val="fr-FR"/>
              </w:rPr>
              <w:t>Просечниотбројнаучениципопаралелкиизнесува</w:t>
            </w:r>
            <w:r w:rsidRPr="00F32A2A">
              <w:rPr>
                <w:rFonts w:ascii="Arial" w:hAnsi="Arial" w:cs="Arial"/>
              </w:rPr>
              <w:t>ше</w:t>
            </w:r>
            <w:r w:rsidRPr="00F32A2A">
              <w:rPr>
                <w:rFonts w:ascii="Arial" w:hAnsi="Arial" w:cs="Arial"/>
                <w:lang w:val="fr-FR"/>
              </w:rPr>
              <w:t xml:space="preserve"> 26.5</w:t>
            </w:r>
            <w:r w:rsidRPr="00F32A2A">
              <w:rPr>
                <w:rFonts w:ascii="Arial" w:hAnsi="Arial" w:cs="Arial"/>
              </w:rPr>
              <w:t>6</w:t>
            </w:r>
            <w:r w:rsidRPr="00F32A2A">
              <w:rPr>
                <w:rFonts w:ascii="Arial" w:hAnsi="Arial" w:cs="Arial"/>
                <w:lang w:val="fr-FR"/>
              </w:rPr>
              <w:t>учениквопаралелкаштогизадоволувакритериумитезабројотнаучени</w:t>
            </w:r>
            <w:r w:rsidRPr="00F32A2A">
              <w:rPr>
                <w:rFonts w:ascii="Arial" w:hAnsi="Arial" w:cs="Arial"/>
                <w:lang w:val="es-AR"/>
              </w:rPr>
              <w:t>цивопаралелкаспоредЗаконотзаосновнообразование.</w:t>
            </w:r>
          </w:p>
          <w:p w:rsidR="00E51DE6" w:rsidRPr="00F32A2A" w:rsidRDefault="00E51DE6" w:rsidP="00C8143F">
            <w:pPr>
              <w:jc w:val="both"/>
              <w:rPr>
                <w:rFonts w:ascii="Arial" w:hAnsi="Arial" w:cs="Arial"/>
              </w:rPr>
            </w:pPr>
            <w:r w:rsidRPr="00F32A2A">
              <w:rPr>
                <w:rFonts w:ascii="Arial" w:hAnsi="Arial" w:cs="Arial"/>
                <w:lang w:val="es-AR"/>
              </w:rPr>
              <w:t>Средниотуспехнанивонаучилиштеизнесува</w:t>
            </w:r>
            <w:r w:rsidRPr="00F32A2A">
              <w:rPr>
                <w:rFonts w:ascii="Arial" w:hAnsi="Arial" w:cs="Arial"/>
              </w:rPr>
              <w:t>ше</w:t>
            </w:r>
            <w:r w:rsidRPr="00F32A2A">
              <w:rPr>
                <w:rFonts w:ascii="Arial" w:hAnsi="Arial" w:cs="Arial"/>
                <w:lang w:val="es-AR"/>
              </w:rPr>
              <w:t xml:space="preserve"> 4.</w:t>
            </w:r>
            <w:r w:rsidR="00F32A2A" w:rsidRPr="00F32A2A">
              <w:rPr>
                <w:rFonts w:ascii="Arial" w:hAnsi="Arial" w:cs="Arial"/>
              </w:rPr>
              <w:t>9</w:t>
            </w:r>
            <w:r w:rsidR="00F32A2A" w:rsidRPr="00F32A2A">
              <w:rPr>
                <w:rFonts w:ascii="Arial" w:hAnsi="Arial" w:cs="Arial"/>
                <w:lang w:val="en-US"/>
              </w:rPr>
              <w:t>5</w:t>
            </w:r>
            <w:r w:rsidRPr="00F32A2A">
              <w:rPr>
                <w:rFonts w:ascii="Arial" w:hAnsi="Arial" w:cs="Arial"/>
                <w:lang w:val="es-AR"/>
              </w:rPr>
              <w:t>штопретставувасолиденуспех. Спореденсоуспех</w:t>
            </w:r>
            <w:r w:rsidRPr="00F32A2A">
              <w:rPr>
                <w:rFonts w:ascii="Arial" w:hAnsi="Arial" w:cs="Arial"/>
              </w:rPr>
              <w:t>от од претходната година</w:t>
            </w:r>
            <w:r w:rsidRPr="00F32A2A">
              <w:rPr>
                <w:rFonts w:ascii="Arial" w:hAnsi="Arial" w:cs="Arial"/>
                <w:lang w:val="es-AR"/>
              </w:rPr>
              <w:t>( когаизнесувал 4,</w:t>
            </w:r>
            <w:r w:rsidRPr="00F32A2A">
              <w:rPr>
                <w:rFonts w:ascii="Arial" w:hAnsi="Arial" w:cs="Arial"/>
              </w:rPr>
              <w:t>75</w:t>
            </w:r>
            <w:r w:rsidRPr="00F32A2A">
              <w:rPr>
                <w:rFonts w:ascii="Arial" w:hAnsi="Arial" w:cs="Arial"/>
                <w:lang w:val="es-AR"/>
              </w:rPr>
              <w:t>) оваа у</w:t>
            </w:r>
            <w:r w:rsidRPr="00F32A2A">
              <w:rPr>
                <w:rFonts w:ascii="Arial" w:hAnsi="Arial" w:cs="Arial"/>
                <w:lang w:val="fr-FR"/>
              </w:rPr>
              <w:t xml:space="preserve">чебнагодинасредниотуспех е </w:t>
            </w:r>
            <w:r w:rsidRPr="00F32A2A">
              <w:rPr>
                <w:rFonts w:ascii="Arial" w:hAnsi="Arial" w:cs="Arial"/>
              </w:rPr>
              <w:t>зголемен</w:t>
            </w:r>
            <w:r w:rsidRPr="00F32A2A">
              <w:rPr>
                <w:rFonts w:ascii="Arial" w:hAnsi="Arial" w:cs="Arial"/>
                <w:lang w:val="fr-FR"/>
              </w:rPr>
              <w:t>.</w:t>
            </w:r>
            <w:r w:rsidRPr="00F32A2A">
              <w:rPr>
                <w:rFonts w:ascii="Arial" w:hAnsi="Arial" w:cs="Arial"/>
                <w:lang w:val="es-AR"/>
              </w:rPr>
              <w:t>Воодноснапредметитенајслабпросекимамекајпредметот</w:t>
            </w:r>
            <w:r w:rsidR="00F32A2A" w:rsidRPr="00F32A2A">
              <w:rPr>
                <w:rFonts w:ascii="Arial" w:hAnsi="Arial" w:cs="Arial"/>
              </w:rPr>
              <w:t xml:space="preserve"> историја–4,</w:t>
            </w:r>
            <w:r w:rsidR="00F32A2A" w:rsidRPr="00F32A2A">
              <w:rPr>
                <w:rFonts w:ascii="Arial" w:hAnsi="Arial" w:cs="Arial"/>
                <w:lang w:val="en-US"/>
              </w:rPr>
              <w:t>77</w:t>
            </w:r>
            <w:r w:rsidRPr="00F32A2A">
              <w:rPr>
                <w:rFonts w:ascii="Arial" w:hAnsi="Arial" w:cs="Arial"/>
                <w:lang w:val="es-AR"/>
              </w:rPr>
              <w:t xml:space="preserve"> и </w:t>
            </w:r>
            <w:r w:rsidR="00F32A2A" w:rsidRPr="00F32A2A">
              <w:rPr>
                <w:rFonts w:ascii="Arial" w:hAnsi="Arial" w:cs="Arial"/>
              </w:rPr>
              <w:t>германски јазик-4,</w:t>
            </w:r>
            <w:r w:rsidR="00F32A2A" w:rsidRPr="00F32A2A">
              <w:rPr>
                <w:rFonts w:ascii="Arial" w:hAnsi="Arial" w:cs="Arial"/>
                <w:lang w:val="en-US"/>
              </w:rPr>
              <w:t>7</w:t>
            </w:r>
            <w:r w:rsidRPr="00F32A2A">
              <w:rPr>
                <w:rFonts w:ascii="Arial" w:hAnsi="Arial" w:cs="Arial"/>
              </w:rPr>
              <w:t>5</w:t>
            </w:r>
            <w:r w:rsidRPr="00F32A2A">
              <w:rPr>
                <w:rFonts w:ascii="Arial" w:hAnsi="Arial" w:cs="Arial"/>
                <w:lang w:val="es-AR"/>
              </w:rPr>
              <w:t>, а највисоккајпредметите:  Вештинизаживеење</w:t>
            </w:r>
            <w:r w:rsidRPr="00F32A2A">
              <w:rPr>
                <w:rFonts w:ascii="Arial" w:hAnsi="Arial" w:cs="Arial"/>
              </w:rPr>
              <w:t xml:space="preserve"> -</w:t>
            </w:r>
            <w:r w:rsidRPr="00F32A2A">
              <w:rPr>
                <w:rFonts w:ascii="Arial" w:hAnsi="Arial" w:cs="Arial"/>
                <w:lang w:val="es-AR"/>
              </w:rPr>
              <w:t>5.00, физичко</w:t>
            </w:r>
            <w:r w:rsidRPr="00F32A2A">
              <w:rPr>
                <w:rFonts w:ascii="Arial" w:hAnsi="Arial" w:cs="Arial"/>
              </w:rPr>
              <w:t xml:space="preserve"> и здравствено</w:t>
            </w:r>
            <w:r w:rsidRPr="00F32A2A">
              <w:rPr>
                <w:rFonts w:ascii="Arial" w:hAnsi="Arial" w:cs="Arial"/>
                <w:lang w:val="es-AR"/>
              </w:rPr>
              <w:t>образование 5,00 Работасокомпјутери</w:t>
            </w:r>
            <w:r w:rsidRPr="00F32A2A">
              <w:rPr>
                <w:rFonts w:ascii="Arial" w:hAnsi="Arial" w:cs="Arial"/>
              </w:rPr>
              <w:t>5,00</w:t>
            </w:r>
            <w:r w:rsidRPr="00F32A2A">
              <w:rPr>
                <w:rFonts w:ascii="Arial" w:hAnsi="Arial" w:cs="Arial"/>
                <w:lang w:val="es-AR"/>
              </w:rPr>
              <w:t xml:space="preserve">,  </w:t>
            </w:r>
            <w:r w:rsidR="00F32A2A" w:rsidRPr="00F32A2A">
              <w:rPr>
                <w:rFonts w:ascii="Arial" w:hAnsi="Arial" w:cs="Arial"/>
              </w:rPr>
              <w:t>Програмирање</w:t>
            </w:r>
            <w:r w:rsidR="00F32A2A" w:rsidRPr="00F32A2A">
              <w:rPr>
                <w:rFonts w:ascii="Arial" w:hAnsi="Arial" w:cs="Arial"/>
                <w:lang w:val="es-AR"/>
              </w:rPr>
              <w:t>5,00</w:t>
            </w:r>
            <w:r w:rsidR="00F32A2A" w:rsidRPr="00F32A2A">
              <w:rPr>
                <w:rFonts w:ascii="Arial" w:hAnsi="Arial" w:cs="Arial"/>
              </w:rPr>
              <w:t>,</w:t>
            </w:r>
            <w:r w:rsidRPr="00F32A2A">
              <w:rPr>
                <w:rFonts w:ascii="Arial" w:hAnsi="Arial" w:cs="Arial"/>
                <w:lang w:val="es-AR"/>
              </w:rPr>
              <w:t>4,</w:t>
            </w:r>
            <w:r w:rsidRPr="00F32A2A">
              <w:rPr>
                <w:rFonts w:ascii="Arial" w:hAnsi="Arial" w:cs="Arial"/>
              </w:rPr>
              <w:t>95</w:t>
            </w:r>
            <w:r w:rsidRPr="00F32A2A">
              <w:rPr>
                <w:rFonts w:ascii="Arial" w:hAnsi="Arial" w:cs="Arial"/>
                <w:lang w:val="es-AR"/>
              </w:rPr>
              <w:t>,</w:t>
            </w:r>
            <w:r w:rsidRPr="00F32A2A">
              <w:rPr>
                <w:rFonts w:ascii="Arial" w:hAnsi="Arial" w:cs="Arial"/>
              </w:rPr>
              <w:t>Класична култура на Европски цивилизации-</w:t>
            </w:r>
            <w:r w:rsidR="00F32A2A" w:rsidRPr="00F32A2A">
              <w:rPr>
                <w:rFonts w:ascii="Arial" w:hAnsi="Arial" w:cs="Arial"/>
              </w:rPr>
              <w:t>5,00 и Запознавање на религиите 5,00</w:t>
            </w:r>
            <w:r w:rsidRPr="00F32A2A">
              <w:rPr>
                <w:rFonts w:ascii="Arial" w:hAnsi="Arial" w:cs="Arial"/>
                <w:lang w:val="es-AR"/>
              </w:rPr>
              <w:t>, и Природнинауки (4,96). Воодноснапросекотпогенерацииодшестододеветтоодделениенајслабуспех е постигнатво</w:t>
            </w:r>
            <w:r w:rsidRPr="00F32A2A">
              <w:rPr>
                <w:rFonts w:ascii="Arial" w:hAnsi="Arial" w:cs="Arial"/>
              </w:rPr>
              <w:t>шесто</w:t>
            </w:r>
            <w:r w:rsidRPr="00F32A2A">
              <w:rPr>
                <w:rFonts w:ascii="Arial" w:hAnsi="Arial" w:cs="Arial"/>
                <w:lang w:val="es-AR"/>
              </w:rPr>
              <w:t xml:space="preserve">одделение и изнесува 4.68. </w:t>
            </w:r>
          </w:p>
          <w:p w:rsidR="00E51DE6" w:rsidRPr="00F32A2A" w:rsidRDefault="00F32A2A" w:rsidP="00C8143F">
            <w:pPr>
              <w:ind w:firstLine="360"/>
              <w:jc w:val="both"/>
              <w:rPr>
                <w:rFonts w:ascii="Arial" w:hAnsi="Arial" w:cs="Arial"/>
                <w:lang w:val="es-AR"/>
              </w:rPr>
            </w:pPr>
            <w:r w:rsidRPr="00F32A2A">
              <w:rPr>
                <w:rFonts w:ascii="Arial" w:hAnsi="Arial" w:cs="Arial"/>
                <w:lang w:val="es-AR"/>
              </w:rPr>
              <w:t>Сите 54</w:t>
            </w:r>
            <w:r w:rsidRPr="00F32A2A">
              <w:rPr>
                <w:rFonts w:ascii="Arial" w:hAnsi="Arial" w:cs="Arial"/>
              </w:rPr>
              <w:t>4</w:t>
            </w:r>
            <w:r w:rsidR="00E51DE6" w:rsidRPr="00F32A2A">
              <w:rPr>
                <w:rFonts w:ascii="Arial" w:hAnsi="Arial" w:cs="Arial"/>
                <w:lang w:val="es-AR"/>
              </w:rPr>
              <w:t xml:space="preserve"> ученициимаапримерноповедение .Бројот на изостаноциизнесува</w:t>
            </w:r>
            <w:r w:rsidR="00E51DE6" w:rsidRPr="00F32A2A">
              <w:rPr>
                <w:rFonts w:ascii="Arial" w:hAnsi="Arial" w:cs="Arial"/>
              </w:rPr>
              <w:t>ше</w:t>
            </w:r>
            <w:r w:rsidRPr="00F32A2A">
              <w:rPr>
                <w:rFonts w:ascii="Arial" w:hAnsi="Arial" w:cs="Arial"/>
                <w:lang w:val="es-AR"/>
              </w:rPr>
              <w:t xml:space="preserve"> </w:t>
            </w:r>
            <w:r w:rsidRPr="00F32A2A">
              <w:rPr>
                <w:rFonts w:ascii="Arial" w:hAnsi="Arial" w:cs="Arial"/>
              </w:rPr>
              <w:t>3630</w:t>
            </w:r>
            <w:r w:rsidR="00E51DE6" w:rsidRPr="00F32A2A">
              <w:rPr>
                <w:rFonts w:ascii="Arial" w:hAnsi="Arial" w:cs="Arial"/>
                <w:lang w:val="es-AR"/>
              </w:rPr>
              <w:t>, одкоинеоправданисе</w:t>
            </w:r>
            <w:r w:rsidRPr="00F32A2A">
              <w:rPr>
                <w:rFonts w:ascii="Arial" w:hAnsi="Arial" w:cs="Arial"/>
              </w:rPr>
              <w:t>11</w:t>
            </w:r>
            <w:r w:rsidRPr="00F32A2A">
              <w:rPr>
                <w:rFonts w:ascii="Arial" w:hAnsi="Arial" w:cs="Arial"/>
                <w:lang w:val="es-AR"/>
              </w:rPr>
              <w:t xml:space="preserve">,а оправдани </w:t>
            </w:r>
            <w:r w:rsidRPr="00F32A2A">
              <w:rPr>
                <w:rFonts w:ascii="Arial" w:hAnsi="Arial" w:cs="Arial"/>
              </w:rPr>
              <w:t>3619</w:t>
            </w:r>
            <w:r w:rsidR="00E51DE6" w:rsidRPr="00F32A2A">
              <w:rPr>
                <w:rFonts w:ascii="Arial" w:hAnsi="Arial" w:cs="Arial"/>
                <w:lang w:val="es-AR"/>
              </w:rPr>
              <w:t>. Сепакакогиспоредимеизостаноцитеодпретходнатаучебнагодинакоиизнесуваа</w:t>
            </w:r>
            <w:r w:rsidR="00E51DE6" w:rsidRPr="00F32A2A">
              <w:rPr>
                <w:rFonts w:ascii="Arial" w:hAnsi="Arial" w:cs="Arial"/>
              </w:rPr>
              <w:t xml:space="preserve">16.499 </w:t>
            </w:r>
            <w:r w:rsidR="00E51DE6" w:rsidRPr="00F32A2A">
              <w:rPr>
                <w:rFonts w:ascii="Arial" w:hAnsi="Arial" w:cs="Arial"/>
                <w:lang w:val="es-AR"/>
              </w:rPr>
              <w:t>изостаноциќезабележимедекаовааучебнагодинаимаменивно</w:t>
            </w:r>
            <w:r w:rsidR="00E51DE6" w:rsidRPr="00F32A2A">
              <w:rPr>
                <w:rFonts w:ascii="Arial" w:hAnsi="Arial" w:cs="Arial"/>
              </w:rPr>
              <w:t xml:space="preserve"> зголемување</w:t>
            </w:r>
            <w:r w:rsidR="00E51DE6" w:rsidRPr="00F32A2A">
              <w:rPr>
                <w:rFonts w:ascii="Arial" w:hAnsi="Arial" w:cs="Arial"/>
                <w:lang w:val="es-AR"/>
              </w:rPr>
              <w:t>.Предпочетокотнаучебнатагодинавоучилиштетосезапишаанови</w:t>
            </w:r>
            <w:r w:rsidRPr="00F32A2A">
              <w:rPr>
                <w:rFonts w:ascii="Arial" w:hAnsi="Arial" w:cs="Arial"/>
              </w:rPr>
              <w:t xml:space="preserve"> 61</w:t>
            </w:r>
            <w:r w:rsidRPr="00F32A2A">
              <w:rPr>
                <w:rFonts w:ascii="Arial" w:hAnsi="Arial" w:cs="Arial"/>
                <w:lang w:val="es-AR"/>
              </w:rPr>
              <w:t>учени</w:t>
            </w:r>
            <w:r w:rsidRPr="00F32A2A">
              <w:rPr>
                <w:rFonts w:ascii="Arial" w:hAnsi="Arial" w:cs="Arial"/>
              </w:rPr>
              <w:t>к</w:t>
            </w:r>
            <w:r w:rsidR="00E51DE6" w:rsidRPr="00F32A2A">
              <w:rPr>
                <w:rFonts w:ascii="Arial" w:hAnsi="Arial" w:cs="Arial"/>
                <w:lang w:val="es-AR"/>
              </w:rPr>
              <w:t xml:space="preserve"> .</w:t>
            </w:r>
          </w:p>
          <w:p w:rsidR="00DC2351" w:rsidRPr="00BC58FA" w:rsidRDefault="00DC2351" w:rsidP="00DC2351">
            <w:pPr>
              <w:rPr>
                <w:rFonts w:ascii="Arial" w:hAnsi="Arial" w:cs="Arial"/>
              </w:rPr>
            </w:pPr>
            <w:r w:rsidRPr="00BC58FA">
              <w:rPr>
                <w:rFonts w:ascii="Arial" w:hAnsi="Arial" w:cs="Arial"/>
              </w:rPr>
              <w:t>Во рамките на активностите за подобрување на постигањата на учениците родителите на учениците кои имаат три и повеќе слаби се повикуваат на советување кај психологот на училиштето. Така, покрај непосредно, учениците и индиректно добиваат совети како поефикасно да учат и поуспешно да го совладаат материјалот.</w:t>
            </w:r>
          </w:p>
          <w:p w:rsidR="00DC2351" w:rsidRPr="00BC58FA" w:rsidRDefault="00DC2351" w:rsidP="00DC2351">
            <w:pPr>
              <w:jc w:val="both"/>
              <w:rPr>
                <w:rFonts w:ascii="Arial" w:hAnsi="Arial" w:cs="Arial"/>
              </w:rPr>
            </w:pPr>
            <w:r w:rsidRPr="00BC58FA">
              <w:rPr>
                <w:rFonts w:ascii="Arial" w:hAnsi="Arial" w:cs="Arial"/>
              </w:rPr>
              <w:t>Исто така, редовната настава во континуитет се унапредува со нови проекти, техники и методи на работа .</w:t>
            </w:r>
          </w:p>
          <w:p w:rsidR="00DC2351" w:rsidRPr="00BC58FA" w:rsidRDefault="00DC2351" w:rsidP="00C8143F">
            <w:pPr>
              <w:ind w:firstLine="360"/>
              <w:jc w:val="both"/>
              <w:rPr>
                <w:rFonts w:ascii="Arial" w:hAnsi="Arial" w:cs="Arial"/>
                <w:lang w:val="es-AR"/>
              </w:rPr>
            </w:pPr>
          </w:p>
          <w:p w:rsidR="00E51DE6" w:rsidRPr="00BC58FA" w:rsidRDefault="00E51DE6" w:rsidP="00C8143F">
            <w:pPr>
              <w:ind w:firstLine="360"/>
              <w:jc w:val="both"/>
              <w:rPr>
                <w:rFonts w:ascii="Arial" w:hAnsi="Arial" w:cs="Arial"/>
              </w:rPr>
            </w:pPr>
            <w:r w:rsidRPr="00BC58FA">
              <w:rPr>
                <w:rFonts w:ascii="Arial" w:hAnsi="Arial" w:cs="Arial"/>
                <w:lang w:val="es-AR"/>
              </w:rPr>
              <w:t>Во</w:t>
            </w:r>
            <w:r w:rsidRPr="00BC58FA">
              <w:rPr>
                <w:rFonts w:ascii="Arial" w:hAnsi="Arial" w:cs="Arial"/>
              </w:rPr>
              <w:t xml:space="preserve"> учебната 20</w:t>
            </w:r>
            <w:r w:rsidR="00BC3C6C" w:rsidRPr="00BC58FA">
              <w:rPr>
                <w:rFonts w:ascii="Arial" w:hAnsi="Arial" w:cs="Arial"/>
              </w:rPr>
              <w:t>2</w:t>
            </w:r>
            <w:r w:rsidR="00E31841" w:rsidRPr="00BC58FA">
              <w:rPr>
                <w:rFonts w:ascii="Arial" w:hAnsi="Arial" w:cs="Arial"/>
              </w:rPr>
              <w:t>1</w:t>
            </w:r>
            <w:r w:rsidRPr="00BC58FA">
              <w:rPr>
                <w:rFonts w:ascii="Arial" w:hAnsi="Arial" w:cs="Arial"/>
              </w:rPr>
              <w:t>/2</w:t>
            </w:r>
            <w:r w:rsidR="00E31841" w:rsidRPr="00BC58FA">
              <w:rPr>
                <w:rFonts w:ascii="Arial" w:hAnsi="Arial" w:cs="Arial"/>
              </w:rPr>
              <w:t>2</w:t>
            </w:r>
            <w:r w:rsidRPr="00BC58FA">
              <w:rPr>
                <w:rFonts w:ascii="Arial" w:hAnsi="Arial" w:cs="Arial"/>
              </w:rPr>
              <w:t xml:space="preserve">год. во </w:t>
            </w:r>
            <w:r w:rsidRPr="00BC58FA">
              <w:rPr>
                <w:rFonts w:ascii="Arial" w:hAnsi="Arial" w:cs="Arial"/>
                <w:lang w:val="es-AR"/>
              </w:rPr>
              <w:t>нашетоучилиште</w:t>
            </w:r>
            <w:r w:rsidRPr="00BC58FA">
              <w:rPr>
                <w:rFonts w:ascii="Arial" w:hAnsi="Arial" w:cs="Arial"/>
              </w:rPr>
              <w:t>настава следеа</w:t>
            </w:r>
            <w:r w:rsidR="0066222B" w:rsidRPr="00BC58FA">
              <w:rPr>
                <w:rFonts w:ascii="Arial" w:hAnsi="Arial" w:cs="Arial"/>
              </w:rPr>
              <w:t>5</w:t>
            </w:r>
            <w:r w:rsidR="00BC3C6C" w:rsidRPr="00BC58FA">
              <w:rPr>
                <w:rFonts w:ascii="Arial" w:hAnsi="Arial" w:cs="Arial"/>
              </w:rPr>
              <w:t>38</w:t>
            </w:r>
            <w:r w:rsidRPr="00BC58FA">
              <w:rPr>
                <w:rFonts w:ascii="Arial" w:hAnsi="Arial" w:cs="Arial"/>
                <w:lang w:val="es-AR"/>
              </w:rPr>
              <w:t>ученици</w:t>
            </w:r>
            <w:r w:rsidRPr="00BC58FA">
              <w:rPr>
                <w:rFonts w:ascii="Arial" w:hAnsi="Arial" w:cs="Arial"/>
              </w:rPr>
              <w:t>.</w:t>
            </w:r>
            <w:r w:rsidR="0066222B" w:rsidRPr="00BC58FA">
              <w:rPr>
                <w:rFonts w:ascii="Arial" w:hAnsi="Arial" w:cs="Arial"/>
              </w:rPr>
              <w:t xml:space="preserve">Бројот на ученици е намален заради реонизацијата и новоизграденото училиште во населбата </w:t>
            </w:r>
            <w:r w:rsidR="0066222B" w:rsidRPr="00BC58FA">
              <w:rPr>
                <w:rFonts w:ascii="Arial" w:hAnsi="Arial" w:cs="Arial"/>
              </w:rPr>
              <w:lastRenderedPageBreak/>
              <w:t>Капиштец.</w:t>
            </w:r>
            <w:r w:rsidRPr="00BC58FA">
              <w:rPr>
                <w:rFonts w:ascii="Arial" w:hAnsi="Arial" w:cs="Arial"/>
                <w:lang w:val="es-AR"/>
              </w:rPr>
              <w:t>Од</w:t>
            </w:r>
            <w:r w:rsidR="0066222B" w:rsidRPr="00BC58FA">
              <w:rPr>
                <w:rFonts w:ascii="Arial" w:hAnsi="Arial" w:cs="Arial"/>
                <w:lang w:val="es-AR"/>
              </w:rPr>
              <w:t>ниввоодделенсканаставасе</w:t>
            </w:r>
            <w:r w:rsidR="00AE6114" w:rsidRPr="00BC58FA">
              <w:rPr>
                <w:rFonts w:ascii="Arial" w:hAnsi="Arial" w:cs="Arial"/>
              </w:rPr>
              <w:t>292</w:t>
            </w:r>
            <w:r w:rsidR="0066222B" w:rsidRPr="00BC58FA">
              <w:rPr>
                <w:rFonts w:ascii="Arial" w:hAnsi="Arial" w:cs="Arial"/>
                <w:lang w:val="es-AR"/>
              </w:rPr>
              <w:t>, а вопредметна 24</w:t>
            </w:r>
            <w:r w:rsidR="00AE6114" w:rsidRPr="00BC58FA">
              <w:rPr>
                <w:rFonts w:ascii="Arial" w:hAnsi="Arial" w:cs="Arial"/>
              </w:rPr>
              <w:t>6</w:t>
            </w:r>
            <w:r w:rsidRPr="00BC58FA">
              <w:rPr>
                <w:rFonts w:ascii="Arial" w:hAnsi="Arial" w:cs="Arial"/>
                <w:lang w:val="es-AR"/>
              </w:rPr>
              <w:t>. Тиеуч</w:t>
            </w:r>
            <w:r w:rsidRPr="00BC58FA">
              <w:rPr>
                <w:rFonts w:ascii="Arial" w:hAnsi="Arial" w:cs="Arial"/>
              </w:rPr>
              <w:t>еа</w:t>
            </w:r>
            <w:r w:rsidRPr="00BC58FA">
              <w:rPr>
                <w:rFonts w:ascii="Arial" w:hAnsi="Arial" w:cs="Arial"/>
                <w:lang w:val="es-AR"/>
              </w:rPr>
              <w:t>во 2</w:t>
            </w:r>
            <w:r w:rsidRPr="00BC58FA">
              <w:rPr>
                <w:rFonts w:ascii="Arial" w:hAnsi="Arial" w:cs="Arial"/>
              </w:rPr>
              <w:t>2</w:t>
            </w:r>
            <w:r w:rsidRPr="00BC58FA">
              <w:rPr>
                <w:rFonts w:ascii="Arial" w:hAnsi="Arial" w:cs="Arial"/>
                <w:lang w:val="es-AR"/>
              </w:rPr>
              <w:t xml:space="preserve">паралелки. </w:t>
            </w:r>
            <w:r w:rsidRPr="00BC58FA">
              <w:rPr>
                <w:rFonts w:ascii="Arial" w:hAnsi="Arial" w:cs="Arial"/>
                <w:lang w:val="fr-FR"/>
              </w:rPr>
              <w:t>Просечниотбројнаучениципопаралелкиизнесува</w:t>
            </w:r>
            <w:r w:rsidRPr="00BC58FA">
              <w:rPr>
                <w:rFonts w:ascii="Arial" w:hAnsi="Arial" w:cs="Arial"/>
              </w:rPr>
              <w:t>ше</w:t>
            </w:r>
            <w:r w:rsidR="0066222B" w:rsidRPr="00BC58FA">
              <w:rPr>
                <w:rFonts w:ascii="Arial" w:hAnsi="Arial" w:cs="Arial"/>
              </w:rPr>
              <w:t xml:space="preserve"> 24.5</w:t>
            </w:r>
            <w:r w:rsidRPr="00BC58FA">
              <w:rPr>
                <w:rFonts w:ascii="Arial" w:hAnsi="Arial" w:cs="Arial"/>
                <w:lang w:val="fr-FR"/>
              </w:rPr>
              <w:t>учениквопаралелкаштогизадоволувакритериумитезабројотнаучени</w:t>
            </w:r>
            <w:r w:rsidRPr="00BC58FA">
              <w:rPr>
                <w:rFonts w:ascii="Arial" w:hAnsi="Arial" w:cs="Arial"/>
                <w:lang w:val="es-AR"/>
              </w:rPr>
              <w:t>цивопаралелкаспоредЗаконотзаосновнообразование.</w:t>
            </w:r>
          </w:p>
          <w:p w:rsidR="00E51DE6" w:rsidRPr="00BC58FA" w:rsidRDefault="00E51DE6" w:rsidP="00C8143F">
            <w:pPr>
              <w:jc w:val="both"/>
              <w:rPr>
                <w:rFonts w:ascii="Arial" w:hAnsi="Arial" w:cs="Arial"/>
                <w:lang w:val="es-AR"/>
              </w:rPr>
            </w:pPr>
            <w:r w:rsidRPr="00BC58FA">
              <w:rPr>
                <w:rFonts w:ascii="Arial" w:hAnsi="Arial" w:cs="Arial"/>
                <w:lang w:val="es-AR"/>
              </w:rPr>
              <w:t>Средниотуспехнанивонаучилиштеизнесува</w:t>
            </w:r>
            <w:r w:rsidRPr="00BC58FA">
              <w:rPr>
                <w:rFonts w:ascii="Arial" w:hAnsi="Arial" w:cs="Arial"/>
              </w:rPr>
              <w:t>ше</w:t>
            </w:r>
            <w:r w:rsidRPr="00BC58FA">
              <w:rPr>
                <w:rFonts w:ascii="Arial" w:hAnsi="Arial" w:cs="Arial"/>
                <w:lang w:val="es-AR"/>
              </w:rPr>
              <w:t xml:space="preserve"> 4.</w:t>
            </w:r>
            <w:r w:rsidR="0066222B" w:rsidRPr="00BC58FA">
              <w:rPr>
                <w:rFonts w:ascii="Arial" w:hAnsi="Arial" w:cs="Arial"/>
              </w:rPr>
              <w:t>98</w:t>
            </w:r>
            <w:r w:rsidRPr="00BC58FA">
              <w:rPr>
                <w:rFonts w:ascii="Arial" w:hAnsi="Arial" w:cs="Arial"/>
                <w:lang w:val="es-AR"/>
              </w:rPr>
              <w:t>штопретставув</w:t>
            </w:r>
            <w:r w:rsidR="0066222B" w:rsidRPr="00BC58FA">
              <w:rPr>
                <w:rFonts w:ascii="Arial" w:hAnsi="Arial" w:cs="Arial"/>
                <w:lang w:val="es-AR"/>
              </w:rPr>
              <w:t>аодличен</w:t>
            </w:r>
            <w:r w:rsidRPr="00BC58FA">
              <w:rPr>
                <w:rFonts w:ascii="Arial" w:hAnsi="Arial" w:cs="Arial"/>
                <w:lang w:val="es-AR"/>
              </w:rPr>
              <w:t>успех. Спореденсоминатогодишниотуспех( когаизнесува</w:t>
            </w:r>
            <w:r w:rsidRPr="00BC58FA">
              <w:rPr>
                <w:rFonts w:ascii="Arial" w:hAnsi="Arial" w:cs="Arial"/>
              </w:rPr>
              <w:t>ше</w:t>
            </w:r>
            <w:r w:rsidRPr="00BC58FA">
              <w:rPr>
                <w:rFonts w:ascii="Arial" w:hAnsi="Arial" w:cs="Arial"/>
                <w:lang w:val="es-AR"/>
              </w:rPr>
              <w:t xml:space="preserve"> 4,</w:t>
            </w:r>
            <w:r w:rsidR="00C8143F" w:rsidRPr="00BC58FA">
              <w:rPr>
                <w:rFonts w:ascii="Arial" w:hAnsi="Arial" w:cs="Arial"/>
              </w:rPr>
              <w:t>9</w:t>
            </w:r>
            <w:r w:rsidR="00AE6114" w:rsidRPr="00BC58FA">
              <w:rPr>
                <w:rFonts w:ascii="Arial" w:hAnsi="Arial" w:cs="Arial"/>
              </w:rPr>
              <w:t>8</w:t>
            </w:r>
            <w:r w:rsidRPr="00BC58FA">
              <w:rPr>
                <w:rFonts w:ascii="Arial" w:hAnsi="Arial" w:cs="Arial"/>
                <w:lang w:val="es-AR"/>
              </w:rPr>
              <w:t>) оваа у</w:t>
            </w:r>
            <w:r w:rsidRPr="00BC58FA">
              <w:rPr>
                <w:rFonts w:ascii="Arial" w:hAnsi="Arial" w:cs="Arial"/>
                <w:lang w:val="fr-FR"/>
              </w:rPr>
              <w:t xml:space="preserve">чебнагодинасредниотуспех е </w:t>
            </w:r>
            <w:r w:rsidR="0066222B" w:rsidRPr="00BC58FA">
              <w:rPr>
                <w:rFonts w:ascii="Arial" w:hAnsi="Arial" w:cs="Arial"/>
              </w:rPr>
              <w:t>многу подобар</w:t>
            </w:r>
            <w:r w:rsidRPr="00BC58FA">
              <w:rPr>
                <w:rFonts w:ascii="Arial" w:hAnsi="Arial" w:cs="Arial"/>
                <w:lang w:val="fr-FR"/>
              </w:rPr>
              <w:t>.</w:t>
            </w:r>
            <w:r w:rsidRPr="00BC58FA">
              <w:rPr>
                <w:rFonts w:ascii="Arial" w:hAnsi="Arial" w:cs="Arial"/>
                <w:lang w:val="es-AR"/>
              </w:rPr>
              <w:t>Воодноснапредметитенајслабпросекимамекајпредметотгерманскијазик</w:t>
            </w:r>
            <w:r w:rsidR="0066222B" w:rsidRPr="00BC58FA">
              <w:rPr>
                <w:rFonts w:ascii="Arial" w:hAnsi="Arial" w:cs="Arial"/>
              </w:rPr>
              <w:t>– и историја – 4.84.</w:t>
            </w:r>
            <w:r w:rsidRPr="00BC58FA">
              <w:rPr>
                <w:rFonts w:ascii="Arial" w:hAnsi="Arial" w:cs="Arial"/>
                <w:lang w:val="es-AR"/>
              </w:rPr>
              <w:t>Воодноснапросекотпогенерацииодшест</w:t>
            </w:r>
            <w:r w:rsidRPr="00BC58FA">
              <w:rPr>
                <w:rFonts w:ascii="Arial" w:hAnsi="Arial" w:cs="Arial"/>
              </w:rPr>
              <w:t>о</w:t>
            </w:r>
            <w:r w:rsidRPr="00BC58FA">
              <w:rPr>
                <w:rFonts w:ascii="Arial" w:hAnsi="Arial" w:cs="Arial"/>
                <w:lang w:val="es-AR"/>
              </w:rPr>
              <w:t>доосмоодделениенајслабуспех е постигнатво</w:t>
            </w:r>
            <w:r w:rsidRPr="00BC58FA">
              <w:rPr>
                <w:rFonts w:ascii="Arial" w:hAnsi="Arial" w:cs="Arial"/>
              </w:rPr>
              <w:t>осмо</w:t>
            </w:r>
            <w:r w:rsidRPr="00BC58FA">
              <w:rPr>
                <w:rFonts w:ascii="Arial" w:hAnsi="Arial" w:cs="Arial"/>
                <w:lang w:val="es-AR"/>
              </w:rPr>
              <w:t>одделениеи изнесува 4</w:t>
            </w:r>
            <w:r w:rsidRPr="00BC58FA">
              <w:rPr>
                <w:rFonts w:ascii="Arial" w:hAnsi="Arial" w:cs="Arial"/>
              </w:rPr>
              <w:t>,</w:t>
            </w:r>
            <w:r w:rsidR="00E00085" w:rsidRPr="00BC58FA">
              <w:rPr>
                <w:rFonts w:ascii="Arial" w:hAnsi="Arial" w:cs="Arial"/>
                <w:lang w:val="es-AR"/>
              </w:rPr>
              <w:t>89</w:t>
            </w:r>
            <w:r w:rsidRPr="00BC58FA">
              <w:rPr>
                <w:rFonts w:ascii="Arial" w:hAnsi="Arial" w:cs="Arial"/>
                <w:lang w:val="es-AR"/>
              </w:rPr>
              <w:t xml:space="preserve">. </w:t>
            </w:r>
          </w:p>
          <w:p w:rsidR="00E51DE6" w:rsidRPr="00BC58FA" w:rsidRDefault="00AE6114" w:rsidP="00AE6114">
            <w:pPr>
              <w:jc w:val="both"/>
              <w:rPr>
                <w:rFonts w:ascii="Arial" w:hAnsi="Arial" w:cs="Arial"/>
              </w:rPr>
            </w:pPr>
            <w:r w:rsidRPr="00BC58FA">
              <w:rPr>
                <w:rFonts w:ascii="Arial" w:hAnsi="Arial" w:cs="Arial"/>
              </w:rPr>
              <w:t>С</w:t>
            </w:r>
            <w:r w:rsidR="00E51DE6" w:rsidRPr="00BC58FA">
              <w:rPr>
                <w:rFonts w:ascii="Arial" w:hAnsi="Arial" w:cs="Arial"/>
                <w:lang w:val="es-AR"/>
              </w:rPr>
              <w:t>итеученициимаапримерноповедение . Бројотнаизостаноциизнесува</w:t>
            </w:r>
            <w:r w:rsidR="00E51DE6" w:rsidRPr="00BC58FA">
              <w:rPr>
                <w:rFonts w:ascii="Arial" w:hAnsi="Arial" w:cs="Arial"/>
              </w:rPr>
              <w:t>ше</w:t>
            </w:r>
            <w:r w:rsidR="00E00085" w:rsidRPr="00BC58FA">
              <w:rPr>
                <w:rFonts w:ascii="Arial" w:hAnsi="Arial" w:cs="Arial"/>
              </w:rPr>
              <w:t>24141</w:t>
            </w:r>
            <w:r w:rsidR="00E00085" w:rsidRPr="00BC58FA">
              <w:rPr>
                <w:rFonts w:ascii="Arial" w:hAnsi="Arial" w:cs="Arial"/>
                <w:lang w:val="es-AR"/>
              </w:rPr>
              <w:t>, одкоинеоправ</w:t>
            </w:r>
            <w:r w:rsidR="00CE64A3" w:rsidRPr="00BC58FA">
              <w:rPr>
                <w:rFonts w:ascii="Arial" w:hAnsi="Arial" w:cs="Arial"/>
                <w:lang w:val="es-AR"/>
              </w:rPr>
              <w:t xml:space="preserve">данисе 48,а оправдани 24093 </w:t>
            </w:r>
            <w:r w:rsidR="00CE64A3" w:rsidRPr="00BC58FA">
              <w:rPr>
                <w:rFonts w:ascii="Arial" w:hAnsi="Arial" w:cs="Arial"/>
              </w:rPr>
              <w:t>кои</w:t>
            </w:r>
            <w:r w:rsidR="00E00085" w:rsidRPr="00BC58FA">
              <w:rPr>
                <w:rFonts w:ascii="Arial" w:hAnsi="Arial" w:cs="Arial"/>
                <w:lang w:val="es-AR"/>
              </w:rPr>
              <w:t>седо</w:t>
            </w:r>
            <w:r w:rsidR="00CE64A3" w:rsidRPr="00BC58FA">
              <w:rPr>
                <w:rFonts w:ascii="Arial" w:hAnsi="Arial" w:cs="Arial"/>
              </w:rPr>
              <w:t>лжат</w:t>
            </w:r>
            <w:r w:rsidR="00E00085" w:rsidRPr="00BC58FA">
              <w:rPr>
                <w:rFonts w:ascii="Arial" w:hAnsi="Arial" w:cs="Arial"/>
                <w:lang w:val="es-AR"/>
              </w:rPr>
              <w:t>нагрипоткојзавладеавозимскитемесеци</w:t>
            </w:r>
            <w:r w:rsidRPr="00BC58FA">
              <w:rPr>
                <w:rFonts w:ascii="Arial" w:hAnsi="Arial" w:cs="Arial"/>
              </w:rPr>
              <w:t xml:space="preserve"> и ковид 19</w:t>
            </w:r>
            <w:r w:rsidR="00E00085" w:rsidRPr="00BC58FA">
              <w:rPr>
                <w:rFonts w:ascii="Arial" w:hAnsi="Arial" w:cs="Arial"/>
                <w:lang w:val="es-AR"/>
              </w:rPr>
              <w:t>.</w:t>
            </w:r>
          </w:p>
          <w:p w:rsidR="00E51DE6" w:rsidRDefault="00E51DE6" w:rsidP="00C8143F">
            <w:pPr>
              <w:rPr>
                <w:rFonts w:ascii="Arial" w:hAnsi="Arial" w:cs="Arial"/>
              </w:rPr>
            </w:pPr>
            <w:r w:rsidRPr="00BC58FA">
              <w:rPr>
                <w:rFonts w:ascii="Arial" w:hAnsi="Arial" w:cs="Arial"/>
              </w:rPr>
              <w:t>Училиштето промовира уверување дека постигањата на сите ученици може да се подобрат и организира дополнителна, додатна настава и</w:t>
            </w:r>
            <w:r w:rsidR="00AE6114" w:rsidRPr="00BC58FA">
              <w:rPr>
                <w:rFonts w:ascii="Arial" w:hAnsi="Arial" w:cs="Arial"/>
              </w:rPr>
              <w:t xml:space="preserve"> воннаставните активности</w:t>
            </w:r>
            <w:r w:rsidRPr="00BC58FA">
              <w:rPr>
                <w:rFonts w:ascii="Arial" w:hAnsi="Arial" w:cs="Arial"/>
              </w:rPr>
              <w:t>. Секој наставник на почетокот на учебната година изготвува годишна програма  за овие форми на настава. На ниво на предметна  и одделенска настава се изработувараспоред за реализација на овие програми , според планираниот  број на додатни, дополнителни часови и часови за</w:t>
            </w:r>
            <w:r w:rsidR="00AE6114" w:rsidRPr="00BC58FA">
              <w:rPr>
                <w:rFonts w:ascii="Arial" w:hAnsi="Arial" w:cs="Arial"/>
              </w:rPr>
              <w:t xml:space="preserve"> воннаставни активности</w:t>
            </w:r>
            <w:r w:rsidRPr="00BC58FA">
              <w:rPr>
                <w:rFonts w:ascii="Arial" w:hAnsi="Arial" w:cs="Arial"/>
              </w:rPr>
              <w:t xml:space="preserve"> во рамките на една паралелка. Еден </w:t>
            </w:r>
            <w:r w:rsidR="00AE6114" w:rsidRPr="00BC58FA">
              <w:rPr>
                <w:rFonts w:ascii="Arial" w:hAnsi="Arial" w:cs="Arial"/>
              </w:rPr>
              <w:t>од приоритетите</w:t>
            </w:r>
            <w:r w:rsidRPr="00BC58FA">
              <w:rPr>
                <w:rFonts w:ascii="Arial" w:hAnsi="Arial" w:cs="Arial"/>
              </w:rPr>
              <w:t xml:space="preserve"> е подобрување на квалитетот на додатната и дополнителната настава. За дополнитената настава изготвени се и посебни известувања до родителите на учениците кај кои се воочени потешкотии во совладувањето на содржините  по поедини предмети. </w:t>
            </w:r>
          </w:p>
          <w:p w:rsidR="0046473D" w:rsidRPr="00BC58FA" w:rsidRDefault="0046473D" w:rsidP="00C8143F">
            <w:pPr>
              <w:rPr>
                <w:rFonts w:ascii="Arial" w:hAnsi="Arial" w:cs="Arial"/>
              </w:rPr>
            </w:pPr>
          </w:p>
          <w:p w:rsidR="005370AB" w:rsidRPr="0046473D" w:rsidRDefault="005370AB" w:rsidP="005370AB">
            <w:pPr>
              <w:spacing w:after="200"/>
              <w:rPr>
                <w:rFonts w:ascii="Arial" w:hAnsi="Arial" w:cs="Arial"/>
                <w:b/>
                <w:i/>
              </w:rPr>
            </w:pPr>
            <w:r w:rsidRPr="0046473D">
              <w:rPr>
                <w:rFonts w:ascii="Arial" w:hAnsi="Arial" w:cs="Arial"/>
                <w:b/>
                <w:i/>
              </w:rPr>
              <w:t>Полугодишна и годишна  споредбена анализа за ученици со позитивна оценказа учебната 20</w:t>
            </w:r>
            <w:r w:rsidR="004C01C5" w:rsidRPr="0046473D">
              <w:rPr>
                <w:rFonts w:ascii="Arial" w:hAnsi="Arial" w:cs="Arial"/>
                <w:b/>
                <w:i/>
              </w:rPr>
              <w:t>20</w:t>
            </w:r>
            <w:r w:rsidRPr="0046473D">
              <w:rPr>
                <w:rFonts w:ascii="Arial" w:hAnsi="Arial" w:cs="Arial"/>
                <w:b/>
                <w:i/>
              </w:rPr>
              <w:t>/</w:t>
            </w:r>
            <w:r w:rsidR="004C01C5" w:rsidRPr="0046473D">
              <w:rPr>
                <w:rFonts w:ascii="Arial" w:hAnsi="Arial" w:cs="Arial"/>
                <w:b/>
                <w:i/>
              </w:rPr>
              <w:t>21</w:t>
            </w:r>
            <w:r w:rsidRPr="0046473D">
              <w:rPr>
                <w:rFonts w:ascii="Arial" w:hAnsi="Arial" w:cs="Arial"/>
                <w:b/>
                <w:i/>
              </w:rPr>
              <w:t xml:space="preserve"> година</w:t>
            </w:r>
          </w:p>
          <w:p w:rsidR="00F160F1" w:rsidRPr="0046473D" w:rsidRDefault="00F160F1" w:rsidP="00F160F1">
            <w:pPr>
              <w:rPr>
                <w:rFonts w:ascii="Arial" w:hAnsi="Arial" w:cs="Arial"/>
                <w:bCs/>
              </w:rPr>
            </w:pPr>
            <w:r w:rsidRPr="0046473D">
              <w:rPr>
                <w:rFonts w:ascii="Arial" w:hAnsi="Arial" w:cs="Arial"/>
                <w:bCs/>
                <w:lang w:val="es-AR"/>
              </w:rPr>
              <w:t>Табеланакомпарацијанасредниотуспехнаученицитенакрајотнапрвотополугодие и крајотучебната  20</w:t>
            </w:r>
            <w:r w:rsidRPr="0046473D">
              <w:rPr>
                <w:rFonts w:ascii="Arial" w:hAnsi="Arial" w:cs="Arial"/>
                <w:bCs/>
              </w:rPr>
              <w:t>20</w:t>
            </w:r>
            <w:r w:rsidRPr="0046473D">
              <w:rPr>
                <w:rFonts w:ascii="Arial" w:hAnsi="Arial" w:cs="Arial"/>
                <w:bCs/>
                <w:lang w:val="es-AR"/>
              </w:rPr>
              <w:t>/2</w:t>
            </w:r>
            <w:r w:rsidRPr="0046473D">
              <w:rPr>
                <w:rFonts w:ascii="Arial" w:hAnsi="Arial" w:cs="Arial"/>
                <w:bCs/>
              </w:rPr>
              <w:t>1</w:t>
            </w:r>
            <w:r w:rsidRPr="0046473D">
              <w:rPr>
                <w:rFonts w:ascii="Arial" w:hAnsi="Arial" w:cs="Arial"/>
                <w:bCs/>
                <w:lang w:val="es-AR"/>
              </w:rPr>
              <w:t>год</w:t>
            </w:r>
            <w:r w:rsidRPr="0046473D">
              <w:rPr>
                <w:rFonts w:ascii="Arial" w:hAnsi="Arial" w:cs="Arial"/>
                <w:bCs/>
              </w:rPr>
              <w:t>ина. Според новиот Закон за основно  образование учениците од IV,V,VI одделение на полугодие се оценуваат описно . Затоа компарација меѓу полугодишните и крајните оцени ќе има само VII,VIII иIX одд.</w:t>
            </w:r>
          </w:p>
          <w:tbl>
            <w:tblPr>
              <w:tblpPr w:leftFromText="180" w:rightFromText="180" w:vertAnchor="text" w:horzAnchor="page" w:tblpX="918" w:tblpY="1347"/>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1257"/>
              <w:gridCol w:w="718"/>
              <w:gridCol w:w="718"/>
              <w:gridCol w:w="808"/>
              <w:gridCol w:w="1436"/>
              <w:gridCol w:w="718"/>
              <w:gridCol w:w="718"/>
              <w:gridCol w:w="718"/>
            </w:tblGrid>
            <w:tr w:rsidR="00F160F1" w:rsidRPr="0046473D" w:rsidTr="0046473D">
              <w:trPr>
                <w:trHeight w:val="478"/>
              </w:trPr>
              <w:tc>
                <w:tcPr>
                  <w:tcW w:w="1970" w:type="dxa"/>
                  <w:shd w:val="clear" w:color="auto" w:fill="C2D69B"/>
                </w:tcPr>
                <w:p w:rsidR="00F160F1" w:rsidRPr="008A5FCF" w:rsidRDefault="00F160F1" w:rsidP="00F160F1">
                  <w:pPr>
                    <w:jc w:val="both"/>
                    <w:rPr>
                      <w:rFonts w:ascii="Arial" w:hAnsi="Arial" w:cs="Arial"/>
                      <w:b/>
                      <w:bCs/>
                      <w:sz w:val="18"/>
                      <w:szCs w:val="18"/>
                      <w:lang w:val="mk-MK"/>
                    </w:rPr>
                  </w:pPr>
                </w:p>
              </w:tc>
              <w:tc>
                <w:tcPr>
                  <w:tcW w:w="3501" w:type="dxa"/>
                  <w:gridSpan w:val="4"/>
                  <w:shd w:val="clear" w:color="auto" w:fill="C2D69B"/>
                </w:tcPr>
                <w:p w:rsidR="00F160F1" w:rsidRPr="0046473D" w:rsidRDefault="00F160F1" w:rsidP="00F160F1">
                  <w:pPr>
                    <w:jc w:val="both"/>
                    <w:rPr>
                      <w:rFonts w:ascii="Arial" w:hAnsi="Arial" w:cs="Arial"/>
                      <w:b/>
                      <w:bCs/>
                      <w:sz w:val="18"/>
                      <w:szCs w:val="18"/>
                    </w:rPr>
                  </w:pPr>
                  <w:r w:rsidRPr="0046473D">
                    <w:rPr>
                      <w:rFonts w:ascii="Arial" w:hAnsi="Arial" w:cs="Arial"/>
                      <w:b/>
                      <w:bCs/>
                      <w:sz w:val="18"/>
                      <w:szCs w:val="18"/>
                    </w:rPr>
                    <w:t>полугодие</w:t>
                  </w:r>
                </w:p>
              </w:tc>
              <w:tc>
                <w:tcPr>
                  <w:tcW w:w="3590" w:type="dxa"/>
                  <w:gridSpan w:val="4"/>
                  <w:shd w:val="clear" w:color="auto" w:fill="C2D69B"/>
                </w:tcPr>
                <w:p w:rsidR="00F160F1" w:rsidRPr="0046473D" w:rsidRDefault="00F160F1" w:rsidP="00F160F1">
                  <w:pPr>
                    <w:jc w:val="both"/>
                    <w:rPr>
                      <w:rFonts w:ascii="Arial" w:hAnsi="Arial" w:cs="Arial"/>
                      <w:b/>
                      <w:bCs/>
                      <w:sz w:val="18"/>
                      <w:szCs w:val="18"/>
                    </w:rPr>
                  </w:pPr>
                  <w:r w:rsidRPr="0046473D">
                    <w:rPr>
                      <w:rFonts w:ascii="Arial" w:hAnsi="Arial" w:cs="Arial"/>
                      <w:b/>
                      <w:bCs/>
                      <w:sz w:val="18"/>
                      <w:szCs w:val="18"/>
                    </w:rPr>
                    <w:t>крајнаучебнагодина 2020/21</w:t>
                  </w:r>
                </w:p>
              </w:tc>
            </w:tr>
            <w:tr w:rsidR="00F160F1" w:rsidRPr="0046473D" w:rsidTr="0046473D">
              <w:trPr>
                <w:trHeight w:val="478"/>
              </w:trPr>
              <w:tc>
                <w:tcPr>
                  <w:tcW w:w="1970" w:type="dxa"/>
                  <w:shd w:val="clear" w:color="auto" w:fill="C2D69B"/>
                </w:tcPr>
                <w:p w:rsidR="00F160F1" w:rsidRPr="0046473D" w:rsidRDefault="00F160F1" w:rsidP="00F160F1">
                  <w:pPr>
                    <w:jc w:val="both"/>
                    <w:rPr>
                      <w:rFonts w:ascii="MAC C Times" w:hAnsi="MAC C Times" w:cs="MAC C Times"/>
                      <w:b/>
                      <w:bCs/>
                      <w:sz w:val="18"/>
                      <w:szCs w:val="18"/>
                    </w:rPr>
                  </w:pPr>
                  <w:r w:rsidRPr="0046473D">
                    <w:rPr>
                      <w:rFonts w:ascii="Arial" w:hAnsi="Arial" w:cs="Arial"/>
                      <w:b/>
                      <w:bCs/>
                      <w:sz w:val="18"/>
                      <w:szCs w:val="18"/>
                    </w:rPr>
                    <w:t>Предмет</w:t>
                  </w:r>
                </w:p>
              </w:tc>
              <w:tc>
                <w:tcPr>
                  <w:tcW w:w="1975" w:type="dxa"/>
                  <w:gridSpan w:val="2"/>
                  <w:shd w:val="clear" w:color="auto" w:fill="C2D69B"/>
                </w:tcPr>
                <w:p w:rsidR="00F160F1" w:rsidRPr="0046473D" w:rsidRDefault="00F160F1" w:rsidP="00F160F1">
                  <w:pPr>
                    <w:jc w:val="both"/>
                    <w:rPr>
                      <w:rFonts w:ascii="MAC C Times" w:hAnsi="MAC C Times" w:cs="MAC C Times"/>
                      <w:b/>
                      <w:bCs/>
                      <w:sz w:val="18"/>
                      <w:szCs w:val="18"/>
                    </w:rPr>
                  </w:pPr>
                  <w:r w:rsidRPr="0046473D">
                    <w:rPr>
                      <w:rFonts w:ascii="Arial" w:hAnsi="Arial" w:cs="Arial"/>
                      <w:b/>
                      <w:bCs/>
                      <w:sz w:val="18"/>
                      <w:szCs w:val="18"/>
                    </w:rPr>
                    <w:t>Најдобаруспех</w:t>
                  </w:r>
                </w:p>
              </w:tc>
              <w:tc>
                <w:tcPr>
                  <w:tcW w:w="1526" w:type="dxa"/>
                  <w:gridSpan w:val="2"/>
                  <w:shd w:val="clear" w:color="auto" w:fill="C2D69B"/>
                </w:tcPr>
                <w:p w:rsidR="00F160F1" w:rsidRPr="0046473D" w:rsidRDefault="00F160F1" w:rsidP="00F160F1">
                  <w:pPr>
                    <w:jc w:val="both"/>
                    <w:rPr>
                      <w:rFonts w:ascii="MAC C Times" w:hAnsi="MAC C Times" w:cs="MAC C Times"/>
                      <w:b/>
                      <w:bCs/>
                      <w:sz w:val="18"/>
                      <w:szCs w:val="18"/>
                    </w:rPr>
                  </w:pPr>
                  <w:r w:rsidRPr="0046473D">
                    <w:rPr>
                      <w:rFonts w:ascii="Arial" w:hAnsi="Arial" w:cs="Arial"/>
                      <w:b/>
                      <w:bCs/>
                      <w:sz w:val="18"/>
                      <w:szCs w:val="18"/>
                    </w:rPr>
                    <w:t>Најслабуспех</w:t>
                  </w:r>
                </w:p>
              </w:tc>
              <w:tc>
                <w:tcPr>
                  <w:tcW w:w="2154" w:type="dxa"/>
                  <w:gridSpan w:val="2"/>
                  <w:shd w:val="clear" w:color="auto" w:fill="C2D69B"/>
                </w:tcPr>
                <w:p w:rsidR="00F160F1" w:rsidRPr="0046473D" w:rsidRDefault="00F160F1" w:rsidP="00F160F1">
                  <w:pPr>
                    <w:jc w:val="both"/>
                    <w:rPr>
                      <w:rFonts w:ascii="MAC C Times" w:hAnsi="MAC C Times" w:cs="MAC C Times"/>
                      <w:b/>
                      <w:bCs/>
                      <w:sz w:val="18"/>
                      <w:szCs w:val="18"/>
                    </w:rPr>
                  </w:pPr>
                  <w:r w:rsidRPr="0046473D">
                    <w:rPr>
                      <w:rFonts w:ascii="Arial" w:hAnsi="Arial" w:cs="Arial"/>
                      <w:b/>
                      <w:bCs/>
                      <w:sz w:val="18"/>
                      <w:szCs w:val="18"/>
                    </w:rPr>
                    <w:t>Најдобаруспех</w:t>
                  </w:r>
                </w:p>
              </w:tc>
              <w:tc>
                <w:tcPr>
                  <w:tcW w:w="1436" w:type="dxa"/>
                  <w:gridSpan w:val="2"/>
                  <w:shd w:val="clear" w:color="auto" w:fill="C2D69B"/>
                </w:tcPr>
                <w:p w:rsidR="00F160F1" w:rsidRPr="0046473D" w:rsidRDefault="00F160F1" w:rsidP="00F160F1">
                  <w:pPr>
                    <w:jc w:val="both"/>
                    <w:rPr>
                      <w:rFonts w:ascii="MAC C Times" w:hAnsi="MAC C Times" w:cs="MAC C Times"/>
                      <w:b/>
                      <w:bCs/>
                      <w:sz w:val="18"/>
                      <w:szCs w:val="18"/>
                    </w:rPr>
                  </w:pPr>
                  <w:r w:rsidRPr="0046473D">
                    <w:rPr>
                      <w:rFonts w:ascii="Arial" w:hAnsi="Arial" w:cs="Arial"/>
                      <w:b/>
                      <w:bCs/>
                      <w:sz w:val="18"/>
                      <w:szCs w:val="18"/>
                    </w:rPr>
                    <w:t>Најслабуспех</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lastRenderedPageBreak/>
                    <w:t>Македонски ј.</w:t>
                  </w:r>
                </w:p>
              </w:tc>
              <w:tc>
                <w:tcPr>
                  <w:tcW w:w="1257" w:type="dxa"/>
                </w:tcPr>
                <w:p w:rsidR="00F160F1" w:rsidRPr="0046473D" w:rsidRDefault="00F160F1" w:rsidP="00F160F1">
                  <w:pPr>
                    <w:jc w:val="center"/>
                    <w:rPr>
                      <w:rFonts w:ascii="Arial" w:hAnsi="Arial" w:cs="Arial"/>
                      <w:bCs/>
                    </w:rPr>
                  </w:pPr>
                  <w:r w:rsidRPr="0046473D">
                    <w:rPr>
                      <w:rFonts w:ascii="Arial" w:hAnsi="Arial" w:cs="Arial"/>
                      <w:bCs/>
                      <w:sz w:val="22"/>
                      <w:szCs w:val="22"/>
                    </w:rPr>
                    <w:t>IXа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4,97</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VIIIб</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4,27</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rPr>
                    <w:t>VIIа, VIIб,</w:t>
                  </w:r>
                  <w:r w:rsidRPr="0046473D">
                    <w:rPr>
                      <w:rFonts w:ascii="Arial" w:hAnsi="Arial" w:cs="Arial"/>
                      <w:bCs/>
                      <w:sz w:val="22"/>
                      <w:szCs w:val="22"/>
                    </w:rPr>
                    <w:t>IXaIXб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rPr>
                    <w:t>VIа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4,57</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Математика</w:t>
                  </w:r>
                </w:p>
              </w:tc>
              <w:tc>
                <w:tcPr>
                  <w:tcW w:w="1257" w:type="dxa"/>
                </w:tcPr>
                <w:p w:rsidR="00F160F1" w:rsidRPr="0046473D" w:rsidRDefault="00F160F1" w:rsidP="00F160F1">
                  <w:pPr>
                    <w:jc w:val="center"/>
                    <w:rPr>
                      <w:rFonts w:ascii="Arial" w:hAnsi="Arial" w:cs="Arial"/>
                      <w:bCs/>
                    </w:rPr>
                  </w:pPr>
                  <w:r w:rsidRPr="0046473D">
                    <w:rPr>
                      <w:rFonts w:ascii="Arial" w:hAnsi="Arial" w:cs="Arial"/>
                      <w:bCs/>
                      <w:sz w:val="22"/>
                      <w:szCs w:val="22"/>
                    </w:rPr>
                    <w:t>IXа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4,97</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VIIIб</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4,41</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rPr>
                    <w:t>Viа,  VIб ,VIIа ,VIIIа</w:t>
                  </w:r>
                  <w:r w:rsidRPr="0046473D">
                    <w:rPr>
                      <w:rFonts w:ascii="Arial" w:hAnsi="Arial" w:cs="Arial"/>
                      <w:bCs/>
                      <w:sz w:val="22"/>
                      <w:szCs w:val="22"/>
                    </w:rPr>
                    <w:t xml:space="preserve"> , IXa</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rPr>
                    <w:t>VIIIб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4,72</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Англиски ј.</w:t>
                  </w:r>
                </w:p>
              </w:tc>
              <w:tc>
                <w:tcPr>
                  <w:tcW w:w="1257" w:type="dxa"/>
                </w:tcPr>
                <w:p w:rsidR="00F160F1" w:rsidRPr="0046473D" w:rsidRDefault="00F160F1" w:rsidP="00F160F1">
                  <w:pPr>
                    <w:jc w:val="center"/>
                    <w:rPr>
                      <w:rFonts w:ascii="Arial" w:hAnsi="Arial" w:cs="Arial"/>
                      <w:bCs/>
                    </w:rPr>
                  </w:pPr>
                  <w:r w:rsidRPr="0046473D">
                    <w:rPr>
                      <w:rFonts w:ascii="Arial" w:hAnsi="Arial" w:cs="Arial"/>
                      <w:bCs/>
                    </w:rPr>
                    <w:t>VIIа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VIIIб</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4,55</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rPr>
                    <w:t>VIб ,VIIа, VIIб,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rPr>
                    <w:t>VIIIб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4,69</w:t>
                  </w:r>
                </w:p>
              </w:tc>
            </w:tr>
            <w:tr w:rsidR="00F160F1" w:rsidRPr="0046473D" w:rsidTr="0046473D">
              <w:trPr>
                <w:trHeight w:val="392"/>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Биологија</w:t>
                  </w:r>
                </w:p>
              </w:tc>
              <w:tc>
                <w:tcPr>
                  <w:tcW w:w="1257" w:type="dxa"/>
                </w:tcPr>
                <w:p w:rsidR="00F160F1" w:rsidRPr="0046473D" w:rsidRDefault="00F160F1" w:rsidP="00F160F1">
                  <w:pPr>
                    <w:jc w:val="center"/>
                    <w:rPr>
                      <w:rFonts w:ascii="Arial" w:hAnsi="Arial" w:cs="Arial"/>
                      <w:bCs/>
                    </w:rPr>
                  </w:pPr>
                  <w:r w:rsidRPr="0046473D">
                    <w:rPr>
                      <w:rFonts w:ascii="Arial" w:hAnsi="Arial" w:cs="Arial"/>
                      <w:bCs/>
                      <w:sz w:val="22"/>
                      <w:szCs w:val="22"/>
                    </w:rPr>
                    <w:t>IXа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4,93</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VIIIб</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4,65</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rPr>
                    <w:t>VIIIа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rPr>
                    <w:t>VIIIб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4,76</w:t>
                  </w:r>
                </w:p>
              </w:tc>
            </w:tr>
            <w:tr w:rsidR="00F160F1" w:rsidRPr="0046473D" w:rsidTr="0046473D">
              <w:trPr>
                <w:trHeight w:val="392"/>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Музичко</w:t>
                  </w:r>
                </w:p>
              </w:tc>
              <w:tc>
                <w:tcPr>
                  <w:tcW w:w="1257" w:type="dxa"/>
                </w:tcPr>
                <w:p w:rsidR="00F160F1" w:rsidRPr="0046473D" w:rsidRDefault="00F160F1" w:rsidP="00F160F1">
                  <w:pPr>
                    <w:jc w:val="center"/>
                    <w:rPr>
                      <w:rFonts w:ascii="Arial" w:hAnsi="Arial" w:cs="Arial"/>
                      <w:bCs/>
                    </w:rPr>
                  </w:pPr>
                  <w:r w:rsidRPr="0046473D">
                    <w:rPr>
                      <w:rFonts w:ascii="Arial" w:hAnsi="Arial" w:cs="Arial"/>
                      <w:bCs/>
                    </w:rPr>
                    <w:t>VIIа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4,79</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IXб</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4,65</w:t>
                  </w:r>
                </w:p>
              </w:tc>
              <w:tc>
                <w:tcPr>
                  <w:tcW w:w="1436" w:type="dxa"/>
                </w:tcPr>
                <w:p w:rsidR="00F160F1" w:rsidRPr="0046473D" w:rsidRDefault="00F160F1" w:rsidP="00F160F1">
                  <w:pPr>
                    <w:jc w:val="center"/>
                    <w:rPr>
                      <w:rFonts w:ascii="Arial" w:hAnsi="Arial" w:cs="Arial"/>
                      <w:bCs/>
                    </w:rPr>
                  </w:pPr>
                  <w:r w:rsidRPr="0046473D">
                    <w:rPr>
                      <w:rFonts w:ascii="Arial" w:hAnsi="Arial" w:cs="Arial"/>
                      <w:bCs/>
                    </w:rPr>
                    <w:t>Viа ,VIб , VIвVIIа,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rPr>
                    <w:t>VIIIб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4,93</w:t>
                  </w:r>
                </w:p>
              </w:tc>
            </w:tr>
            <w:tr w:rsidR="00F160F1" w:rsidRPr="0046473D" w:rsidTr="0046473D">
              <w:trPr>
                <w:trHeight w:val="117"/>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Ликовно</w:t>
                  </w:r>
                </w:p>
              </w:tc>
              <w:tc>
                <w:tcPr>
                  <w:tcW w:w="1257" w:type="dxa"/>
                </w:tcPr>
                <w:p w:rsidR="00F160F1" w:rsidRPr="0046473D" w:rsidRDefault="00F160F1" w:rsidP="00F160F1">
                  <w:pPr>
                    <w:jc w:val="center"/>
                    <w:rPr>
                      <w:rFonts w:ascii="Arial" w:hAnsi="Arial" w:cs="Arial"/>
                      <w:bCs/>
                    </w:rPr>
                  </w:pPr>
                  <w:r w:rsidRPr="0046473D">
                    <w:rPr>
                      <w:rFonts w:ascii="Arial" w:hAnsi="Arial" w:cs="Arial"/>
                      <w:bCs/>
                    </w:rPr>
                    <w:t>VIIб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4,89</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IXб</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4,55</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sz w:val="18"/>
                      <w:szCs w:val="18"/>
                    </w:rPr>
                    <w:t>сите</w:t>
                  </w:r>
                </w:p>
              </w:tc>
              <w:tc>
                <w:tcPr>
                  <w:tcW w:w="718" w:type="dxa"/>
                </w:tcPr>
                <w:p w:rsidR="00F160F1" w:rsidRPr="0046473D" w:rsidRDefault="00F160F1" w:rsidP="00F160F1">
                  <w:pPr>
                    <w:ind w:left="12"/>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sz w:val="18"/>
                      <w:szCs w:val="18"/>
                    </w:rPr>
                    <w:t>/</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Физичко</w:t>
                  </w:r>
                </w:p>
              </w:tc>
              <w:tc>
                <w:tcPr>
                  <w:tcW w:w="1257" w:type="dxa"/>
                </w:tcPr>
                <w:p w:rsidR="00F160F1" w:rsidRPr="0046473D" w:rsidRDefault="00F160F1" w:rsidP="00F160F1">
                  <w:pPr>
                    <w:rPr>
                      <w:rFonts w:ascii="Arial" w:hAnsi="Arial" w:cs="Arial"/>
                      <w:bCs/>
                      <w:sz w:val="20"/>
                      <w:szCs w:val="20"/>
                    </w:rPr>
                  </w:pPr>
                  <w:r w:rsidRPr="0046473D">
                    <w:rPr>
                      <w:rFonts w:ascii="Arial" w:hAnsi="Arial" w:cs="Arial"/>
                      <w:bCs/>
                      <w:sz w:val="20"/>
                      <w:szCs w:val="20"/>
                    </w:rPr>
                    <w:t>Ситеодделенија</w:t>
                  </w:r>
                </w:p>
                <w:p w:rsidR="00F160F1" w:rsidRPr="0046473D" w:rsidRDefault="00F160F1" w:rsidP="00F160F1">
                  <w:pPr>
                    <w:rPr>
                      <w:rFonts w:ascii="Arial" w:hAnsi="Arial" w:cs="Arial"/>
                      <w:bCs/>
                      <w:sz w:val="20"/>
                      <w:szCs w:val="20"/>
                    </w:rPr>
                  </w:pP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sz w:val="18"/>
                      <w:szCs w:val="18"/>
                    </w:rPr>
                    <w:t>сите</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sz w:val="18"/>
                      <w:szCs w:val="18"/>
                    </w:rPr>
                    <w:t>/</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Географија</w:t>
                  </w:r>
                </w:p>
              </w:tc>
              <w:tc>
                <w:tcPr>
                  <w:tcW w:w="1257" w:type="dxa"/>
                </w:tcPr>
                <w:p w:rsidR="00F160F1" w:rsidRPr="0046473D" w:rsidRDefault="00F160F1" w:rsidP="00F160F1">
                  <w:pPr>
                    <w:jc w:val="center"/>
                    <w:rPr>
                      <w:rFonts w:ascii="Arial" w:hAnsi="Arial" w:cs="Arial"/>
                      <w:bCs/>
                    </w:rPr>
                  </w:pPr>
                  <w:r w:rsidRPr="0046473D">
                    <w:rPr>
                      <w:rFonts w:ascii="Arial" w:hAnsi="Arial" w:cs="Arial"/>
                      <w:bCs/>
                      <w:sz w:val="22"/>
                      <w:szCs w:val="22"/>
                    </w:rPr>
                    <w:t>Ixа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4,83</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VIIIб</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4,34</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rPr>
                    <w:t>Viа,  Viб, VIIIа,</w:t>
                  </w:r>
                  <w:r w:rsidRPr="0046473D">
                    <w:rPr>
                      <w:rFonts w:ascii="Arial" w:hAnsi="Arial" w:cs="Arial"/>
                      <w:bCs/>
                      <w:sz w:val="22"/>
                      <w:szCs w:val="22"/>
                    </w:rPr>
                    <w:t>IXa</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VIIIб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4,72</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Хемија</w:t>
                  </w:r>
                </w:p>
              </w:tc>
              <w:tc>
                <w:tcPr>
                  <w:tcW w:w="1257" w:type="dxa"/>
                </w:tcPr>
                <w:p w:rsidR="00F160F1" w:rsidRPr="0046473D" w:rsidRDefault="00F160F1" w:rsidP="00F160F1">
                  <w:pPr>
                    <w:jc w:val="center"/>
                    <w:rPr>
                      <w:rFonts w:ascii="Arial" w:hAnsi="Arial" w:cs="Arial"/>
                      <w:bCs/>
                    </w:rPr>
                  </w:pPr>
                  <w:r w:rsidRPr="0046473D">
                    <w:rPr>
                      <w:rFonts w:ascii="Arial" w:hAnsi="Arial" w:cs="Arial"/>
                      <w:bCs/>
                    </w:rPr>
                    <w:t>VIIIа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4,70</w:t>
                  </w:r>
                </w:p>
              </w:tc>
              <w:tc>
                <w:tcPr>
                  <w:tcW w:w="718" w:type="dxa"/>
                  <w:shd w:val="clear" w:color="auto" w:fill="auto"/>
                </w:tcPr>
                <w:p w:rsidR="00F160F1" w:rsidRPr="0046473D" w:rsidRDefault="00F160F1" w:rsidP="00F160F1">
                  <w:pPr>
                    <w:jc w:val="center"/>
                    <w:rPr>
                      <w:rFonts w:ascii="Arial" w:hAnsi="Arial" w:cs="Arial"/>
                      <w:bCs/>
                    </w:rPr>
                  </w:pPr>
                  <w:r w:rsidRPr="0046473D">
                    <w:rPr>
                      <w:rFonts w:ascii="Arial" w:hAnsi="Arial" w:cs="Arial"/>
                      <w:bCs/>
                    </w:rPr>
                    <w:t>VIIIб</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4,41</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sz w:val="22"/>
                      <w:szCs w:val="22"/>
                    </w:rPr>
                    <w:t>IXa</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4,94</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rPr>
                    <w:t>VIIIб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4,69</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Физика</w:t>
                  </w:r>
                </w:p>
              </w:tc>
              <w:tc>
                <w:tcPr>
                  <w:tcW w:w="1257" w:type="dxa"/>
                </w:tcPr>
                <w:p w:rsidR="00F160F1" w:rsidRPr="0046473D" w:rsidRDefault="00F160F1" w:rsidP="00F160F1">
                  <w:pPr>
                    <w:jc w:val="center"/>
                    <w:rPr>
                      <w:rFonts w:ascii="Arial" w:hAnsi="Arial" w:cs="Arial"/>
                      <w:bCs/>
                    </w:rPr>
                  </w:pPr>
                  <w:r w:rsidRPr="0046473D">
                    <w:rPr>
                      <w:rFonts w:ascii="Arial" w:hAnsi="Arial" w:cs="Arial"/>
                      <w:bCs/>
                      <w:sz w:val="22"/>
                      <w:szCs w:val="22"/>
                    </w:rPr>
                    <w:t>IXa</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4,67</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VIIIб</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4,00</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rPr>
                    <w:t>VIIIа,</w:t>
                  </w:r>
                  <w:r w:rsidRPr="0046473D">
                    <w:rPr>
                      <w:rFonts w:ascii="Arial" w:hAnsi="Arial" w:cs="Arial"/>
                      <w:bCs/>
                      <w:sz w:val="22"/>
                      <w:szCs w:val="22"/>
                    </w:rPr>
                    <w:t>IXa</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rPr>
                    <w:t>VIIIб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4,86</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Германски ј.</w:t>
                  </w:r>
                </w:p>
              </w:tc>
              <w:tc>
                <w:tcPr>
                  <w:tcW w:w="1257" w:type="dxa"/>
                </w:tcPr>
                <w:p w:rsidR="00F160F1" w:rsidRPr="0046473D" w:rsidRDefault="00F160F1" w:rsidP="00F160F1">
                  <w:pPr>
                    <w:jc w:val="center"/>
                    <w:rPr>
                      <w:rFonts w:ascii="Arial" w:hAnsi="Arial" w:cs="Arial"/>
                      <w:bCs/>
                    </w:rPr>
                  </w:pPr>
                  <w:r w:rsidRPr="0046473D">
                    <w:rPr>
                      <w:rFonts w:ascii="Arial" w:hAnsi="Arial" w:cs="Arial"/>
                      <w:bCs/>
                    </w:rPr>
                    <w:t>VIIIа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4,00</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VIIIб и IXб</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3,72</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rPr>
                    <w:t>Viб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rPr>
                    <w:t>Viа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4,33</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Историја</w:t>
                  </w:r>
                </w:p>
              </w:tc>
              <w:tc>
                <w:tcPr>
                  <w:tcW w:w="1257" w:type="dxa"/>
                </w:tcPr>
                <w:p w:rsidR="00F160F1" w:rsidRPr="0046473D" w:rsidRDefault="00F160F1" w:rsidP="00F160F1">
                  <w:pPr>
                    <w:jc w:val="center"/>
                    <w:rPr>
                      <w:rFonts w:ascii="Arial" w:hAnsi="Arial" w:cs="Arial"/>
                      <w:bCs/>
                    </w:rPr>
                  </w:pPr>
                  <w:r w:rsidRPr="0046473D">
                    <w:rPr>
                      <w:rFonts w:ascii="Arial" w:hAnsi="Arial" w:cs="Arial"/>
                      <w:bCs/>
                    </w:rPr>
                    <w:t>VIIб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4,85</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VIIIб</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4,06</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rPr>
                    <w:t>VIIб,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4,92</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rPr>
                    <w:t>VIIIб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4,62</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Граѓанскообр.</w:t>
                  </w:r>
                </w:p>
              </w:tc>
              <w:tc>
                <w:tcPr>
                  <w:tcW w:w="1257" w:type="dxa"/>
                </w:tcPr>
                <w:p w:rsidR="00F160F1" w:rsidRPr="0046473D" w:rsidRDefault="00F160F1" w:rsidP="00F160F1">
                  <w:pPr>
                    <w:jc w:val="center"/>
                    <w:rPr>
                      <w:rFonts w:ascii="Arial" w:hAnsi="Arial" w:cs="Arial"/>
                      <w:bCs/>
                    </w:rPr>
                  </w:pPr>
                  <w:r w:rsidRPr="0046473D">
                    <w:rPr>
                      <w:rFonts w:ascii="Arial" w:hAnsi="Arial" w:cs="Arial"/>
                      <w:bCs/>
                      <w:sz w:val="22"/>
                      <w:szCs w:val="22"/>
                    </w:rPr>
                    <w:t>Ixа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4,93</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VIIIб</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4,62</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rPr>
                    <w:t>VIIIа, VIIIб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sz w:val="22"/>
                      <w:szCs w:val="22"/>
                    </w:rPr>
                    <w:t>IXб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4,75</w:t>
                  </w:r>
                </w:p>
              </w:tc>
            </w:tr>
            <w:tr w:rsidR="00F160F1" w:rsidRPr="0046473D" w:rsidTr="0046473D">
              <w:trPr>
                <w:trHeight w:val="536"/>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Информатика</w:t>
                  </w:r>
                </w:p>
              </w:tc>
              <w:tc>
                <w:tcPr>
                  <w:tcW w:w="1257" w:type="dxa"/>
                </w:tcPr>
                <w:p w:rsidR="00F160F1" w:rsidRPr="0046473D" w:rsidRDefault="00F160F1" w:rsidP="00F160F1">
                  <w:pPr>
                    <w:jc w:val="center"/>
                    <w:rPr>
                      <w:rFonts w:ascii="Arial" w:hAnsi="Arial" w:cs="Arial"/>
                      <w:bCs/>
                    </w:rPr>
                  </w:pPr>
                  <w:r w:rsidRPr="0046473D">
                    <w:rPr>
                      <w:rFonts w:ascii="Arial" w:hAnsi="Arial" w:cs="Arial"/>
                      <w:bCs/>
                    </w:rPr>
                    <w:t>VIIб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4,85</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VIIа</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4,68</w:t>
                  </w:r>
                </w:p>
              </w:tc>
              <w:tc>
                <w:tcPr>
                  <w:tcW w:w="1436" w:type="dxa"/>
                </w:tcPr>
                <w:p w:rsidR="00F160F1" w:rsidRPr="0046473D" w:rsidRDefault="00F160F1" w:rsidP="00F160F1">
                  <w:pPr>
                    <w:rPr>
                      <w:rFonts w:ascii="Arial" w:hAnsi="Arial" w:cs="Arial"/>
                      <w:bCs/>
                      <w:sz w:val="18"/>
                      <w:szCs w:val="18"/>
                    </w:rPr>
                  </w:pPr>
                  <w:r w:rsidRPr="0046473D">
                    <w:rPr>
                      <w:rFonts w:ascii="Arial" w:hAnsi="Arial" w:cs="Arial"/>
                      <w:bCs/>
                    </w:rPr>
                    <w:t>Viа ,VIб , VIвVIIа,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rPr>
                      <w:rFonts w:ascii="Arial" w:hAnsi="Arial" w:cs="Arial"/>
                      <w:bCs/>
                      <w:sz w:val="18"/>
                      <w:szCs w:val="18"/>
                    </w:rPr>
                  </w:pPr>
                  <w:r w:rsidRPr="0046473D">
                    <w:rPr>
                      <w:rFonts w:ascii="Arial" w:hAnsi="Arial" w:cs="Arial"/>
                      <w:bCs/>
                    </w:rPr>
                    <w:t>VIIб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4,96</w:t>
                  </w:r>
                </w:p>
              </w:tc>
            </w:tr>
            <w:tr w:rsidR="00F160F1" w:rsidRPr="0046473D" w:rsidTr="0046473D">
              <w:trPr>
                <w:trHeight w:val="609"/>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Етика- VII</w:t>
                  </w:r>
                </w:p>
              </w:tc>
              <w:tc>
                <w:tcPr>
                  <w:tcW w:w="1257" w:type="dxa"/>
                </w:tcPr>
                <w:p w:rsidR="00F160F1" w:rsidRPr="0046473D" w:rsidRDefault="00F160F1" w:rsidP="00F160F1">
                  <w:pPr>
                    <w:jc w:val="center"/>
                    <w:rPr>
                      <w:rFonts w:ascii="Arial" w:hAnsi="Arial" w:cs="Arial"/>
                      <w:bCs/>
                    </w:rPr>
                  </w:pPr>
                  <w:r w:rsidRPr="0046473D">
                    <w:rPr>
                      <w:rFonts w:ascii="Arial" w:hAnsi="Arial" w:cs="Arial"/>
                      <w:bCs/>
                    </w:rPr>
                    <w:t>VIIаVIIб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w:t>
                  </w:r>
                </w:p>
              </w:tc>
              <w:tc>
                <w:tcPr>
                  <w:tcW w:w="808" w:type="dxa"/>
                </w:tcPr>
                <w:p w:rsidR="00F160F1" w:rsidRPr="0046473D" w:rsidRDefault="00F160F1" w:rsidP="00F160F1">
                  <w:pPr>
                    <w:jc w:val="center"/>
                    <w:rPr>
                      <w:rFonts w:ascii="Arial" w:hAnsi="Arial" w:cs="Arial"/>
                      <w:bCs/>
                    </w:rPr>
                  </w:pPr>
                  <w:r w:rsidRPr="0046473D">
                    <w:rPr>
                      <w:rFonts w:ascii="Arial" w:hAnsi="Arial" w:cs="Arial"/>
                      <w:bCs/>
                    </w:rPr>
                    <w:t>/</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rPr>
                    <w:t>VIIа, VIIб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sz w:val="18"/>
                      <w:szCs w:val="18"/>
                    </w:rPr>
                    <w:t>/</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Т.О.</w:t>
                  </w:r>
                </w:p>
              </w:tc>
              <w:tc>
                <w:tcPr>
                  <w:tcW w:w="1257" w:type="dxa"/>
                </w:tcPr>
                <w:p w:rsidR="00F160F1" w:rsidRPr="0046473D" w:rsidRDefault="00F160F1" w:rsidP="00F160F1">
                  <w:pPr>
                    <w:jc w:val="center"/>
                    <w:rPr>
                      <w:rFonts w:ascii="Arial" w:hAnsi="Arial" w:cs="Arial"/>
                      <w:bCs/>
                    </w:rPr>
                  </w:pPr>
                  <w:r w:rsidRPr="0046473D">
                    <w:rPr>
                      <w:rFonts w:ascii="Arial" w:hAnsi="Arial" w:cs="Arial"/>
                      <w:bCs/>
                    </w:rPr>
                    <w:t>VIIIа</w:t>
                  </w:r>
                </w:p>
              </w:tc>
              <w:tc>
                <w:tcPr>
                  <w:tcW w:w="718" w:type="dxa"/>
                </w:tcPr>
                <w:p w:rsidR="00F160F1" w:rsidRPr="0046473D" w:rsidRDefault="00F160F1" w:rsidP="00F160F1">
                  <w:pP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VIIIб</w:t>
                  </w:r>
                </w:p>
              </w:tc>
              <w:tc>
                <w:tcPr>
                  <w:tcW w:w="808" w:type="dxa"/>
                </w:tcPr>
                <w:p w:rsidR="00F160F1" w:rsidRPr="0046473D" w:rsidRDefault="00F160F1" w:rsidP="00F160F1">
                  <w:pPr>
                    <w:rPr>
                      <w:rFonts w:ascii="Arial" w:hAnsi="Arial" w:cs="Arial"/>
                      <w:bCs/>
                    </w:rPr>
                  </w:pPr>
                  <w:r w:rsidRPr="0046473D">
                    <w:rPr>
                      <w:rFonts w:ascii="Arial" w:hAnsi="Arial" w:cs="Arial"/>
                      <w:bCs/>
                    </w:rPr>
                    <w:t>4,72</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rPr>
                    <w:t>Viа ,VIб ,VIIIа,</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rPr>
                    <w:t>VIв</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4,96</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Иновации</w:t>
                  </w:r>
                  <w:r w:rsidRPr="0046473D">
                    <w:rPr>
                      <w:rFonts w:ascii="Arial" w:hAnsi="Arial" w:cs="Arial"/>
                      <w:bCs/>
                    </w:rPr>
                    <w:t>IX</w:t>
                  </w:r>
                </w:p>
              </w:tc>
              <w:tc>
                <w:tcPr>
                  <w:tcW w:w="1257" w:type="dxa"/>
                </w:tcPr>
                <w:p w:rsidR="00F160F1" w:rsidRPr="0046473D" w:rsidRDefault="00F160F1" w:rsidP="00F160F1">
                  <w:pPr>
                    <w:jc w:val="center"/>
                    <w:rPr>
                      <w:rFonts w:ascii="Arial" w:hAnsi="Arial" w:cs="Arial"/>
                      <w:bCs/>
                    </w:rPr>
                  </w:pPr>
                  <w:r w:rsidRPr="0046473D">
                    <w:rPr>
                      <w:rFonts w:ascii="Arial" w:hAnsi="Arial" w:cs="Arial"/>
                      <w:bCs/>
                    </w:rPr>
                    <w:t>IX a</w:t>
                  </w:r>
                </w:p>
              </w:tc>
              <w:tc>
                <w:tcPr>
                  <w:tcW w:w="718" w:type="dxa"/>
                </w:tcPr>
                <w:p w:rsidR="00F160F1" w:rsidRPr="0046473D" w:rsidRDefault="00F160F1" w:rsidP="00F160F1">
                  <w:pP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IXб</w:t>
                  </w:r>
                </w:p>
              </w:tc>
              <w:tc>
                <w:tcPr>
                  <w:tcW w:w="808" w:type="dxa"/>
                </w:tcPr>
                <w:p w:rsidR="00F160F1" w:rsidRPr="0046473D" w:rsidRDefault="00F160F1" w:rsidP="00F160F1">
                  <w:pPr>
                    <w:rPr>
                      <w:rFonts w:ascii="Arial" w:hAnsi="Arial" w:cs="Arial"/>
                      <w:bCs/>
                    </w:rPr>
                  </w:pPr>
                  <w:r w:rsidRPr="0046473D">
                    <w:rPr>
                      <w:rFonts w:ascii="Arial" w:hAnsi="Arial" w:cs="Arial"/>
                      <w:bCs/>
                    </w:rPr>
                    <w:t>4,93</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sz w:val="22"/>
                      <w:szCs w:val="22"/>
                    </w:rPr>
                    <w:t>IXa</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sz w:val="22"/>
                      <w:szCs w:val="22"/>
                    </w:rPr>
                    <w:t>IXб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4,97</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sz w:val="22"/>
                      <w:szCs w:val="22"/>
                    </w:rPr>
                    <w:t>Вештинизаживеење-</w:t>
                  </w:r>
                </w:p>
              </w:tc>
              <w:tc>
                <w:tcPr>
                  <w:tcW w:w="1257" w:type="dxa"/>
                </w:tcPr>
                <w:p w:rsidR="00F160F1" w:rsidRPr="0046473D" w:rsidRDefault="00F160F1" w:rsidP="00F160F1">
                  <w:pPr>
                    <w:rPr>
                      <w:rFonts w:ascii="Arial" w:hAnsi="Arial" w:cs="Arial"/>
                      <w:bCs/>
                    </w:rPr>
                  </w:pPr>
                  <w:r w:rsidRPr="0046473D">
                    <w:rPr>
                      <w:rFonts w:ascii="Arial" w:hAnsi="Arial" w:cs="Arial"/>
                      <w:bCs/>
                    </w:rPr>
                    <w:t>VIIаVIIб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rPr>
                      <w:rFonts w:ascii="Arial" w:hAnsi="Arial" w:cs="Arial"/>
                      <w:bCs/>
                    </w:rPr>
                  </w:pPr>
                  <w:r w:rsidRPr="0046473D">
                    <w:rPr>
                      <w:rFonts w:ascii="Arial" w:hAnsi="Arial" w:cs="Arial"/>
                      <w:bCs/>
                    </w:rPr>
                    <w:t>/</w:t>
                  </w:r>
                </w:p>
              </w:tc>
              <w:tc>
                <w:tcPr>
                  <w:tcW w:w="808" w:type="dxa"/>
                </w:tcPr>
                <w:p w:rsidR="00F160F1" w:rsidRPr="0046473D" w:rsidRDefault="00F160F1" w:rsidP="00F160F1">
                  <w:pPr>
                    <w:rPr>
                      <w:rFonts w:ascii="Arial" w:hAnsi="Arial" w:cs="Arial"/>
                      <w:bCs/>
                    </w:rPr>
                  </w:pPr>
                  <w:r w:rsidRPr="0046473D">
                    <w:rPr>
                      <w:rFonts w:ascii="Arial" w:hAnsi="Arial" w:cs="Arial"/>
                      <w:bCs/>
                    </w:rPr>
                    <w:t>/</w:t>
                  </w:r>
                </w:p>
              </w:tc>
              <w:tc>
                <w:tcPr>
                  <w:tcW w:w="1436" w:type="dxa"/>
                </w:tcPr>
                <w:p w:rsidR="00F160F1" w:rsidRPr="0046473D" w:rsidRDefault="00F160F1" w:rsidP="00F160F1">
                  <w:pPr>
                    <w:jc w:val="center"/>
                    <w:rPr>
                      <w:rFonts w:ascii="Arial" w:hAnsi="Arial" w:cs="Arial"/>
                      <w:bCs/>
                      <w:sz w:val="18"/>
                      <w:szCs w:val="18"/>
                    </w:rPr>
                  </w:pPr>
                  <w:r w:rsidRPr="0046473D">
                    <w:rPr>
                      <w:rFonts w:ascii="Arial" w:hAnsi="Arial" w:cs="Arial"/>
                      <w:bCs/>
                    </w:rPr>
                    <w:t>VIIаVIIб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sz w:val="18"/>
                      <w:szCs w:val="18"/>
                    </w:rPr>
                    <w:t>/</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w:t>
                  </w:r>
                </w:p>
              </w:tc>
            </w:tr>
            <w:tr w:rsidR="00F160F1" w:rsidRPr="0046473D" w:rsidTr="0046473D">
              <w:trPr>
                <w:trHeight w:val="478"/>
              </w:trPr>
              <w:tc>
                <w:tcPr>
                  <w:tcW w:w="1970" w:type="dxa"/>
                </w:tcPr>
                <w:p w:rsidR="00F160F1" w:rsidRPr="0046473D" w:rsidRDefault="00F160F1" w:rsidP="00F160F1">
                  <w:pPr>
                    <w:rPr>
                      <w:rFonts w:ascii="Arial" w:hAnsi="Arial" w:cs="Arial"/>
                      <w:bCs/>
                    </w:rPr>
                  </w:pPr>
                  <w:r w:rsidRPr="0046473D">
                    <w:rPr>
                      <w:rFonts w:ascii="Arial" w:hAnsi="Arial" w:cs="Arial"/>
                      <w:bCs/>
                    </w:rPr>
                    <w:lastRenderedPageBreak/>
                    <w:t>Програмирање</w:t>
                  </w:r>
                </w:p>
              </w:tc>
              <w:tc>
                <w:tcPr>
                  <w:tcW w:w="1257" w:type="dxa"/>
                </w:tcPr>
                <w:p w:rsidR="00F160F1" w:rsidRPr="0046473D" w:rsidRDefault="00F160F1" w:rsidP="00F160F1">
                  <w:pPr>
                    <w:rPr>
                      <w:rFonts w:ascii="Arial" w:hAnsi="Arial" w:cs="Arial"/>
                      <w:bCs/>
                    </w:rPr>
                  </w:pPr>
                  <w:r w:rsidRPr="0046473D">
                    <w:rPr>
                      <w:rFonts w:ascii="Arial" w:hAnsi="Arial" w:cs="Arial"/>
                      <w:bCs/>
                    </w:rPr>
                    <w:t>IX a,IXб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rPr>
                      <w:rFonts w:ascii="Arial" w:hAnsi="Arial" w:cs="Arial"/>
                      <w:bCs/>
                    </w:rPr>
                  </w:pPr>
                  <w:r w:rsidRPr="0046473D">
                    <w:rPr>
                      <w:rFonts w:ascii="Arial" w:hAnsi="Arial" w:cs="Arial"/>
                      <w:bCs/>
                    </w:rPr>
                    <w:t>/</w:t>
                  </w:r>
                </w:p>
              </w:tc>
              <w:tc>
                <w:tcPr>
                  <w:tcW w:w="808" w:type="dxa"/>
                </w:tcPr>
                <w:p w:rsidR="00F160F1" w:rsidRPr="0046473D" w:rsidRDefault="00F160F1" w:rsidP="00F160F1">
                  <w:pPr>
                    <w:rPr>
                      <w:rFonts w:ascii="Arial" w:hAnsi="Arial" w:cs="Arial"/>
                      <w:bCs/>
                    </w:rPr>
                  </w:pPr>
                  <w:r w:rsidRPr="0046473D">
                    <w:rPr>
                      <w:rFonts w:ascii="Arial" w:hAnsi="Arial" w:cs="Arial"/>
                      <w:bCs/>
                    </w:rPr>
                    <w:t>/</w:t>
                  </w:r>
                </w:p>
              </w:tc>
              <w:tc>
                <w:tcPr>
                  <w:tcW w:w="1436" w:type="dxa"/>
                </w:tcPr>
                <w:p w:rsidR="00F160F1" w:rsidRPr="0046473D" w:rsidRDefault="00F160F1" w:rsidP="00F160F1">
                  <w:pPr>
                    <w:rPr>
                      <w:rFonts w:ascii="Arial" w:hAnsi="Arial" w:cs="Arial"/>
                      <w:bCs/>
                    </w:rPr>
                  </w:pPr>
                  <w:r w:rsidRPr="0046473D">
                    <w:rPr>
                      <w:rFonts w:ascii="Arial" w:hAnsi="Arial" w:cs="Arial"/>
                      <w:bCs/>
                    </w:rPr>
                    <w:t>IX a,IXб</w:t>
                  </w:r>
                </w:p>
              </w:tc>
              <w:tc>
                <w:tcPr>
                  <w:tcW w:w="718" w:type="dxa"/>
                </w:tcPr>
                <w:p w:rsidR="00F160F1" w:rsidRPr="0046473D" w:rsidRDefault="00F160F1" w:rsidP="00F160F1">
                  <w:pPr>
                    <w:jc w:val="center"/>
                    <w:rPr>
                      <w:rFonts w:ascii="Arial" w:hAnsi="Arial" w:cs="Arial"/>
                      <w:bCs/>
                    </w:rPr>
                  </w:pPr>
                  <w:r w:rsidRPr="0046473D">
                    <w:rPr>
                      <w:rFonts w:ascii="Arial" w:hAnsi="Arial" w:cs="Arial"/>
                      <w:bCs/>
                    </w:rPr>
                    <w:t>5,00</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sz w:val="18"/>
                      <w:szCs w:val="18"/>
                    </w:rPr>
                    <w:t>/</w:t>
                  </w:r>
                </w:p>
              </w:tc>
              <w:tc>
                <w:tcPr>
                  <w:tcW w:w="718" w:type="dxa"/>
                </w:tcPr>
                <w:p w:rsidR="00F160F1" w:rsidRPr="0046473D" w:rsidRDefault="00F160F1" w:rsidP="00F160F1">
                  <w:pPr>
                    <w:jc w:val="center"/>
                    <w:rPr>
                      <w:rFonts w:ascii="Arial" w:hAnsi="Arial" w:cs="Arial"/>
                      <w:bCs/>
                      <w:sz w:val="18"/>
                      <w:szCs w:val="18"/>
                    </w:rPr>
                  </w:pPr>
                  <w:r w:rsidRPr="0046473D">
                    <w:rPr>
                      <w:rFonts w:ascii="Arial" w:hAnsi="Arial" w:cs="Arial"/>
                      <w:bCs/>
                      <w:sz w:val="18"/>
                      <w:szCs w:val="18"/>
                    </w:rPr>
                    <w:t>/</w:t>
                  </w:r>
                </w:p>
              </w:tc>
            </w:tr>
          </w:tbl>
          <w:p w:rsidR="00F160F1" w:rsidRPr="0046473D" w:rsidRDefault="00F160F1" w:rsidP="00F160F1"/>
          <w:p w:rsidR="00F160F1" w:rsidRPr="0046473D" w:rsidRDefault="00F160F1" w:rsidP="00F160F1"/>
          <w:p w:rsidR="00F160F1" w:rsidRPr="0046473D" w:rsidRDefault="00F160F1" w:rsidP="00F160F1"/>
          <w:p w:rsidR="00F160F1" w:rsidRDefault="00F160F1" w:rsidP="00F160F1"/>
          <w:p w:rsidR="00F160F1" w:rsidRPr="008A5FCF" w:rsidRDefault="008A5FCF" w:rsidP="008A5FCF">
            <w:pPr>
              <w:spacing w:after="200"/>
              <w:rPr>
                <w:rFonts w:ascii="Arial" w:hAnsi="Arial" w:cs="Arial"/>
                <w:b/>
                <w:i/>
              </w:rPr>
            </w:pPr>
            <w:r w:rsidRPr="0046473D">
              <w:rPr>
                <w:rFonts w:ascii="Arial" w:hAnsi="Arial" w:cs="Arial"/>
                <w:b/>
                <w:i/>
              </w:rPr>
              <w:t>Полугодишна и годишна  споредбена анализа за ученици со позитивна оценказа учебната 20</w:t>
            </w:r>
            <w:r>
              <w:rPr>
                <w:rFonts w:ascii="Arial" w:hAnsi="Arial" w:cs="Arial"/>
                <w:b/>
                <w:i/>
              </w:rPr>
              <w:t>21</w:t>
            </w:r>
            <w:r w:rsidRPr="0046473D">
              <w:rPr>
                <w:rFonts w:ascii="Arial" w:hAnsi="Arial" w:cs="Arial"/>
                <w:b/>
                <w:i/>
              </w:rPr>
              <w:t>/</w:t>
            </w:r>
            <w:r>
              <w:rPr>
                <w:rFonts w:ascii="Arial" w:hAnsi="Arial" w:cs="Arial"/>
                <w:b/>
                <w:i/>
              </w:rPr>
              <w:t>22 година</w:t>
            </w:r>
          </w:p>
          <w:tbl>
            <w:tblPr>
              <w:tblpPr w:leftFromText="180" w:rightFromText="180" w:vertAnchor="text" w:horzAnchor="page" w:tblpX="918" w:tblpY="1347"/>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560"/>
              <w:gridCol w:w="708"/>
              <w:gridCol w:w="1134"/>
              <w:gridCol w:w="709"/>
              <w:gridCol w:w="1276"/>
              <w:gridCol w:w="709"/>
              <w:gridCol w:w="708"/>
              <w:gridCol w:w="881"/>
            </w:tblGrid>
            <w:tr w:rsidR="008A5FCF" w:rsidRPr="00BA1C04" w:rsidTr="008A5FCF">
              <w:trPr>
                <w:trHeight w:val="525"/>
              </w:trPr>
              <w:tc>
                <w:tcPr>
                  <w:tcW w:w="1696" w:type="dxa"/>
                  <w:shd w:val="clear" w:color="auto" w:fill="C2D69B"/>
                </w:tcPr>
                <w:p w:rsidR="008A5FCF" w:rsidRPr="00BA1C04" w:rsidRDefault="008A5FCF" w:rsidP="008A5FCF">
                  <w:pPr>
                    <w:jc w:val="both"/>
                    <w:rPr>
                      <w:rFonts w:ascii="Arial" w:hAnsi="Arial" w:cs="Arial"/>
                      <w:b/>
                      <w:bCs/>
                      <w:color w:val="00B050"/>
                      <w:sz w:val="18"/>
                      <w:szCs w:val="18"/>
                    </w:rPr>
                  </w:pPr>
                </w:p>
              </w:tc>
              <w:tc>
                <w:tcPr>
                  <w:tcW w:w="4111" w:type="dxa"/>
                  <w:gridSpan w:val="4"/>
                  <w:shd w:val="clear" w:color="auto" w:fill="C2D69B"/>
                </w:tcPr>
                <w:p w:rsidR="008A5FCF" w:rsidRPr="00BA1C04" w:rsidRDefault="008A5FCF" w:rsidP="008A5FCF">
                  <w:pPr>
                    <w:jc w:val="both"/>
                    <w:rPr>
                      <w:rFonts w:ascii="Arial" w:hAnsi="Arial" w:cs="Arial"/>
                      <w:b/>
                      <w:bCs/>
                      <w:color w:val="00B050"/>
                      <w:sz w:val="18"/>
                      <w:szCs w:val="18"/>
                    </w:rPr>
                  </w:pPr>
                  <w:r w:rsidRPr="00BA1C04">
                    <w:rPr>
                      <w:rFonts w:ascii="Arial" w:hAnsi="Arial" w:cs="Arial"/>
                      <w:b/>
                      <w:bCs/>
                      <w:color w:val="00B050"/>
                      <w:sz w:val="18"/>
                      <w:szCs w:val="18"/>
                    </w:rPr>
                    <w:t xml:space="preserve">полугодие </w:t>
                  </w:r>
                </w:p>
              </w:tc>
              <w:tc>
                <w:tcPr>
                  <w:tcW w:w="3574" w:type="dxa"/>
                  <w:gridSpan w:val="4"/>
                  <w:shd w:val="clear" w:color="auto" w:fill="C2D69B"/>
                </w:tcPr>
                <w:p w:rsidR="008A5FCF" w:rsidRPr="00BA1C04" w:rsidRDefault="008A5FCF" w:rsidP="008A5FCF">
                  <w:pPr>
                    <w:jc w:val="both"/>
                    <w:rPr>
                      <w:rFonts w:ascii="Arial" w:hAnsi="Arial" w:cs="Arial"/>
                      <w:b/>
                      <w:bCs/>
                      <w:color w:val="00B050"/>
                      <w:sz w:val="18"/>
                      <w:szCs w:val="18"/>
                    </w:rPr>
                  </w:pPr>
                  <w:r>
                    <w:rPr>
                      <w:rFonts w:ascii="Arial" w:hAnsi="Arial" w:cs="Arial"/>
                      <w:b/>
                      <w:bCs/>
                      <w:color w:val="00B050"/>
                      <w:sz w:val="18"/>
                      <w:szCs w:val="18"/>
                    </w:rPr>
                    <w:t>крај на учебна година 2021/22</w:t>
                  </w:r>
                </w:p>
              </w:tc>
            </w:tr>
            <w:tr w:rsidR="008A5FCF" w:rsidRPr="008A5FCF" w:rsidTr="008A5FCF">
              <w:trPr>
                <w:trHeight w:val="525"/>
              </w:trPr>
              <w:tc>
                <w:tcPr>
                  <w:tcW w:w="1696" w:type="dxa"/>
                  <w:shd w:val="clear" w:color="auto" w:fill="C2D69B"/>
                </w:tcPr>
                <w:p w:rsidR="008A5FCF" w:rsidRPr="008A5FCF" w:rsidRDefault="008A5FCF" w:rsidP="008A5FCF">
                  <w:pPr>
                    <w:jc w:val="both"/>
                    <w:rPr>
                      <w:rFonts w:ascii="MAC C Times" w:hAnsi="MAC C Times" w:cs="MAC C Times"/>
                      <w:b/>
                      <w:bCs/>
                      <w:sz w:val="18"/>
                      <w:szCs w:val="18"/>
                    </w:rPr>
                  </w:pPr>
                  <w:r w:rsidRPr="008A5FCF">
                    <w:rPr>
                      <w:rFonts w:ascii="Arial" w:hAnsi="Arial" w:cs="Arial"/>
                      <w:b/>
                      <w:bCs/>
                      <w:sz w:val="18"/>
                      <w:szCs w:val="18"/>
                    </w:rPr>
                    <w:t>Предмет</w:t>
                  </w:r>
                </w:p>
              </w:tc>
              <w:tc>
                <w:tcPr>
                  <w:tcW w:w="2268" w:type="dxa"/>
                  <w:gridSpan w:val="2"/>
                  <w:shd w:val="clear" w:color="auto" w:fill="C2D69B"/>
                </w:tcPr>
                <w:p w:rsidR="008A5FCF" w:rsidRPr="008A5FCF" w:rsidRDefault="008A5FCF" w:rsidP="008A5FCF">
                  <w:pPr>
                    <w:jc w:val="both"/>
                    <w:rPr>
                      <w:rFonts w:ascii="MAC C Times" w:hAnsi="MAC C Times" w:cs="MAC C Times"/>
                      <w:b/>
                      <w:bCs/>
                      <w:sz w:val="18"/>
                      <w:szCs w:val="18"/>
                    </w:rPr>
                  </w:pPr>
                  <w:r w:rsidRPr="008A5FCF">
                    <w:rPr>
                      <w:rFonts w:ascii="Arial" w:hAnsi="Arial" w:cs="Arial"/>
                      <w:b/>
                      <w:bCs/>
                      <w:sz w:val="18"/>
                      <w:szCs w:val="18"/>
                    </w:rPr>
                    <w:t>Најдобар успех</w:t>
                  </w:r>
                </w:p>
              </w:tc>
              <w:tc>
                <w:tcPr>
                  <w:tcW w:w="1843" w:type="dxa"/>
                  <w:gridSpan w:val="2"/>
                  <w:shd w:val="clear" w:color="auto" w:fill="C2D69B"/>
                </w:tcPr>
                <w:p w:rsidR="008A5FCF" w:rsidRPr="008A5FCF" w:rsidRDefault="008A5FCF" w:rsidP="008A5FCF">
                  <w:pPr>
                    <w:jc w:val="both"/>
                    <w:rPr>
                      <w:rFonts w:ascii="MAC C Times" w:hAnsi="MAC C Times" w:cs="MAC C Times"/>
                      <w:b/>
                      <w:bCs/>
                      <w:sz w:val="18"/>
                      <w:szCs w:val="18"/>
                    </w:rPr>
                  </w:pPr>
                  <w:r w:rsidRPr="008A5FCF">
                    <w:rPr>
                      <w:rFonts w:ascii="Arial" w:hAnsi="Arial" w:cs="Arial"/>
                      <w:b/>
                      <w:bCs/>
                      <w:sz w:val="18"/>
                      <w:szCs w:val="18"/>
                    </w:rPr>
                    <w:t>Најслаб успех</w:t>
                  </w:r>
                </w:p>
              </w:tc>
              <w:tc>
                <w:tcPr>
                  <w:tcW w:w="1985" w:type="dxa"/>
                  <w:gridSpan w:val="2"/>
                  <w:shd w:val="clear" w:color="auto" w:fill="C2D69B"/>
                </w:tcPr>
                <w:p w:rsidR="008A5FCF" w:rsidRPr="008A5FCF" w:rsidRDefault="008A5FCF" w:rsidP="008A5FCF">
                  <w:pPr>
                    <w:jc w:val="both"/>
                    <w:rPr>
                      <w:rFonts w:ascii="MAC C Times" w:hAnsi="MAC C Times" w:cs="MAC C Times"/>
                      <w:b/>
                      <w:bCs/>
                      <w:sz w:val="18"/>
                      <w:szCs w:val="18"/>
                    </w:rPr>
                  </w:pPr>
                  <w:r w:rsidRPr="008A5FCF">
                    <w:rPr>
                      <w:rFonts w:ascii="Arial" w:hAnsi="Arial" w:cs="Arial"/>
                      <w:b/>
                      <w:bCs/>
                      <w:sz w:val="18"/>
                      <w:szCs w:val="18"/>
                    </w:rPr>
                    <w:t>Најдобар успех</w:t>
                  </w:r>
                </w:p>
              </w:tc>
              <w:tc>
                <w:tcPr>
                  <w:tcW w:w="1589" w:type="dxa"/>
                  <w:gridSpan w:val="2"/>
                  <w:shd w:val="clear" w:color="auto" w:fill="C2D69B"/>
                </w:tcPr>
                <w:p w:rsidR="008A5FCF" w:rsidRPr="008A5FCF" w:rsidRDefault="008A5FCF" w:rsidP="008A5FCF">
                  <w:pPr>
                    <w:jc w:val="both"/>
                    <w:rPr>
                      <w:rFonts w:ascii="MAC C Times" w:hAnsi="MAC C Times" w:cs="MAC C Times"/>
                      <w:b/>
                      <w:bCs/>
                      <w:sz w:val="18"/>
                      <w:szCs w:val="18"/>
                    </w:rPr>
                  </w:pPr>
                  <w:r w:rsidRPr="008A5FCF">
                    <w:rPr>
                      <w:rFonts w:ascii="Arial" w:hAnsi="Arial" w:cs="Arial"/>
                      <w:b/>
                      <w:bCs/>
                      <w:sz w:val="18"/>
                      <w:szCs w:val="18"/>
                    </w:rPr>
                    <w:t>Најслаб успех</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Македонски ј.</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yellow"/>
                    </w:rPr>
                    <w:t>VIIIa</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4,80</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magenta"/>
                    </w:rPr>
                    <w:t>VIIa</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3,62</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yellow"/>
                    </w:rPr>
                    <w:t>VIIIa</w:t>
                  </w:r>
                  <w:r w:rsidRPr="008A5FCF">
                    <w:rPr>
                      <w:rFonts w:ascii="Arial" w:hAnsi="Arial" w:cs="Arial"/>
                      <w:bCs/>
                      <w:sz w:val="18"/>
                      <w:szCs w:val="18"/>
                    </w:rPr>
                    <w:t xml:space="preserve">  </w:t>
                  </w:r>
                  <w:r w:rsidRPr="008A5FCF">
                    <w:rPr>
                      <w:rFonts w:ascii="Arial" w:hAnsi="Arial" w:cs="Arial"/>
                      <w:bCs/>
                      <w:highlight w:val="lightGray"/>
                    </w:rPr>
                    <w:t xml:space="preserve"> VIIIб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highlight w:val="magenta"/>
                    </w:rPr>
                    <w:t>VIIa</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4,05</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Математика</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green"/>
                    </w:rPr>
                    <w:t>VIIв</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4,86</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yellow"/>
                    </w:rPr>
                    <w:t>VIIIa</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3,93</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cyan"/>
                    </w:rPr>
                    <w:t>IXa</w:t>
                  </w:r>
                  <w:r w:rsidRPr="008A5FCF">
                    <w:rPr>
                      <w:rFonts w:ascii="Arial" w:hAnsi="Arial" w:cs="Arial"/>
                      <w:bCs/>
                      <w:highlight w:val="red"/>
                    </w:rPr>
                    <w:t xml:space="preserve"> VIIб</w:t>
                  </w:r>
                  <w:r w:rsidRPr="008A5FCF">
                    <w:rPr>
                      <w:rFonts w:ascii="Arial" w:hAnsi="Arial" w:cs="Arial"/>
                      <w:bCs/>
                      <w:highlight w:val="darkMagenta"/>
                    </w:rPr>
                    <w:t>VIб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highlight w:val="darkCyan"/>
                    </w:rPr>
                    <w:t>VIа</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4,23</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Англиски ј.</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yellow"/>
                    </w:rPr>
                    <w:t>VIIIa</w:t>
                  </w:r>
                  <w:r w:rsidRPr="008A5FCF">
                    <w:rPr>
                      <w:rFonts w:ascii="Arial" w:hAnsi="Arial" w:cs="Arial"/>
                      <w:bCs/>
                    </w:rPr>
                    <w:t>,</w:t>
                  </w:r>
                  <w:r w:rsidRPr="008A5FCF">
                    <w:rPr>
                      <w:rFonts w:ascii="Arial" w:hAnsi="Arial" w:cs="Arial"/>
                      <w:bCs/>
                      <w:highlight w:val="lightGray"/>
                    </w:rPr>
                    <w:t>VIIIб</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magenta"/>
                    </w:rPr>
                    <w:t>VIIa</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4,10</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red"/>
                    </w:rPr>
                    <w:t>VIIб</w:t>
                  </w:r>
                  <w:r w:rsidRPr="008A5FCF">
                    <w:rPr>
                      <w:rFonts w:ascii="Arial" w:hAnsi="Arial" w:cs="Arial"/>
                      <w:bCs/>
                      <w:highlight w:val="yellow"/>
                    </w:rPr>
                    <w:t xml:space="preserve"> VIIIa</w:t>
                  </w:r>
                  <w:r w:rsidRPr="008A5FCF">
                    <w:rPr>
                      <w:rFonts w:ascii="Arial" w:hAnsi="Arial" w:cs="Arial"/>
                      <w:bCs/>
                      <w:sz w:val="18"/>
                      <w:szCs w:val="18"/>
                    </w:rPr>
                    <w:t xml:space="preserve">  </w:t>
                  </w:r>
                  <w:r w:rsidRPr="008A5FCF">
                    <w:rPr>
                      <w:rFonts w:ascii="Arial" w:hAnsi="Arial" w:cs="Arial"/>
                      <w:bCs/>
                      <w:highlight w:val="lightGray"/>
                    </w:rPr>
                    <w:t xml:space="preserve"> VIIIб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highlight w:val="darkCyan"/>
                    </w:rPr>
                    <w:t>VIа</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4,76</w:t>
                  </w:r>
                </w:p>
              </w:tc>
            </w:tr>
            <w:tr w:rsidR="008A5FCF" w:rsidRPr="008A5FCF" w:rsidTr="008A5FCF">
              <w:trPr>
                <w:trHeight w:val="430"/>
              </w:trPr>
              <w:tc>
                <w:tcPr>
                  <w:tcW w:w="1696" w:type="dxa"/>
                </w:tcPr>
                <w:p w:rsidR="008A5FCF" w:rsidRPr="008A5FCF" w:rsidRDefault="008A5FCF" w:rsidP="008A5FCF">
                  <w:pPr>
                    <w:rPr>
                      <w:rFonts w:ascii="Arial" w:hAnsi="Arial" w:cs="Arial"/>
                      <w:bCs/>
                    </w:rPr>
                  </w:pPr>
                  <w:r w:rsidRPr="008A5FCF">
                    <w:rPr>
                      <w:rFonts w:ascii="Arial" w:hAnsi="Arial" w:cs="Arial"/>
                      <w:bCs/>
                    </w:rPr>
                    <w:t>Биологија</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green"/>
                    </w:rPr>
                    <w:t>VIIв</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4,68</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magenta"/>
                    </w:rPr>
                    <w:t>VIIa</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4,05</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red"/>
                    </w:rPr>
                    <w:t>VIIб</w:t>
                  </w:r>
                  <w:r w:rsidRPr="008A5FCF">
                    <w:rPr>
                      <w:rFonts w:ascii="Arial" w:hAnsi="Arial" w:cs="Arial"/>
                      <w:bCs/>
                      <w:highlight w:val="cyan"/>
                    </w:rPr>
                    <w:t xml:space="preserve"> IXa</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highlight w:val="yellow"/>
                    </w:rPr>
                    <w:t>VIIIa</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4,72</w:t>
                  </w:r>
                </w:p>
              </w:tc>
            </w:tr>
            <w:tr w:rsidR="008A5FCF" w:rsidRPr="008A5FCF" w:rsidTr="008A5FCF">
              <w:trPr>
                <w:trHeight w:val="430"/>
              </w:trPr>
              <w:tc>
                <w:tcPr>
                  <w:tcW w:w="1696" w:type="dxa"/>
                </w:tcPr>
                <w:p w:rsidR="008A5FCF" w:rsidRPr="008A5FCF" w:rsidRDefault="008A5FCF" w:rsidP="008A5FCF">
                  <w:pPr>
                    <w:rPr>
                      <w:rFonts w:ascii="Arial" w:hAnsi="Arial" w:cs="Arial"/>
                      <w:bCs/>
                    </w:rPr>
                  </w:pPr>
                  <w:r w:rsidRPr="008A5FCF">
                    <w:rPr>
                      <w:rFonts w:ascii="Arial" w:hAnsi="Arial" w:cs="Arial"/>
                      <w:bCs/>
                    </w:rPr>
                    <w:t>Музичко</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green"/>
                    </w:rPr>
                    <w:t>VIIв</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4,82</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magenta"/>
                    </w:rPr>
                    <w:t>VIIa</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4,38</w:t>
                  </w:r>
                </w:p>
              </w:tc>
              <w:tc>
                <w:tcPr>
                  <w:tcW w:w="1276" w:type="dxa"/>
                </w:tcPr>
                <w:p w:rsidR="008A5FCF" w:rsidRPr="008A5FCF" w:rsidRDefault="008A5FCF" w:rsidP="008A5FCF">
                  <w:pPr>
                    <w:jc w:val="center"/>
                    <w:rPr>
                      <w:rFonts w:ascii="Arial" w:hAnsi="Arial" w:cs="Arial"/>
                      <w:bCs/>
                    </w:rPr>
                  </w:pPr>
                  <w:r w:rsidRPr="008A5FCF">
                    <w:rPr>
                      <w:rFonts w:ascii="Arial" w:hAnsi="Arial" w:cs="Arial"/>
                      <w:bCs/>
                      <w:highlight w:val="red"/>
                    </w:rPr>
                    <w:t>VIIб</w:t>
                  </w:r>
                  <w:r w:rsidRPr="008A5FCF">
                    <w:rPr>
                      <w:rFonts w:ascii="Arial" w:hAnsi="Arial" w:cs="Arial"/>
                      <w:bCs/>
                      <w:highlight w:val="yellow"/>
                    </w:rPr>
                    <w:t xml:space="preserve"> VIIIa</w:t>
                  </w:r>
                  <w:r w:rsidRPr="008A5FCF">
                    <w:rPr>
                      <w:rFonts w:ascii="Arial" w:hAnsi="Arial" w:cs="Arial"/>
                      <w:bCs/>
                      <w:highlight w:val="cyan"/>
                    </w:rPr>
                    <w:t xml:space="preserve"> IXa</w:t>
                  </w:r>
                  <w:r w:rsidRPr="008A5FCF">
                    <w:rPr>
                      <w:rFonts w:ascii="Arial" w:hAnsi="Arial" w:cs="Arial"/>
                      <w:bCs/>
                      <w:highlight w:val="darkGreen"/>
                    </w:rPr>
                    <w:t xml:space="preserve"> IXб</w:t>
                  </w:r>
                  <w:r w:rsidRPr="008A5FCF">
                    <w:rPr>
                      <w:rFonts w:ascii="Arial" w:hAnsi="Arial" w:cs="Arial"/>
                      <w:bCs/>
                      <w:highlight w:val="green"/>
                    </w:rPr>
                    <w:t xml:space="preserve"> VIIв</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highlight w:val="darkCyan"/>
                    </w:rPr>
                    <w:t>Viа</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4,71</w:t>
                  </w:r>
                </w:p>
              </w:tc>
            </w:tr>
            <w:tr w:rsidR="008A5FCF" w:rsidRPr="008A5FCF" w:rsidTr="008A5FCF">
              <w:trPr>
                <w:trHeight w:val="128"/>
              </w:trPr>
              <w:tc>
                <w:tcPr>
                  <w:tcW w:w="1696" w:type="dxa"/>
                </w:tcPr>
                <w:p w:rsidR="008A5FCF" w:rsidRPr="008A5FCF" w:rsidRDefault="008A5FCF" w:rsidP="008A5FCF">
                  <w:pPr>
                    <w:rPr>
                      <w:rFonts w:ascii="Arial" w:hAnsi="Arial" w:cs="Arial"/>
                      <w:bCs/>
                    </w:rPr>
                  </w:pPr>
                  <w:r w:rsidRPr="008A5FCF">
                    <w:rPr>
                      <w:rFonts w:ascii="Arial" w:hAnsi="Arial" w:cs="Arial"/>
                      <w:bCs/>
                    </w:rPr>
                    <w:t>Ликовно</w:t>
                  </w:r>
                </w:p>
              </w:tc>
              <w:tc>
                <w:tcPr>
                  <w:tcW w:w="1560" w:type="dxa"/>
                </w:tcPr>
                <w:p w:rsidR="008A5FCF" w:rsidRPr="008A5FCF" w:rsidRDefault="008A5FCF" w:rsidP="008A5FCF">
                  <w:pPr>
                    <w:rPr>
                      <w:rFonts w:ascii="Arial" w:hAnsi="Arial" w:cs="Arial"/>
                      <w:bCs/>
                    </w:rPr>
                  </w:pPr>
                  <w:r w:rsidRPr="008A5FCF">
                    <w:rPr>
                      <w:rFonts w:ascii="Arial" w:hAnsi="Arial" w:cs="Arial"/>
                      <w:bCs/>
                      <w:highlight w:val="magenta"/>
                    </w:rPr>
                    <w:t>VIIa</w:t>
                  </w:r>
                  <w:r w:rsidRPr="008A5FCF">
                    <w:rPr>
                      <w:rFonts w:ascii="Arial" w:hAnsi="Arial" w:cs="Arial"/>
                      <w:bCs/>
                    </w:rPr>
                    <w:t>,</w:t>
                  </w:r>
                  <w:r w:rsidRPr="008A5FCF">
                    <w:rPr>
                      <w:rFonts w:ascii="Arial" w:hAnsi="Arial" w:cs="Arial"/>
                      <w:bCs/>
                      <w:highlight w:val="green"/>
                    </w:rPr>
                    <w:t>VIIв</w:t>
                  </w:r>
                  <w:r w:rsidRPr="008A5FCF">
                    <w:rPr>
                      <w:rFonts w:ascii="Arial" w:hAnsi="Arial" w:cs="Arial"/>
                      <w:bCs/>
                    </w:rPr>
                    <w:t>,</w:t>
                  </w:r>
                  <w:r w:rsidRPr="008A5FCF">
                    <w:rPr>
                      <w:rFonts w:ascii="Arial" w:hAnsi="Arial" w:cs="Arial"/>
                      <w:bCs/>
                      <w:highlight w:val="yellow"/>
                    </w:rPr>
                    <w:t>VIIIa</w:t>
                  </w:r>
                  <w:r w:rsidRPr="008A5FCF">
                    <w:rPr>
                      <w:rFonts w:ascii="Arial" w:hAnsi="Arial" w:cs="Arial"/>
                      <w:bCs/>
                    </w:rPr>
                    <w:t>,VIIIб,</w:t>
                  </w:r>
                  <w:r w:rsidRPr="008A5FCF">
                    <w:rPr>
                      <w:rFonts w:ascii="Arial" w:hAnsi="Arial" w:cs="Arial"/>
                      <w:bCs/>
                      <w:highlight w:val="cyan"/>
                    </w:rPr>
                    <w:t>IXa</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red"/>
                    </w:rPr>
                    <w:t>VIIб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4,95</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lightGray"/>
                    </w:rPr>
                    <w:t>VIIIб</w:t>
                  </w:r>
                  <w:r w:rsidRPr="008A5FCF">
                    <w:rPr>
                      <w:rFonts w:ascii="Arial" w:hAnsi="Arial" w:cs="Arial"/>
                      <w:bCs/>
                      <w:highlight w:val="cyan"/>
                    </w:rPr>
                    <w:t xml:space="preserve"> IXa</w:t>
                  </w:r>
                  <w:r w:rsidRPr="008A5FCF">
                    <w:rPr>
                      <w:rFonts w:ascii="Arial" w:hAnsi="Arial" w:cs="Arial"/>
                      <w:bCs/>
                      <w:highlight w:val="magenta"/>
                    </w:rPr>
                    <w:t xml:space="preserve"> VIIa</w:t>
                  </w:r>
                  <w:r w:rsidRPr="008A5FCF">
                    <w:rPr>
                      <w:rFonts w:ascii="Arial" w:hAnsi="Arial" w:cs="Arial"/>
                      <w:bCs/>
                      <w:highlight w:val="green"/>
                    </w:rPr>
                    <w:t xml:space="preserve"> VIIв</w:t>
                  </w:r>
                  <w:r w:rsidRPr="008A5FCF">
                    <w:rPr>
                      <w:rFonts w:ascii="Arial" w:hAnsi="Arial" w:cs="Arial"/>
                      <w:bCs/>
                      <w:highlight w:val="darkMagenta"/>
                    </w:rPr>
                    <w:t xml:space="preserve"> Viб</w:t>
                  </w:r>
                </w:p>
              </w:tc>
              <w:tc>
                <w:tcPr>
                  <w:tcW w:w="709" w:type="dxa"/>
                </w:tcPr>
                <w:p w:rsidR="008A5FCF" w:rsidRPr="008A5FCF" w:rsidRDefault="008A5FCF" w:rsidP="008A5FCF">
                  <w:pPr>
                    <w:ind w:left="12"/>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highlight w:val="darkCyan"/>
                    </w:rPr>
                    <w:t>Viа</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4,71</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Физичко</w:t>
                  </w:r>
                </w:p>
              </w:tc>
              <w:tc>
                <w:tcPr>
                  <w:tcW w:w="1560" w:type="dxa"/>
                </w:tcPr>
                <w:p w:rsidR="008A5FCF" w:rsidRPr="008A5FCF" w:rsidRDefault="008A5FCF" w:rsidP="008A5FCF">
                  <w:pPr>
                    <w:rPr>
                      <w:rFonts w:ascii="Arial" w:hAnsi="Arial" w:cs="Arial"/>
                      <w:bCs/>
                    </w:rPr>
                  </w:pPr>
                  <w:r w:rsidRPr="008A5FCF">
                    <w:rPr>
                      <w:rFonts w:ascii="Arial" w:hAnsi="Arial" w:cs="Arial"/>
                      <w:bCs/>
                      <w:highlight w:val="magenta"/>
                    </w:rPr>
                    <w:t>VIIa,</w:t>
                  </w:r>
                  <w:r w:rsidRPr="008A5FCF">
                    <w:rPr>
                      <w:rFonts w:ascii="Arial" w:hAnsi="Arial" w:cs="Arial"/>
                      <w:bCs/>
                      <w:highlight w:val="red"/>
                    </w:rPr>
                    <w:t>VIIб</w:t>
                  </w:r>
                  <w:r w:rsidRPr="008A5FCF">
                    <w:rPr>
                      <w:rFonts w:ascii="Arial" w:hAnsi="Arial" w:cs="Arial"/>
                      <w:bCs/>
                    </w:rPr>
                    <w:t>,</w:t>
                  </w:r>
                  <w:r w:rsidRPr="008A5FCF">
                    <w:rPr>
                      <w:rFonts w:ascii="Arial" w:hAnsi="Arial" w:cs="Arial"/>
                      <w:bCs/>
                      <w:highlight w:val="green"/>
                    </w:rPr>
                    <w:t>VIIв</w:t>
                  </w:r>
                  <w:r w:rsidRPr="008A5FCF">
                    <w:rPr>
                      <w:rFonts w:ascii="Arial" w:hAnsi="Arial" w:cs="Arial"/>
                      <w:bCs/>
                    </w:rPr>
                    <w:t>,</w:t>
                  </w:r>
                  <w:r w:rsidRPr="008A5FCF">
                    <w:rPr>
                      <w:rFonts w:ascii="Arial" w:hAnsi="Arial" w:cs="Arial"/>
                      <w:bCs/>
                      <w:highlight w:val="yellow"/>
                    </w:rPr>
                    <w:t>VIIIa,</w:t>
                  </w:r>
                  <w:r w:rsidRPr="008A5FCF">
                    <w:rPr>
                      <w:rFonts w:ascii="Arial" w:hAnsi="Arial" w:cs="Arial"/>
                      <w:bCs/>
                      <w:highlight w:val="lightGray"/>
                    </w:rPr>
                    <w:t>VIIIб,</w:t>
                  </w:r>
                  <w:r w:rsidRPr="008A5FCF">
                    <w:rPr>
                      <w:rFonts w:ascii="Arial" w:hAnsi="Arial" w:cs="Arial"/>
                      <w:bCs/>
                      <w:highlight w:val="darkGreen"/>
                    </w:rPr>
                    <w:t>IXб</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cyan"/>
                    </w:rPr>
                    <w:t>IXa</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4,42</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red"/>
                    </w:rPr>
                    <w:t>VIIб</w:t>
                  </w:r>
                  <w:r w:rsidRPr="008A5FCF">
                    <w:rPr>
                      <w:rFonts w:ascii="Arial" w:hAnsi="Arial" w:cs="Arial"/>
                      <w:bCs/>
                      <w:highlight w:val="yellow"/>
                    </w:rPr>
                    <w:t xml:space="preserve"> VIIIa</w:t>
                  </w:r>
                  <w:r w:rsidRPr="008A5FCF">
                    <w:rPr>
                      <w:rFonts w:ascii="Arial" w:hAnsi="Arial" w:cs="Arial"/>
                      <w:bCs/>
                      <w:highlight w:val="cyan"/>
                    </w:rPr>
                    <w:t xml:space="preserve"> IXa</w:t>
                  </w:r>
                  <w:r w:rsidRPr="008A5FCF">
                    <w:rPr>
                      <w:rFonts w:ascii="Arial" w:hAnsi="Arial" w:cs="Arial"/>
                      <w:bCs/>
                      <w:highlight w:val="darkGreen"/>
                    </w:rPr>
                    <w:t xml:space="preserve"> IXб</w:t>
                  </w:r>
                  <w:r w:rsidRPr="008A5FCF">
                    <w:rPr>
                      <w:rFonts w:ascii="Arial" w:hAnsi="Arial" w:cs="Arial"/>
                      <w:bCs/>
                      <w:highlight w:val="magenta"/>
                    </w:rPr>
                    <w:t xml:space="preserve"> VIIa</w:t>
                  </w:r>
                  <w:r w:rsidRPr="008A5FCF">
                    <w:rPr>
                      <w:rFonts w:ascii="Arial" w:hAnsi="Arial" w:cs="Arial"/>
                      <w:bCs/>
                      <w:highlight w:val="green"/>
                    </w:rPr>
                    <w:t xml:space="preserve"> VIIв</w:t>
                  </w:r>
                  <w:r w:rsidRPr="008A5FCF">
                    <w:rPr>
                      <w:rFonts w:ascii="Arial" w:hAnsi="Arial" w:cs="Arial"/>
                      <w:bCs/>
                      <w:highlight w:val="darkCyan"/>
                    </w:rPr>
                    <w:t xml:space="preserve"> Viа</w:t>
                  </w:r>
                  <w:r w:rsidRPr="008A5FCF">
                    <w:rPr>
                      <w:rFonts w:ascii="Arial" w:hAnsi="Arial" w:cs="Arial"/>
                      <w:bCs/>
                      <w:highlight w:val="darkMagenta"/>
                    </w:rPr>
                    <w:t xml:space="preserve"> Viб</w:t>
                  </w:r>
                  <w:r w:rsidRPr="008A5FCF">
                    <w:rPr>
                      <w:rFonts w:ascii="Arial" w:hAnsi="Arial" w:cs="Arial"/>
                      <w:bCs/>
                      <w:highlight w:val="darkGray"/>
                    </w:rPr>
                    <w:t xml:space="preserve"> VIв</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Географија</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cyan"/>
                    </w:rPr>
                    <w:t>Ixa</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4,85</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darkGreen"/>
                    </w:rPr>
                    <w:t>IXб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4,44</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red"/>
                    </w:rPr>
                    <w:t>VIIб</w:t>
                  </w:r>
                  <w:r w:rsidRPr="008A5FCF">
                    <w:rPr>
                      <w:rFonts w:ascii="Arial" w:hAnsi="Arial" w:cs="Arial"/>
                      <w:bCs/>
                      <w:highlight w:val="yellow"/>
                    </w:rPr>
                    <w:t xml:space="preserve"> </w:t>
                  </w:r>
                  <w:r w:rsidRPr="008A5FCF">
                    <w:rPr>
                      <w:rFonts w:ascii="Arial" w:hAnsi="Arial" w:cs="Arial"/>
                      <w:bCs/>
                      <w:highlight w:val="cyan"/>
                    </w:rPr>
                    <w:t>Ixa</w:t>
                  </w:r>
                  <w:r w:rsidRPr="008A5FCF">
                    <w:rPr>
                      <w:rFonts w:ascii="Arial" w:hAnsi="Arial" w:cs="Arial"/>
                      <w:bCs/>
                      <w:highlight w:val="magenta"/>
                    </w:rPr>
                    <w:t xml:space="preserve"> VIIa</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rPr>
                  </w:pPr>
                  <w:r w:rsidRPr="008A5FCF">
                    <w:rPr>
                      <w:rFonts w:ascii="Arial" w:hAnsi="Arial" w:cs="Arial"/>
                      <w:bCs/>
                      <w:highlight w:val="darkCyan"/>
                    </w:rPr>
                    <w:t>Viа</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4,48</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lastRenderedPageBreak/>
                    <w:t>Хемија</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lightGray"/>
                    </w:rPr>
                    <w:t>VIIIб</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4,25</w:t>
                  </w:r>
                </w:p>
              </w:tc>
              <w:tc>
                <w:tcPr>
                  <w:tcW w:w="1134" w:type="dxa"/>
                  <w:shd w:val="clear" w:color="auto" w:fill="auto"/>
                </w:tcPr>
                <w:p w:rsidR="008A5FCF" w:rsidRPr="008A5FCF" w:rsidRDefault="008A5FCF" w:rsidP="008A5FCF">
                  <w:pPr>
                    <w:jc w:val="center"/>
                    <w:rPr>
                      <w:rFonts w:ascii="Arial" w:hAnsi="Arial" w:cs="Arial"/>
                      <w:bCs/>
                    </w:rPr>
                  </w:pPr>
                  <w:r w:rsidRPr="008A5FCF">
                    <w:rPr>
                      <w:rFonts w:ascii="Arial" w:hAnsi="Arial" w:cs="Arial"/>
                      <w:bCs/>
                      <w:highlight w:val="darkGreen"/>
                    </w:rPr>
                    <w:t>Ixб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3,93</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cyan"/>
                    </w:rPr>
                    <w:t>Ixa</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highlight w:val="lightGray"/>
                    </w:rPr>
                    <w:t>VIIIб</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4,67</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Физика</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cyan"/>
                    </w:rPr>
                    <w:t>Ixa</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4,85</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yellow"/>
                    </w:rPr>
                    <w:t>VIIIa,</w:t>
                  </w:r>
                  <w:r w:rsidRPr="008A5FCF">
                    <w:rPr>
                      <w:rFonts w:ascii="Arial" w:hAnsi="Arial" w:cs="Arial"/>
                      <w:bCs/>
                      <w:highlight w:val="darkGreen"/>
                    </w:rPr>
                    <w:t>IXб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4,48</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cyan"/>
                    </w:rPr>
                    <w:t>Ixa</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highlight w:val="lightGray"/>
                    </w:rPr>
                    <w:t>VIIIб</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4,76</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Германски ј.</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red"/>
                    </w:rPr>
                    <w:t>VIIб</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4,68</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darkGreen"/>
                    </w:rPr>
                    <w:t>IXб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3,96</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red"/>
                    </w:rPr>
                    <w:t>VIIб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4,82</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highlight w:val="darkCyan"/>
                    </w:rPr>
                    <w:t>Viа</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3,95</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Историја</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green"/>
                    </w:rPr>
                    <w:t>VIIв</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4,68</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magenta"/>
                    </w:rPr>
                    <w:t>VIIa</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4,24</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lightGray"/>
                    </w:rPr>
                    <w:t>VIIIб</w:t>
                  </w:r>
                  <w:r w:rsidRPr="008A5FCF">
                    <w:rPr>
                      <w:rFonts w:ascii="Arial" w:hAnsi="Arial" w:cs="Arial"/>
                      <w:bCs/>
                      <w:highlight w:val="cyan"/>
                    </w:rPr>
                    <w:t xml:space="preserve"> Ixa</w:t>
                  </w:r>
                  <w:r w:rsidRPr="008A5FCF">
                    <w:rPr>
                      <w:rFonts w:ascii="Arial" w:hAnsi="Arial" w:cs="Arial"/>
                      <w:bCs/>
                      <w:highlight w:val="red"/>
                    </w:rPr>
                    <w:t xml:space="preserve"> VIIб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4,85</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highlight w:val="magenta"/>
                    </w:rPr>
                    <w:t>VIIa</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4,19</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Граѓанско обр.</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yellow"/>
                    </w:rPr>
                    <w:t>VIIIa</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4,79</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darkGreen"/>
                    </w:rPr>
                    <w:t>IXб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4,48</w:t>
                  </w:r>
                </w:p>
                <w:p w:rsidR="008A5FCF" w:rsidRPr="008A5FCF" w:rsidRDefault="008A5FCF" w:rsidP="008A5FCF">
                  <w:pPr>
                    <w:jc w:val="center"/>
                    <w:rPr>
                      <w:rFonts w:ascii="Arial" w:hAnsi="Arial" w:cs="Arial"/>
                      <w:bCs/>
                    </w:rPr>
                  </w:pP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yellow"/>
                    </w:rPr>
                    <w:t>VIIIa</w:t>
                  </w:r>
                  <w:r w:rsidRPr="008A5FCF">
                    <w:rPr>
                      <w:rFonts w:ascii="Arial" w:hAnsi="Arial" w:cs="Arial"/>
                      <w:bCs/>
                      <w:highlight w:val="lightGray"/>
                    </w:rPr>
                    <w:t xml:space="preserve"> VIIIб</w:t>
                  </w:r>
                  <w:r w:rsidRPr="008A5FCF">
                    <w:rPr>
                      <w:rFonts w:ascii="Arial" w:hAnsi="Arial" w:cs="Arial"/>
                      <w:bCs/>
                      <w:highlight w:val="cyan"/>
                    </w:rPr>
                    <w:t xml:space="preserve"> Ixa</w:t>
                  </w:r>
                  <w:r w:rsidRPr="008A5FCF">
                    <w:rPr>
                      <w:rFonts w:ascii="Arial" w:hAnsi="Arial" w:cs="Arial"/>
                      <w:bCs/>
                      <w:highlight w:val="darkGreen"/>
                    </w:rPr>
                    <w:t xml:space="preserve"> Ixб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w:t>
                  </w:r>
                </w:p>
              </w:tc>
            </w:tr>
            <w:tr w:rsidR="008A5FCF" w:rsidRPr="008A5FCF" w:rsidTr="008A5FCF">
              <w:trPr>
                <w:trHeight w:val="589"/>
              </w:trPr>
              <w:tc>
                <w:tcPr>
                  <w:tcW w:w="1696" w:type="dxa"/>
                </w:tcPr>
                <w:p w:rsidR="008A5FCF" w:rsidRPr="008A5FCF" w:rsidRDefault="008A5FCF" w:rsidP="008A5FCF">
                  <w:pPr>
                    <w:rPr>
                      <w:rFonts w:ascii="Arial" w:hAnsi="Arial" w:cs="Arial"/>
                      <w:bCs/>
                    </w:rPr>
                  </w:pPr>
                  <w:r w:rsidRPr="008A5FCF">
                    <w:rPr>
                      <w:rFonts w:ascii="Arial" w:hAnsi="Arial" w:cs="Arial"/>
                      <w:bCs/>
                    </w:rPr>
                    <w:t>Информатика</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green"/>
                    </w:rPr>
                    <w:t>VIIв</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4,77</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magenta"/>
                    </w:rPr>
                    <w:t>VIIa</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4,33</w:t>
                  </w:r>
                </w:p>
              </w:tc>
              <w:tc>
                <w:tcPr>
                  <w:tcW w:w="1276" w:type="dxa"/>
                </w:tcPr>
                <w:p w:rsidR="008A5FCF" w:rsidRPr="008A5FCF" w:rsidRDefault="008A5FCF" w:rsidP="008A5FCF">
                  <w:pPr>
                    <w:rPr>
                      <w:rFonts w:ascii="Arial" w:hAnsi="Arial" w:cs="Arial"/>
                      <w:bCs/>
                      <w:sz w:val="18"/>
                      <w:szCs w:val="18"/>
                    </w:rPr>
                  </w:pPr>
                  <w:r w:rsidRPr="008A5FCF">
                    <w:rPr>
                      <w:rFonts w:ascii="Arial" w:hAnsi="Arial" w:cs="Arial"/>
                      <w:bCs/>
                      <w:highlight w:val="red"/>
                    </w:rPr>
                    <w:t>VIIб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rPr>
                      <w:rFonts w:ascii="Arial" w:hAnsi="Arial" w:cs="Arial"/>
                      <w:bCs/>
                      <w:sz w:val="18"/>
                      <w:szCs w:val="18"/>
                    </w:rPr>
                  </w:pPr>
                  <w:r w:rsidRPr="008A5FCF">
                    <w:rPr>
                      <w:rFonts w:ascii="Arial" w:hAnsi="Arial" w:cs="Arial"/>
                      <w:bCs/>
                      <w:highlight w:val="darkCyan"/>
                    </w:rPr>
                    <w:t>Viа</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4,76</w:t>
                  </w:r>
                </w:p>
              </w:tc>
            </w:tr>
            <w:tr w:rsidR="008A5FCF" w:rsidRPr="008A5FCF" w:rsidTr="008A5FCF">
              <w:trPr>
                <w:trHeight w:val="667"/>
              </w:trPr>
              <w:tc>
                <w:tcPr>
                  <w:tcW w:w="1696" w:type="dxa"/>
                </w:tcPr>
                <w:p w:rsidR="008A5FCF" w:rsidRPr="008A5FCF" w:rsidRDefault="008A5FCF" w:rsidP="008A5FCF">
                  <w:pPr>
                    <w:rPr>
                      <w:rFonts w:ascii="Arial" w:hAnsi="Arial" w:cs="Arial"/>
                      <w:bCs/>
                    </w:rPr>
                  </w:pPr>
                  <w:r w:rsidRPr="008A5FCF">
                    <w:rPr>
                      <w:rFonts w:ascii="Arial" w:hAnsi="Arial" w:cs="Arial"/>
                      <w:bCs/>
                    </w:rPr>
                    <w:t>Етика- VII</w:t>
                  </w:r>
                </w:p>
              </w:tc>
              <w:tc>
                <w:tcPr>
                  <w:tcW w:w="1560" w:type="dxa"/>
                </w:tcPr>
                <w:p w:rsidR="008A5FCF" w:rsidRPr="008A5FCF" w:rsidRDefault="008A5FCF" w:rsidP="008A5FCF">
                  <w:pPr>
                    <w:jc w:val="center"/>
                    <w:rPr>
                      <w:rFonts w:ascii="Arial" w:hAnsi="Arial" w:cs="Arial"/>
                      <w:bCs/>
                    </w:rPr>
                  </w:pPr>
                  <w:r w:rsidRPr="008A5FCF">
                    <w:rPr>
                      <w:rFonts w:ascii="Arial" w:hAnsi="Arial" w:cs="Arial"/>
                      <w:bCs/>
                    </w:rPr>
                    <w:t>VII-сите</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1134" w:type="dxa"/>
                </w:tcPr>
                <w:p w:rsidR="008A5FCF" w:rsidRPr="008A5FCF" w:rsidRDefault="008A5FCF" w:rsidP="008A5FCF">
                  <w:pPr>
                    <w:jc w:val="center"/>
                    <w:rPr>
                      <w:rFonts w:ascii="Arial" w:hAnsi="Arial" w:cs="Arial"/>
                      <w:bCs/>
                    </w:rPr>
                  </w:pPr>
                  <w:r w:rsidRPr="008A5FCF">
                    <w:rPr>
                      <w:rFonts w:ascii="Arial" w:hAnsi="Arial" w:cs="Arial"/>
                      <w:bCs/>
                    </w:rPr>
                    <w:t>/</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red"/>
                    </w:rPr>
                    <w:t>VIIб</w:t>
                  </w:r>
                  <w:r w:rsidRPr="008A5FCF">
                    <w:rPr>
                      <w:rFonts w:ascii="Arial" w:hAnsi="Arial" w:cs="Arial"/>
                      <w:bCs/>
                      <w:highlight w:val="green"/>
                    </w:rPr>
                    <w:t xml:space="preserve"> VIIв</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highlight w:val="magenta"/>
                    </w:rPr>
                    <w:t>VIIa</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4,95</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Т.О.</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yellow"/>
                    </w:rPr>
                    <w:t>VIIIa</w:t>
                  </w:r>
                </w:p>
              </w:tc>
              <w:tc>
                <w:tcPr>
                  <w:tcW w:w="708" w:type="dxa"/>
                </w:tcPr>
                <w:p w:rsidR="008A5FCF" w:rsidRPr="008A5FCF" w:rsidRDefault="008A5FCF" w:rsidP="008A5FCF">
                  <w:pPr>
                    <w:rPr>
                      <w:rFonts w:ascii="Arial" w:hAnsi="Arial" w:cs="Arial"/>
                      <w:bCs/>
                    </w:rPr>
                  </w:pPr>
                  <w:r w:rsidRPr="008A5FCF">
                    <w:rPr>
                      <w:rFonts w:ascii="Arial" w:hAnsi="Arial" w:cs="Arial"/>
                      <w:bCs/>
                    </w:rPr>
                    <w:t>4,86</w:t>
                  </w:r>
                </w:p>
              </w:tc>
              <w:tc>
                <w:tcPr>
                  <w:tcW w:w="1134" w:type="dxa"/>
                </w:tcPr>
                <w:p w:rsidR="008A5FCF" w:rsidRPr="008A5FCF" w:rsidRDefault="008A5FCF" w:rsidP="008A5FCF">
                  <w:pPr>
                    <w:ind w:left="432"/>
                    <w:jc w:val="center"/>
                    <w:rPr>
                      <w:rFonts w:ascii="Arial" w:hAnsi="Arial" w:cs="Arial"/>
                      <w:bCs/>
                    </w:rPr>
                  </w:pPr>
                  <w:r w:rsidRPr="008A5FCF">
                    <w:rPr>
                      <w:rFonts w:ascii="Arial" w:hAnsi="Arial" w:cs="Arial"/>
                      <w:bCs/>
                      <w:highlight w:val="lightGray"/>
                    </w:rPr>
                    <w:t>VIIIб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4,78</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yellow"/>
                    </w:rPr>
                    <w:t>VIIIa</w:t>
                  </w:r>
                  <w:r w:rsidRPr="008A5FCF">
                    <w:rPr>
                      <w:rFonts w:ascii="Arial" w:hAnsi="Arial" w:cs="Arial"/>
                      <w:bCs/>
                      <w:highlight w:val="lightGray"/>
                    </w:rPr>
                    <w:t xml:space="preserve"> VIIIб</w:t>
                  </w:r>
                  <w:r w:rsidRPr="008A5FCF">
                    <w:rPr>
                      <w:rFonts w:ascii="Arial" w:hAnsi="Arial" w:cs="Arial"/>
                      <w:bCs/>
                      <w:highlight w:val="darkGray"/>
                    </w:rPr>
                    <w:t xml:space="preserve"> VIв</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highlight w:val="darkMagenta"/>
                    </w:rPr>
                    <w:t>VIб</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4,96</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Иновации IX</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cyan"/>
                    </w:rPr>
                    <w:t>Ixa</w:t>
                  </w:r>
                </w:p>
              </w:tc>
              <w:tc>
                <w:tcPr>
                  <w:tcW w:w="708" w:type="dxa"/>
                </w:tcPr>
                <w:p w:rsidR="008A5FCF" w:rsidRPr="008A5FCF" w:rsidRDefault="008A5FCF" w:rsidP="008A5FCF">
                  <w:pPr>
                    <w:rPr>
                      <w:rFonts w:ascii="Arial" w:hAnsi="Arial" w:cs="Arial"/>
                      <w:bCs/>
                    </w:rPr>
                  </w:pPr>
                  <w:r w:rsidRPr="008A5FCF">
                    <w:rPr>
                      <w:rFonts w:ascii="Arial" w:hAnsi="Arial" w:cs="Arial"/>
                      <w:bCs/>
                    </w:rPr>
                    <w:t>5,00</w:t>
                  </w:r>
                </w:p>
              </w:tc>
              <w:tc>
                <w:tcPr>
                  <w:tcW w:w="1134" w:type="dxa"/>
                </w:tcPr>
                <w:p w:rsidR="008A5FCF" w:rsidRPr="008A5FCF" w:rsidRDefault="008A5FCF" w:rsidP="008A5FCF">
                  <w:pPr>
                    <w:jc w:val="center"/>
                    <w:rPr>
                      <w:rFonts w:ascii="Arial" w:hAnsi="Arial" w:cs="Arial"/>
                      <w:bCs/>
                    </w:rPr>
                  </w:pPr>
                  <w:r w:rsidRPr="008A5FCF">
                    <w:rPr>
                      <w:rFonts w:ascii="Arial" w:hAnsi="Arial" w:cs="Arial"/>
                      <w:bCs/>
                      <w:highlight w:val="darkGreen"/>
                    </w:rPr>
                    <w:t>Ixб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4,79</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cyan"/>
                    </w:rPr>
                    <w:t>Ixa</w:t>
                  </w:r>
                  <w:r w:rsidRPr="008A5FCF">
                    <w:rPr>
                      <w:rFonts w:ascii="Arial" w:hAnsi="Arial" w:cs="Arial"/>
                      <w:bCs/>
                      <w:highlight w:val="darkGreen"/>
                    </w:rPr>
                    <w:t xml:space="preserve"> IXб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Вештини за живеење-VII</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red"/>
                    </w:rPr>
                    <w:t>VIIб</w:t>
                  </w:r>
                  <w:r w:rsidRPr="008A5FCF">
                    <w:rPr>
                      <w:rFonts w:ascii="Arial" w:hAnsi="Arial" w:cs="Arial"/>
                      <w:bCs/>
                    </w:rPr>
                    <w:t xml:space="preserve">, </w:t>
                  </w:r>
                  <w:r w:rsidRPr="008A5FCF">
                    <w:rPr>
                      <w:rFonts w:ascii="Arial" w:hAnsi="Arial" w:cs="Arial"/>
                      <w:bCs/>
                      <w:highlight w:val="green"/>
                    </w:rPr>
                    <w:t>VIIв</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1134" w:type="dxa"/>
                </w:tcPr>
                <w:p w:rsidR="008A5FCF" w:rsidRPr="008A5FCF" w:rsidRDefault="008A5FCF" w:rsidP="008A5FCF">
                  <w:pPr>
                    <w:jc w:val="center"/>
                    <w:rPr>
                      <w:rFonts w:ascii="Arial" w:hAnsi="Arial" w:cs="Arial"/>
                      <w:bCs/>
                    </w:rPr>
                  </w:pPr>
                  <w:r w:rsidRPr="008A5FCF">
                    <w:rPr>
                      <w:rFonts w:ascii="Arial" w:hAnsi="Arial" w:cs="Arial"/>
                      <w:bCs/>
                    </w:rPr>
                    <w:t>/</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w:t>
                  </w:r>
                </w:p>
              </w:tc>
              <w:tc>
                <w:tcPr>
                  <w:tcW w:w="1276" w:type="dxa"/>
                </w:tcPr>
                <w:p w:rsidR="008A5FCF" w:rsidRPr="008A5FCF" w:rsidRDefault="008A5FCF" w:rsidP="008A5FCF">
                  <w:pPr>
                    <w:jc w:val="center"/>
                    <w:rPr>
                      <w:rFonts w:ascii="Arial" w:hAnsi="Arial" w:cs="Arial"/>
                      <w:bCs/>
                      <w:sz w:val="18"/>
                      <w:szCs w:val="18"/>
                    </w:rPr>
                  </w:pPr>
                  <w:r w:rsidRPr="008A5FCF">
                    <w:rPr>
                      <w:rFonts w:ascii="Arial" w:hAnsi="Arial" w:cs="Arial"/>
                      <w:bCs/>
                      <w:highlight w:val="red"/>
                    </w:rPr>
                    <w:t>VIIб</w:t>
                  </w:r>
                  <w:r w:rsidRPr="008A5FCF">
                    <w:rPr>
                      <w:rFonts w:ascii="Arial" w:hAnsi="Arial" w:cs="Arial"/>
                      <w:bCs/>
                      <w:highlight w:val="green"/>
                    </w:rPr>
                    <w:t xml:space="preserve"> VIIв</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c>
                <w:tcPr>
                  <w:tcW w:w="881" w:type="dxa"/>
                </w:tcPr>
                <w:p w:rsidR="008A5FCF" w:rsidRPr="008A5FCF" w:rsidRDefault="008A5FCF" w:rsidP="008A5FCF">
                  <w:pPr>
                    <w:jc w:val="center"/>
                    <w:rPr>
                      <w:rFonts w:ascii="Arial" w:hAnsi="Arial" w:cs="Arial"/>
                      <w:bCs/>
                    </w:rPr>
                  </w:pPr>
                  <w:r w:rsidRPr="008A5FCF">
                    <w:rPr>
                      <w:rFonts w:ascii="Arial" w:hAnsi="Arial" w:cs="Arial"/>
                      <w:bCs/>
                    </w:rPr>
                    <w:t>/</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Спорт</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cyan"/>
                    </w:rPr>
                    <w:t>Ixa</w:t>
                  </w:r>
                  <w:r w:rsidRPr="008A5FCF">
                    <w:rPr>
                      <w:rFonts w:ascii="Arial" w:hAnsi="Arial" w:cs="Arial"/>
                      <w:bCs/>
                    </w:rPr>
                    <w:t>,</w:t>
                  </w:r>
                  <w:r w:rsidRPr="008A5FCF">
                    <w:rPr>
                      <w:rFonts w:ascii="Arial" w:hAnsi="Arial" w:cs="Arial"/>
                      <w:bCs/>
                      <w:highlight w:val="darkGreen"/>
                    </w:rPr>
                    <w:t>IXб</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1134" w:type="dxa"/>
                </w:tcPr>
                <w:p w:rsidR="008A5FCF" w:rsidRPr="008A5FCF" w:rsidRDefault="008A5FCF" w:rsidP="008A5FCF">
                  <w:pPr>
                    <w:jc w:val="center"/>
                    <w:rPr>
                      <w:rFonts w:ascii="Arial" w:hAnsi="Arial" w:cs="Arial"/>
                      <w:bCs/>
                    </w:rPr>
                  </w:pPr>
                  <w:r w:rsidRPr="008A5FCF">
                    <w:rPr>
                      <w:rFonts w:ascii="Arial" w:hAnsi="Arial" w:cs="Arial"/>
                      <w:bCs/>
                    </w:rPr>
                    <w:t>/</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w:t>
                  </w:r>
                </w:p>
              </w:tc>
              <w:tc>
                <w:tcPr>
                  <w:tcW w:w="1276" w:type="dxa"/>
                </w:tcPr>
                <w:p w:rsidR="008A5FCF" w:rsidRPr="008A5FCF" w:rsidRDefault="008A5FCF" w:rsidP="008A5FCF">
                  <w:pPr>
                    <w:rPr>
                      <w:rFonts w:ascii="Arial" w:hAnsi="Arial" w:cs="Arial"/>
                      <w:bCs/>
                    </w:rPr>
                  </w:pPr>
                  <w:r w:rsidRPr="008A5FCF">
                    <w:rPr>
                      <w:rFonts w:ascii="Arial" w:hAnsi="Arial" w:cs="Arial"/>
                      <w:bCs/>
                      <w:highlight w:val="cyan"/>
                    </w:rPr>
                    <w:t>Ixa</w:t>
                  </w:r>
                  <w:r w:rsidRPr="008A5FCF">
                    <w:rPr>
                      <w:rFonts w:ascii="Arial" w:hAnsi="Arial" w:cs="Arial"/>
                      <w:bCs/>
                      <w:highlight w:val="darkGreen"/>
                    </w:rPr>
                    <w:t xml:space="preserve"> Ixб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c>
                <w:tcPr>
                  <w:tcW w:w="881"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Танци и ора</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cyan"/>
                    </w:rPr>
                    <w:t>Ixa,</w:t>
                  </w:r>
                  <w:r w:rsidRPr="008A5FCF">
                    <w:rPr>
                      <w:rFonts w:ascii="Arial" w:hAnsi="Arial" w:cs="Arial"/>
                      <w:bCs/>
                      <w:highlight w:val="darkGreen"/>
                    </w:rPr>
                    <w:t>IXб</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1134" w:type="dxa"/>
                </w:tcPr>
                <w:p w:rsidR="008A5FCF" w:rsidRPr="008A5FCF" w:rsidRDefault="008A5FCF" w:rsidP="008A5FCF">
                  <w:pPr>
                    <w:jc w:val="center"/>
                    <w:rPr>
                      <w:rFonts w:ascii="Arial" w:hAnsi="Arial" w:cs="Arial"/>
                      <w:bCs/>
                    </w:rPr>
                  </w:pPr>
                  <w:r w:rsidRPr="008A5FCF">
                    <w:rPr>
                      <w:rFonts w:ascii="Arial" w:hAnsi="Arial" w:cs="Arial"/>
                      <w:bCs/>
                    </w:rPr>
                    <w:t>/</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w:t>
                  </w:r>
                </w:p>
              </w:tc>
              <w:tc>
                <w:tcPr>
                  <w:tcW w:w="1276" w:type="dxa"/>
                </w:tcPr>
                <w:p w:rsidR="008A5FCF" w:rsidRPr="008A5FCF" w:rsidRDefault="008A5FCF" w:rsidP="008A5FCF">
                  <w:pPr>
                    <w:rPr>
                      <w:rFonts w:ascii="Arial" w:hAnsi="Arial" w:cs="Arial"/>
                      <w:bCs/>
                    </w:rPr>
                  </w:pPr>
                  <w:r w:rsidRPr="008A5FCF">
                    <w:rPr>
                      <w:rFonts w:ascii="Arial" w:hAnsi="Arial" w:cs="Arial"/>
                      <w:bCs/>
                      <w:highlight w:val="cyan"/>
                    </w:rPr>
                    <w:t>Ixa</w:t>
                  </w:r>
                  <w:r w:rsidRPr="008A5FCF">
                    <w:rPr>
                      <w:rFonts w:ascii="Arial" w:hAnsi="Arial" w:cs="Arial"/>
                      <w:bCs/>
                      <w:highlight w:val="darkGreen"/>
                    </w:rPr>
                    <w:t xml:space="preserve"> Ixб</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c>
                <w:tcPr>
                  <w:tcW w:w="881"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Проекти од музичка уметност</w:t>
                  </w:r>
                </w:p>
              </w:tc>
              <w:tc>
                <w:tcPr>
                  <w:tcW w:w="1560" w:type="dxa"/>
                </w:tcPr>
                <w:p w:rsidR="008A5FCF" w:rsidRPr="008A5FCF" w:rsidRDefault="008A5FCF" w:rsidP="008A5FCF">
                  <w:pPr>
                    <w:jc w:val="center"/>
                    <w:rPr>
                      <w:rFonts w:ascii="Arial" w:hAnsi="Arial" w:cs="Arial"/>
                      <w:bCs/>
                    </w:rPr>
                  </w:pPr>
                  <w:r w:rsidRPr="008A5FCF">
                    <w:rPr>
                      <w:rFonts w:ascii="Arial" w:hAnsi="Arial" w:cs="Arial"/>
                      <w:bCs/>
                      <w:highlight w:val="magenta"/>
                    </w:rPr>
                    <w:t>VIIa</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1134" w:type="dxa"/>
                </w:tcPr>
                <w:p w:rsidR="008A5FCF" w:rsidRPr="008A5FCF" w:rsidRDefault="008A5FCF" w:rsidP="008A5FCF">
                  <w:pPr>
                    <w:jc w:val="center"/>
                    <w:rPr>
                      <w:rFonts w:ascii="Arial" w:hAnsi="Arial" w:cs="Arial"/>
                      <w:bCs/>
                    </w:rPr>
                  </w:pPr>
                  <w:r w:rsidRPr="008A5FCF">
                    <w:rPr>
                      <w:rFonts w:ascii="Arial" w:hAnsi="Arial" w:cs="Arial"/>
                      <w:bCs/>
                    </w:rPr>
                    <w:t>/</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w:t>
                  </w:r>
                </w:p>
              </w:tc>
              <w:tc>
                <w:tcPr>
                  <w:tcW w:w="1276" w:type="dxa"/>
                </w:tcPr>
                <w:p w:rsidR="008A5FCF" w:rsidRPr="008A5FCF" w:rsidRDefault="008A5FCF" w:rsidP="008A5FCF">
                  <w:pPr>
                    <w:rPr>
                      <w:rFonts w:ascii="Arial" w:hAnsi="Arial" w:cs="Arial"/>
                      <w:bCs/>
                    </w:rPr>
                  </w:pPr>
                  <w:r w:rsidRPr="008A5FCF">
                    <w:rPr>
                      <w:rFonts w:ascii="Arial" w:hAnsi="Arial" w:cs="Arial"/>
                      <w:bCs/>
                      <w:highlight w:val="magenta"/>
                    </w:rPr>
                    <w:t>VIIa</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c>
                <w:tcPr>
                  <w:tcW w:w="881"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Запознавање со религиите</w:t>
                  </w:r>
                </w:p>
              </w:tc>
              <w:tc>
                <w:tcPr>
                  <w:tcW w:w="1560" w:type="dxa"/>
                </w:tcPr>
                <w:p w:rsidR="008A5FCF" w:rsidRPr="008A5FCF" w:rsidRDefault="008A5FCF" w:rsidP="008A5FCF">
                  <w:pPr>
                    <w:jc w:val="center"/>
                    <w:rPr>
                      <w:rFonts w:ascii="Arial" w:hAnsi="Arial" w:cs="Arial"/>
                      <w:bCs/>
                      <w:highlight w:val="magenta"/>
                    </w:rPr>
                  </w:pPr>
                  <w:r w:rsidRPr="008A5FCF">
                    <w:rPr>
                      <w:rFonts w:ascii="Arial" w:hAnsi="Arial" w:cs="Arial"/>
                      <w:bCs/>
                      <w:highlight w:val="magenta"/>
                    </w:rPr>
                    <w:t>/</w:t>
                  </w:r>
                </w:p>
              </w:tc>
              <w:tc>
                <w:tcPr>
                  <w:tcW w:w="708" w:type="dxa"/>
                </w:tcPr>
                <w:p w:rsidR="008A5FCF" w:rsidRPr="008A5FCF" w:rsidRDefault="008A5FCF" w:rsidP="008A5FCF">
                  <w:pPr>
                    <w:jc w:val="center"/>
                    <w:rPr>
                      <w:rFonts w:ascii="Arial" w:hAnsi="Arial" w:cs="Arial"/>
                      <w:bCs/>
                    </w:rPr>
                  </w:pPr>
                  <w:r w:rsidRPr="008A5FCF">
                    <w:rPr>
                      <w:rFonts w:ascii="Arial" w:hAnsi="Arial" w:cs="Arial"/>
                      <w:bCs/>
                    </w:rPr>
                    <w:t>/</w:t>
                  </w:r>
                </w:p>
              </w:tc>
              <w:tc>
                <w:tcPr>
                  <w:tcW w:w="1134" w:type="dxa"/>
                </w:tcPr>
                <w:p w:rsidR="008A5FCF" w:rsidRPr="008A5FCF" w:rsidRDefault="008A5FCF" w:rsidP="008A5FCF">
                  <w:pPr>
                    <w:jc w:val="center"/>
                    <w:rPr>
                      <w:rFonts w:ascii="Arial" w:hAnsi="Arial" w:cs="Arial"/>
                      <w:bCs/>
                    </w:rPr>
                  </w:pPr>
                  <w:r w:rsidRPr="008A5FCF">
                    <w:rPr>
                      <w:rFonts w:ascii="Arial" w:hAnsi="Arial" w:cs="Arial"/>
                      <w:bCs/>
                    </w:rPr>
                    <w:t>/</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w:t>
                  </w:r>
                </w:p>
              </w:tc>
              <w:tc>
                <w:tcPr>
                  <w:tcW w:w="1276" w:type="dxa"/>
                </w:tcPr>
                <w:p w:rsidR="008A5FCF" w:rsidRPr="008A5FCF" w:rsidRDefault="008A5FCF" w:rsidP="008A5FCF">
                  <w:pPr>
                    <w:rPr>
                      <w:rFonts w:ascii="Arial" w:hAnsi="Arial" w:cs="Arial"/>
                      <w:bCs/>
                      <w:highlight w:val="magenta"/>
                    </w:rPr>
                  </w:pPr>
                  <w:r w:rsidRPr="008A5FCF">
                    <w:rPr>
                      <w:rFonts w:ascii="Arial" w:hAnsi="Arial" w:cs="Arial"/>
                      <w:bCs/>
                      <w:highlight w:val="darkCyan"/>
                    </w:rPr>
                    <w:t>VIа</w:t>
                  </w:r>
                  <w:r w:rsidRPr="008A5FCF">
                    <w:rPr>
                      <w:rFonts w:ascii="Arial" w:hAnsi="Arial" w:cs="Arial"/>
                      <w:bCs/>
                      <w:highlight w:val="darkGray"/>
                    </w:rPr>
                    <w:t xml:space="preserve"> Viв</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c>
                <w:tcPr>
                  <w:tcW w:w="881"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Природни науки</w:t>
                  </w:r>
                </w:p>
              </w:tc>
              <w:tc>
                <w:tcPr>
                  <w:tcW w:w="1560" w:type="dxa"/>
                </w:tcPr>
                <w:p w:rsidR="008A5FCF" w:rsidRPr="008A5FCF" w:rsidRDefault="008A5FCF" w:rsidP="008A5FCF">
                  <w:pPr>
                    <w:jc w:val="center"/>
                    <w:rPr>
                      <w:rFonts w:ascii="Arial" w:hAnsi="Arial" w:cs="Arial"/>
                      <w:bCs/>
                      <w:highlight w:val="magenta"/>
                    </w:rPr>
                  </w:pPr>
                  <w:r w:rsidRPr="008A5FCF">
                    <w:rPr>
                      <w:rFonts w:ascii="Arial" w:hAnsi="Arial" w:cs="Arial"/>
                      <w:bCs/>
                      <w:highlight w:val="magenta"/>
                    </w:rPr>
                    <w:t>/</w:t>
                  </w:r>
                </w:p>
              </w:tc>
              <w:tc>
                <w:tcPr>
                  <w:tcW w:w="708" w:type="dxa"/>
                </w:tcPr>
                <w:p w:rsidR="008A5FCF" w:rsidRPr="008A5FCF" w:rsidRDefault="008A5FCF" w:rsidP="008A5FCF">
                  <w:pPr>
                    <w:jc w:val="center"/>
                    <w:rPr>
                      <w:rFonts w:ascii="Arial" w:hAnsi="Arial" w:cs="Arial"/>
                      <w:bCs/>
                    </w:rPr>
                  </w:pPr>
                </w:p>
              </w:tc>
              <w:tc>
                <w:tcPr>
                  <w:tcW w:w="1134" w:type="dxa"/>
                </w:tcPr>
                <w:p w:rsidR="008A5FCF" w:rsidRPr="008A5FCF" w:rsidRDefault="008A5FCF" w:rsidP="008A5FCF">
                  <w:pPr>
                    <w:jc w:val="center"/>
                    <w:rPr>
                      <w:rFonts w:ascii="Arial" w:hAnsi="Arial" w:cs="Arial"/>
                      <w:bCs/>
                    </w:rPr>
                  </w:pPr>
                </w:p>
              </w:tc>
              <w:tc>
                <w:tcPr>
                  <w:tcW w:w="709" w:type="dxa"/>
                </w:tcPr>
                <w:p w:rsidR="008A5FCF" w:rsidRPr="008A5FCF" w:rsidRDefault="008A5FCF" w:rsidP="008A5FCF">
                  <w:pPr>
                    <w:jc w:val="center"/>
                    <w:rPr>
                      <w:rFonts w:ascii="Arial" w:hAnsi="Arial" w:cs="Arial"/>
                      <w:bCs/>
                    </w:rPr>
                  </w:pPr>
                </w:p>
              </w:tc>
              <w:tc>
                <w:tcPr>
                  <w:tcW w:w="1276" w:type="dxa"/>
                </w:tcPr>
                <w:p w:rsidR="008A5FCF" w:rsidRPr="008A5FCF" w:rsidRDefault="008A5FCF" w:rsidP="008A5FCF">
                  <w:pPr>
                    <w:rPr>
                      <w:rFonts w:ascii="Arial" w:hAnsi="Arial" w:cs="Arial"/>
                      <w:bCs/>
                      <w:highlight w:val="darkCyan"/>
                    </w:rPr>
                  </w:pPr>
                  <w:r w:rsidRPr="008A5FCF">
                    <w:rPr>
                      <w:rFonts w:ascii="Arial" w:hAnsi="Arial" w:cs="Arial"/>
                      <w:bCs/>
                      <w:highlight w:val="darkCyan"/>
                    </w:rPr>
                    <w:t>Viа</w:t>
                  </w:r>
                  <w:r w:rsidRPr="008A5FCF">
                    <w:rPr>
                      <w:rFonts w:ascii="Arial" w:hAnsi="Arial" w:cs="Arial"/>
                      <w:bCs/>
                      <w:highlight w:val="darkMagenta"/>
                    </w:rPr>
                    <w:t xml:space="preserve"> Viб </w:t>
                  </w:r>
                  <w:r w:rsidRPr="008A5FCF">
                    <w:rPr>
                      <w:rFonts w:ascii="Arial" w:hAnsi="Arial" w:cs="Arial"/>
                      <w:bCs/>
                      <w:highlight w:val="darkGray"/>
                    </w:rPr>
                    <w:t>Viв</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5,00</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c>
                <w:tcPr>
                  <w:tcW w:w="881"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r>
            <w:tr w:rsidR="008A5FCF" w:rsidRPr="008A5FCF" w:rsidTr="008A5FCF">
              <w:trPr>
                <w:trHeight w:val="525"/>
              </w:trPr>
              <w:tc>
                <w:tcPr>
                  <w:tcW w:w="1696" w:type="dxa"/>
                </w:tcPr>
                <w:p w:rsidR="008A5FCF" w:rsidRPr="008A5FCF" w:rsidRDefault="008A5FCF" w:rsidP="008A5FCF">
                  <w:pPr>
                    <w:rPr>
                      <w:rFonts w:ascii="Arial" w:hAnsi="Arial" w:cs="Arial"/>
                      <w:bCs/>
                    </w:rPr>
                  </w:pPr>
                  <w:r w:rsidRPr="008A5FCF">
                    <w:rPr>
                      <w:rFonts w:ascii="Arial" w:hAnsi="Arial" w:cs="Arial"/>
                      <w:bCs/>
                    </w:rPr>
                    <w:t>Кл. Куптура во Европ цивилизации</w:t>
                  </w:r>
                </w:p>
              </w:tc>
              <w:tc>
                <w:tcPr>
                  <w:tcW w:w="1560" w:type="dxa"/>
                </w:tcPr>
                <w:p w:rsidR="008A5FCF" w:rsidRPr="008A5FCF" w:rsidRDefault="008A5FCF" w:rsidP="008A5FCF">
                  <w:pPr>
                    <w:jc w:val="center"/>
                    <w:rPr>
                      <w:rFonts w:ascii="Arial" w:hAnsi="Arial" w:cs="Arial"/>
                      <w:bCs/>
                      <w:highlight w:val="magenta"/>
                    </w:rPr>
                  </w:pPr>
                </w:p>
              </w:tc>
              <w:tc>
                <w:tcPr>
                  <w:tcW w:w="708" w:type="dxa"/>
                </w:tcPr>
                <w:p w:rsidR="008A5FCF" w:rsidRPr="008A5FCF" w:rsidRDefault="008A5FCF" w:rsidP="008A5FCF">
                  <w:pPr>
                    <w:jc w:val="center"/>
                    <w:rPr>
                      <w:rFonts w:ascii="Arial" w:hAnsi="Arial" w:cs="Arial"/>
                      <w:bCs/>
                    </w:rPr>
                  </w:pPr>
                </w:p>
              </w:tc>
              <w:tc>
                <w:tcPr>
                  <w:tcW w:w="1134" w:type="dxa"/>
                </w:tcPr>
                <w:p w:rsidR="008A5FCF" w:rsidRPr="008A5FCF" w:rsidRDefault="008A5FCF" w:rsidP="008A5FCF">
                  <w:pPr>
                    <w:jc w:val="center"/>
                    <w:rPr>
                      <w:rFonts w:ascii="Arial" w:hAnsi="Arial" w:cs="Arial"/>
                      <w:bCs/>
                    </w:rPr>
                  </w:pPr>
                </w:p>
              </w:tc>
              <w:tc>
                <w:tcPr>
                  <w:tcW w:w="709" w:type="dxa"/>
                </w:tcPr>
                <w:p w:rsidR="008A5FCF" w:rsidRPr="008A5FCF" w:rsidRDefault="008A5FCF" w:rsidP="008A5FCF">
                  <w:pPr>
                    <w:jc w:val="center"/>
                    <w:rPr>
                      <w:rFonts w:ascii="Arial" w:hAnsi="Arial" w:cs="Arial"/>
                      <w:bCs/>
                    </w:rPr>
                  </w:pPr>
                </w:p>
              </w:tc>
              <w:tc>
                <w:tcPr>
                  <w:tcW w:w="1276" w:type="dxa"/>
                </w:tcPr>
                <w:p w:rsidR="008A5FCF" w:rsidRPr="008A5FCF" w:rsidRDefault="008A5FCF" w:rsidP="008A5FCF">
                  <w:pPr>
                    <w:rPr>
                      <w:rFonts w:ascii="Arial" w:hAnsi="Arial" w:cs="Arial"/>
                      <w:bCs/>
                      <w:highlight w:val="darkCyan"/>
                    </w:rPr>
                  </w:pPr>
                  <w:r w:rsidRPr="008A5FCF">
                    <w:rPr>
                      <w:rFonts w:ascii="Arial" w:hAnsi="Arial" w:cs="Arial"/>
                      <w:bCs/>
                      <w:highlight w:val="darkGray"/>
                    </w:rPr>
                    <w:t>Viв</w:t>
                  </w:r>
                </w:p>
              </w:tc>
              <w:tc>
                <w:tcPr>
                  <w:tcW w:w="709" w:type="dxa"/>
                </w:tcPr>
                <w:p w:rsidR="008A5FCF" w:rsidRPr="008A5FCF" w:rsidRDefault="008A5FCF" w:rsidP="008A5FCF">
                  <w:pPr>
                    <w:jc w:val="center"/>
                    <w:rPr>
                      <w:rFonts w:ascii="Arial" w:hAnsi="Arial" w:cs="Arial"/>
                      <w:bCs/>
                    </w:rPr>
                  </w:pPr>
                  <w:r w:rsidRPr="008A5FCF">
                    <w:rPr>
                      <w:rFonts w:ascii="Arial" w:hAnsi="Arial" w:cs="Arial"/>
                      <w:bCs/>
                    </w:rPr>
                    <w:t xml:space="preserve">5,00 </w:t>
                  </w:r>
                </w:p>
              </w:tc>
              <w:tc>
                <w:tcPr>
                  <w:tcW w:w="708"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c>
                <w:tcPr>
                  <w:tcW w:w="881" w:type="dxa"/>
                </w:tcPr>
                <w:p w:rsidR="008A5FCF" w:rsidRPr="008A5FCF" w:rsidRDefault="008A5FCF" w:rsidP="008A5FCF">
                  <w:pPr>
                    <w:jc w:val="center"/>
                    <w:rPr>
                      <w:rFonts w:ascii="Arial" w:hAnsi="Arial" w:cs="Arial"/>
                      <w:bCs/>
                      <w:sz w:val="18"/>
                      <w:szCs w:val="18"/>
                    </w:rPr>
                  </w:pPr>
                  <w:r w:rsidRPr="008A5FCF">
                    <w:rPr>
                      <w:rFonts w:ascii="Arial" w:hAnsi="Arial" w:cs="Arial"/>
                      <w:bCs/>
                      <w:sz w:val="18"/>
                      <w:szCs w:val="18"/>
                    </w:rPr>
                    <w:t>/</w:t>
                  </w:r>
                </w:p>
              </w:tc>
            </w:tr>
          </w:tbl>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8A5FCF" w:rsidRPr="008A5FCF" w:rsidRDefault="008A5FCF" w:rsidP="008A5FCF">
            <w:pPr>
              <w:jc w:val="both"/>
              <w:rPr>
                <w:rFonts w:ascii="Arial" w:hAnsi="Arial" w:cs="Arial"/>
                <w:bCs/>
              </w:rPr>
            </w:pPr>
          </w:p>
          <w:p w:rsidR="00F160F1" w:rsidRPr="008A5FCF" w:rsidRDefault="00F160F1" w:rsidP="00F160F1"/>
          <w:p w:rsidR="00F160F1" w:rsidRPr="008A5FCF" w:rsidRDefault="00F160F1" w:rsidP="00F160F1"/>
          <w:p w:rsidR="005370AB" w:rsidRPr="008A5FCF" w:rsidRDefault="005370AB" w:rsidP="00C8143F">
            <w:pPr>
              <w:jc w:val="both"/>
              <w:rPr>
                <w:rFonts w:ascii="Arial" w:hAnsi="Arial" w:cs="Arial"/>
              </w:rPr>
            </w:pPr>
          </w:p>
          <w:p w:rsidR="00BB0550" w:rsidRPr="002820B9" w:rsidRDefault="00BB0550" w:rsidP="00C8143F">
            <w:pPr>
              <w:jc w:val="both"/>
              <w:rPr>
                <w:rFonts w:ascii="Arial" w:hAnsi="Arial" w:cs="Arial"/>
                <w:b/>
                <w:bCs/>
                <w:i/>
              </w:rPr>
            </w:pPr>
          </w:p>
          <w:p w:rsidR="003A5248" w:rsidRPr="008A5FCF" w:rsidRDefault="00E87614" w:rsidP="00C8143F">
            <w:pPr>
              <w:jc w:val="both"/>
              <w:rPr>
                <w:rFonts w:ascii="Arial" w:hAnsi="Arial" w:cs="Arial"/>
                <w:bCs/>
              </w:rPr>
            </w:pPr>
            <w:r w:rsidRPr="00E87614">
              <w:rPr>
                <w:rFonts w:ascii="Arial" w:hAnsi="Arial" w:cs="Arial"/>
                <w:bCs/>
              </w:rPr>
              <w:t>Како и за претходните учебни години така и за учебните</w:t>
            </w:r>
            <w:r w:rsidR="00BB0550" w:rsidRPr="00E87614">
              <w:rPr>
                <w:rFonts w:ascii="Arial" w:hAnsi="Arial" w:cs="Arial"/>
                <w:bCs/>
              </w:rPr>
              <w:t xml:space="preserve"> 20</w:t>
            </w:r>
            <w:r w:rsidR="00BC3C6C" w:rsidRPr="00E87614">
              <w:rPr>
                <w:rFonts w:ascii="Arial" w:hAnsi="Arial" w:cs="Arial"/>
                <w:bCs/>
              </w:rPr>
              <w:t>20</w:t>
            </w:r>
            <w:r w:rsidR="00BB0550" w:rsidRPr="00E87614">
              <w:rPr>
                <w:rFonts w:ascii="Arial" w:hAnsi="Arial" w:cs="Arial"/>
                <w:bCs/>
              </w:rPr>
              <w:t>/2</w:t>
            </w:r>
            <w:r w:rsidR="00BC3C6C" w:rsidRPr="00E87614">
              <w:rPr>
                <w:rFonts w:ascii="Arial" w:hAnsi="Arial" w:cs="Arial"/>
                <w:bCs/>
              </w:rPr>
              <w:t>1</w:t>
            </w:r>
            <w:r w:rsidR="00BB0550" w:rsidRPr="00E87614">
              <w:rPr>
                <w:rFonts w:ascii="Arial" w:hAnsi="Arial" w:cs="Arial"/>
                <w:bCs/>
              </w:rPr>
              <w:t xml:space="preserve"> год.</w:t>
            </w:r>
            <w:r w:rsidRPr="00E87614">
              <w:rPr>
                <w:rFonts w:ascii="Arial" w:hAnsi="Arial" w:cs="Arial"/>
                <w:bCs/>
              </w:rPr>
              <w:t>и 2021/2022</w:t>
            </w:r>
            <w:r w:rsidR="00BB0550" w:rsidRPr="00E87614">
              <w:rPr>
                <w:rFonts w:ascii="Arial" w:hAnsi="Arial" w:cs="Arial"/>
                <w:bCs/>
              </w:rPr>
              <w:t xml:space="preserve"> </w:t>
            </w:r>
            <w:r w:rsidR="00BC3C6C" w:rsidRPr="00E87614">
              <w:rPr>
                <w:rFonts w:ascii="Arial" w:hAnsi="Arial" w:cs="Arial"/>
                <w:bCs/>
              </w:rPr>
              <w:t>м</w:t>
            </w:r>
            <w:r w:rsidR="00BB0550" w:rsidRPr="00E87614">
              <w:rPr>
                <w:rFonts w:ascii="Arial" w:hAnsi="Arial" w:cs="Arial"/>
                <w:bCs/>
              </w:rPr>
              <w:t>оже да се констатира дека во училиштето занемарлива е бројката на ученици со друга националност од македонската</w:t>
            </w:r>
            <w:r w:rsidR="00BB0550" w:rsidRPr="00E87614">
              <w:rPr>
                <w:rFonts w:ascii="Arial" w:hAnsi="Arial" w:cs="Arial"/>
                <w:bCs/>
                <w:lang w:val="en-US"/>
              </w:rPr>
              <w:t>,</w:t>
            </w:r>
            <w:r w:rsidR="00BB0550" w:rsidRPr="00E87614">
              <w:rPr>
                <w:rFonts w:ascii="Arial" w:hAnsi="Arial" w:cs="Arial"/>
                <w:bCs/>
              </w:rPr>
              <w:t xml:space="preserve"> па не може да се направи некава посебна анализа на влијанието на националниот идентитет врз основа на успехот на ученикот. Во с</w:t>
            </w:r>
            <w:r w:rsidRPr="00E87614">
              <w:rPr>
                <w:rFonts w:ascii="Arial" w:hAnsi="Arial" w:cs="Arial"/>
                <w:bCs/>
              </w:rPr>
              <w:t xml:space="preserve">екоја анализа </w:t>
            </w:r>
            <w:r w:rsidR="00BB0550" w:rsidRPr="00E87614">
              <w:rPr>
                <w:rFonts w:ascii="Arial" w:hAnsi="Arial" w:cs="Arial"/>
                <w:bCs/>
              </w:rPr>
              <w:t xml:space="preserve"> се покажува дека учениците од женски пол покажуваат подобри резултати од учениците од машки пол. Успехот постигнат по категории од одличен до со слаби оценки покажува дека девојчињата постигнуваат подобри резултати од момчињата. </w:t>
            </w:r>
          </w:p>
          <w:p w:rsidR="00B56764" w:rsidRDefault="00B56764" w:rsidP="00B56764">
            <w:pPr>
              <w:pStyle w:val="ListParagraph"/>
              <w:spacing w:after="200"/>
              <w:ind w:left="-90"/>
              <w:rPr>
                <w:rFonts w:ascii="Arial" w:hAnsi="Arial" w:cs="Arial"/>
                <w:b/>
                <w:i/>
              </w:rPr>
            </w:pPr>
            <w:r w:rsidRPr="0084124E">
              <w:rPr>
                <w:rFonts w:ascii="Arial" w:hAnsi="Arial" w:cs="Arial"/>
                <w:b/>
                <w:i/>
              </w:rPr>
              <w:t xml:space="preserve">Споредба на полугодишен и годишен успех по национален состав од </w:t>
            </w:r>
            <w:r w:rsidRPr="00CC7B99">
              <w:rPr>
                <w:rFonts w:ascii="Arial" w:hAnsi="Arial" w:cs="Arial"/>
                <w:b/>
                <w:i/>
              </w:rPr>
              <w:t xml:space="preserve">IV-IX </w:t>
            </w:r>
            <w:r>
              <w:rPr>
                <w:rFonts w:ascii="Arial" w:hAnsi="Arial" w:cs="Arial"/>
                <w:b/>
                <w:i/>
              </w:rPr>
              <w:t xml:space="preserve">одд. во 2020/21 </w:t>
            </w:r>
            <w:r w:rsidRPr="0084124E">
              <w:rPr>
                <w:rFonts w:ascii="Arial" w:hAnsi="Arial" w:cs="Arial"/>
                <w:b/>
                <w:i/>
              </w:rPr>
              <w:t xml:space="preserve"> година</w:t>
            </w:r>
          </w:p>
          <w:tbl>
            <w:tblPr>
              <w:tblStyle w:val="TableGrid"/>
              <w:tblW w:w="10031" w:type="dxa"/>
              <w:tblLayout w:type="fixed"/>
              <w:tblLook w:val="04A0"/>
            </w:tblPr>
            <w:tblGrid>
              <w:gridCol w:w="1060"/>
              <w:gridCol w:w="312"/>
              <w:gridCol w:w="312"/>
              <w:gridCol w:w="312"/>
              <w:gridCol w:w="551"/>
              <w:gridCol w:w="496"/>
              <w:gridCol w:w="337"/>
              <w:gridCol w:w="337"/>
              <w:gridCol w:w="488"/>
              <w:gridCol w:w="337"/>
              <w:gridCol w:w="337"/>
              <w:gridCol w:w="337"/>
              <w:gridCol w:w="415"/>
              <w:gridCol w:w="14"/>
              <w:gridCol w:w="299"/>
              <w:gridCol w:w="313"/>
              <w:gridCol w:w="337"/>
              <w:gridCol w:w="420"/>
              <w:gridCol w:w="339"/>
              <w:gridCol w:w="337"/>
              <w:gridCol w:w="337"/>
              <w:gridCol w:w="342"/>
              <w:gridCol w:w="8"/>
              <w:gridCol w:w="407"/>
              <w:gridCol w:w="409"/>
              <w:gridCol w:w="409"/>
              <w:gridCol w:w="389"/>
              <w:gridCol w:w="40"/>
            </w:tblGrid>
            <w:tr w:rsidR="005B5A34" w:rsidRPr="00E87614" w:rsidTr="00E87614">
              <w:trPr>
                <w:trHeight w:val="431"/>
              </w:trPr>
              <w:tc>
                <w:tcPr>
                  <w:tcW w:w="10031" w:type="dxa"/>
                  <w:gridSpan w:val="28"/>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jc w:val="center"/>
                    <w:rPr>
                      <w:rFonts w:ascii="Arial" w:hAnsi="Arial" w:cs="Arial"/>
                      <w:sz w:val="18"/>
                      <w:szCs w:val="18"/>
                    </w:rPr>
                  </w:pPr>
                  <w:r w:rsidRPr="00E87614">
                    <w:rPr>
                      <w:rFonts w:ascii="Arial" w:hAnsi="Arial" w:cs="Arial"/>
                      <w:sz w:val="18"/>
                      <w:szCs w:val="18"/>
                    </w:rPr>
                    <w:t>прво полугодие ( бројчано оценети од VII-IX одд.)</w:t>
                  </w:r>
                </w:p>
              </w:tc>
            </w:tr>
            <w:tr w:rsidR="005B5A34" w:rsidRPr="00E87614" w:rsidTr="00E87614">
              <w:trPr>
                <w:trHeight w:val="431"/>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jc w:val="center"/>
                    <w:rPr>
                      <w:rFonts w:ascii="Arial" w:hAnsi="Arial" w:cs="Arial"/>
                      <w:sz w:val="16"/>
                      <w:szCs w:val="16"/>
                      <w:lang w:val="en-GB"/>
                    </w:rPr>
                  </w:pPr>
                  <w:r w:rsidRPr="00E87614">
                    <w:rPr>
                      <w:rFonts w:ascii="Arial" w:hAnsi="Arial" w:cs="Arial"/>
                      <w:sz w:val="16"/>
                      <w:szCs w:val="16"/>
                      <w:lang w:val="en-GB"/>
                    </w:rPr>
                    <w:t>националност</w:t>
                  </w:r>
                </w:p>
              </w:tc>
              <w:tc>
                <w:tcPr>
                  <w:tcW w:w="1487" w:type="dxa"/>
                  <w:gridSpan w:val="4"/>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jc w:val="center"/>
                    <w:rPr>
                      <w:rFonts w:ascii="Arial" w:hAnsi="Arial" w:cs="Arial"/>
                      <w:sz w:val="18"/>
                      <w:szCs w:val="18"/>
                      <w:lang w:val="en-GB"/>
                    </w:rPr>
                  </w:pPr>
                  <w:r w:rsidRPr="00E87614">
                    <w:rPr>
                      <w:rFonts w:ascii="Arial" w:hAnsi="Arial" w:cs="Arial"/>
                      <w:sz w:val="18"/>
                      <w:szCs w:val="18"/>
                      <w:lang w:val="en-GB"/>
                    </w:rPr>
                    <w:t>одлични</w:t>
                  </w:r>
                </w:p>
              </w:tc>
              <w:tc>
                <w:tcPr>
                  <w:tcW w:w="1657" w:type="dxa"/>
                  <w:gridSpan w:val="4"/>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jc w:val="center"/>
                    <w:rPr>
                      <w:rFonts w:ascii="Arial" w:hAnsi="Arial" w:cs="Arial"/>
                      <w:sz w:val="18"/>
                      <w:szCs w:val="18"/>
                      <w:lang w:val="en-GB"/>
                    </w:rPr>
                  </w:pPr>
                  <w:r w:rsidRPr="00E87614">
                    <w:rPr>
                      <w:rFonts w:ascii="Arial" w:hAnsi="Arial" w:cs="Arial"/>
                      <w:sz w:val="18"/>
                      <w:szCs w:val="18"/>
                      <w:lang w:val="en-GB"/>
                    </w:rPr>
                    <w:t>мн. добри</w:t>
                  </w:r>
                </w:p>
              </w:tc>
              <w:tc>
                <w:tcPr>
                  <w:tcW w:w="1440" w:type="dxa"/>
                  <w:gridSpan w:val="5"/>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jc w:val="center"/>
                    <w:rPr>
                      <w:rFonts w:ascii="Arial" w:hAnsi="Arial" w:cs="Arial"/>
                      <w:sz w:val="18"/>
                      <w:szCs w:val="18"/>
                      <w:lang w:val="en-GB"/>
                    </w:rPr>
                  </w:pPr>
                  <w:r w:rsidRPr="00E87614">
                    <w:rPr>
                      <w:rFonts w:ascii="Arial" w:hAnsi="Arial" w:cs="Arial"/>
                      <w:sz w:val="18"/>
                      <w:szCs w:val="18"/>
                      <w:lang w:val="en-GB"/>
                    </w:rPr>
                    <w:t>добри</w:t>
                  </w:r>
                </w:p>
              </w:tc>
              <w:tc>
                <w:tcPr>
                  <w:tcW w:w="1367" w:type="dxa"/>
                  <w:gridSpan w:val="4"/>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jc w:val="center"/>
                    <w:rPr>
                      <w:rFonts w:ascii="Arial" w:hAnsi="Arial" w:cs="Arial"/>
                      <w:sz w:val="18"/>
                      <w:szCs w:val="18"/>
                      <w:lang w:val="en-GB"/>
                    </w:rPr>
                  </w:pPr>
                  <w:r w:rsidRPr="00E87614">
                    <w:rPr>
                      <w:rFonts w:ascii="Arial" w:hAnsi="Arial" w:cs="Arial"/>
                      <w:sz w:val="18"/>
                      <w:szCs w:val="18"/>
                      <w:lang w:val="en-GB"/>
                    </w:rPr>
                    <w:t>доволни</w:t>
                  </w:r>
                </w:p>
              </w:tc>
              <w:tc>
                <w:tcPr>
                  <w:tcW w:w="1363" w:type="dxa"/>
                  <w:gridSpan w:val="5"/>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18"/>
                      <w:szCs w:val="18"/>
                      <w:lang w:val="en-GB"/>
                    </w:rPr>
                  </w:pPr>
                  <w:r w:rsidRPr="00E87614">
                    <w:rPr>
                      <w:rFonts w:ascii="Arial" w:hAnsi="Arial" w:cs="Arial"/>
                      <w:sz w:val="18"/>
                      <w:szCs w:val="18"/>
                      <w:lang w:val="en-GB"/>
                    </w:rPr>
                    <w:t>сонегати</w:t>
                  </w:r>
                  <w:r w:rsidRPr="00E87614">
                    <w:rPr>
                      <w:rFonts w:ascii="Arial" w:hAnsi="Arial" w:cs="Arial"/>
                      <w:sz w:val="18"/>
                      <w:szCs w:val="18"/>
                    </w:rPr>
                    <w:t>в</w:t>
                  </w:r>
                  <w:r w:rsidRPr="00E87614">
                    <w:rPr>
                      <w:rFonts w:ascii="Arial" w:hAnsi="Arial" w:cs="Arial"/>
                      <w:sz w:val="18"/>
                      <w:szCs w:val="18"/>
                      <w:lang w:val="en-GB"/>
                    </w:rPr>
                    <w:t>ниоценки</w:t>
                  </w:r>
                </w:p>
              </w:tc>
              <w:tc>
                <w:tcPr>
                  <w:tcW w:w="1654" w:type="dxa"/>
                  <w:gridSpan w:val="5"/>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18"/>
                      <w:szCs w:val="18"/>
                      <w:lang w:val="en-GB"/>
                    </w:rPr>
                  </w:pPr>
                  <w:r w:rsidRPr="00E87614">
                    <w:rPr>
                      <w:rFonts w:ascii="Arial" w:hAnsi="Arial" w:cs="Arial"/>
                      <w:sz w:val="18"/>
                      <w:szCs w:val="18"/>
                      <w:lang w:val="en-GB"/>
                    </w:rPr>
                    <w:t>Вкупно</w:t>
                  </w:r>
                </w:p>
              </w:tc>
            </w:tr>
            <w:tr w:rsidR="005B5A34" w:rsidRPr="00E87614" w:rsidTr="00E87614">
              <w:trPr>
                <w:gridAfter w:val="1"/>
                <w:wAfter w:w="40" w:type="dxa"/>
                <w:trHeight w:val="251"/>
              </w:trPr>
              <w:tc>
                <w:tcPr>
                  <w:tcW w:w="1061"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sz w:val="18"/>
                      <w:szCs w:val="18"/>
                      <w:lang w:val="en-GB"/>
                    </w:rPr>
                  </w:pPr>
                </w:p>
              </w:tc>
              <w:tc>
                <w:tcPr>
                  <w:tcW w:w="312"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М</w:t>
                  </w:r>
                </w:p>
              </w:tc>
              <w:tc>
                <w:tcPr>
                  <w:tcW w:w="312"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ж</w:t>
                  </w:r>
                </w:p>
              </w:tc>
              <w:tc>
                <w:tcPr>
                  <w:tcW w:w="312"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Вк.</w:t>
                  </w:r>
                </w:p>
              </w:tc>
              <w:tc>
                <w:tcPr>
                  <w:tcW w:w="550"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w:t>
                  </w:r>
                </w:p>
              </w:tc>
              <w:tc>
                <w:tcPr>
                  <w:tcW w:w="496"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м</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Ж</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Вк.</w:t>
                  </w:r>
                </w:p>
              </w:tc>
              <w:tc>
                <w:tcPr>
                  <w:tcW w:w="488"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м</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ж</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Вк.</w:t>
                  </w:r>
                </w:p>
              </w:tc>
              <w:tc>
                <w:tcPr>
                  <w:tcW w:w="415"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w:t>
                  </w:r>
                </w:p>
              </w:tc>
              <w:tc>
                <w:tcPr>
                  <w:tcW w:w="313" w:type="dxa"/>
                  <w:gridSpan w:val="2"/>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м</w:t>
                  </w:r>
                </w:p>
              </w:tc>
              <w:tc>
                <w:tcPr>
                  <w:tcW w:w="313"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ж</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Вк.</w:t>
                  </w:r>
                </w:p>
              </w:tc>
              <w:tc>
                <w:tcPr>
                  <w:tcW w:w="420"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w:t>
                  </w:r>
                </w:p>
              </w:tc>
              <w:tc>
                <w:tcPr>
                  <w:tcW w:w="339"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М</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ж</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Вк.</w:t>
                  </w:r>
                </w:p>
              </w:tc>
              <w:tc>
                <w:tcPr>
                  <w:tcW w:w="342"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w:t>
                  </w:r>
                </w:p>
              </w:tc>
              <w:tc>
                <w:tcPr>
                  <w:tcW w:w="415" w:type="dxa"/>
                  <w:gridSpan w:val="2"/>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М</w:t>
                  </w:r>
                </w:p>
              </w:tc>
              <w:tc>
                <w:tcPr>
                  <w:tcW w:w="409"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Ж</w:t>
                  </w:r>
                </w:p>
              </w:tc>
              <w:tc>
                <w:tcPr>
                  <w:tcW w:w="409"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Вк.</w:t>
                  </w:r>
                </w:p>
              </w:tc>
              <w:tc>
                <w:tcPr>
                  <w:tcW w:w="389"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w:t>
                  </w:r>
                </w:p>
              </w:tc>
            </w:tr>
            <w:tr w:rsidR="005B5A34" w:rsidRPr="00E87614" w:rsidTr="00E87614">
              <w:trPr>
                <w:gridAfter w:val="1"/>
                <w:wAfter w:w="40" w:type="dxa"/>
                <w:trHeight w:val="251"/>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t>Македонци</w:t>
                  </w: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60</w:t>
                  </w: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79</w:t>
                  </w: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139</w:t>
                  </w:r>
                </w:p>
              </w:tc>
              <w:tc>
                <w:tcPr>
                  <w:tcW w:w="55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80,35</w:t>
                  </w:r>
                </w:p>
              </w:tc>
              <w:tc>
                <w:tcPr>
                  <w:tcW w:w="496"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19</w:t>
                  </w: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9</w:t>
                  </w: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28</w:t>
                  </w:r>
                </w:p>
              </w:tc>
              <w:tc>
                <w:tcPr>
                  <w:tcW w:w="488"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16,18</w:t>
                  </w: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3</w:t>
                  </w: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2</w:t>
                  </w: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5</w:t>
                  </w:r>
                </w:p>
              </w:tc>
              <w:tc>
                <w:tcPr>
                  <w:tcW w:w="415"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2,89</w:t>
                  </w:r>
                </w:p>
              </w:tc>
              <w:tc>
                <w:tcPr>
                  <w:tcW w:w="313"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2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4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82</w:t>
                  </w: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90</w:t>
                  </w: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172</w:t>
                  </w:r>
                </w:p>
              </w:tc>
              <w:tc>
                <w:tcPr>
                  <w:tcW w:w="38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99,42</w:t>
                  </w:r>
                </w:p>
              </w:tc>
            </w:tr>
            <w:tr w:rsidR="005B5A34" w:rsidRPr="00E87614" w:rsidTr="00E87614">
              <w:trPr>
                <w:gridAfter w:val="1"/>
                <w:wAfter w:w="40" w:type="dxa"/>
                <w:trHeight w:val="269"/>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t>Албанци</w:t>
                  </w: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55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96"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w:t>
                  </w: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w:t>
                  </w:r>
                </w:p>
              </w:tc>
              <w:tc>
                <w:tcPr>
                  <w:tcW w:w="488"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0,58</w:t>
                  </w: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2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4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w:t>
                  </w: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w:t>
                  </w:r>
                </w:p>
              </w:tc>
              <w:tc>
                <w:tcPr>
                  <w:tcW w:w="38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0,58</w:t>
                  </w:r>
                </w:p>
              </w:tc>
            </w:tr>
            <w:tr w:rsidR="005B5A34" w:rsidRPr="00E87614" w:rsidTr="00E87614">
              <w:trPr>
                <w:gridAfter w:val="1"/>
                <w:wAfter w:w="40" w:type="dxa"/>
                <w:trHeight w:val="269"/>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t>Срби</w:t>
                  </w: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55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96"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88"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2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4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8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r>
            <w:tr w:rsidR="005B5A34" w:rsidRPr="00E87614" w:rsidTr="00E87614">
              <w:trPr>
                <w:gridAfter w:val="1"/>
                <w:wAfter w:w="40" w:type="dxa"/>
                <w:trHeight w:val="269"/>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t>Турци</w:t>
                  </w: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55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96"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88"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2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4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8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r>
            <w:tr w:rsidR="005B5A34" w:rsidRPr="00E87614" w:rsidTr="00E87614">
              <w:trPr>
                <w:gridAfter w:val="1"/>
                <w:wAfter w:w="40" w:type="dxa"/>
                <w:trHeight w:val="269"/>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t>Роми</w:t>
                  </w: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55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96"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88"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2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4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8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r>
            <w:tr w:rsidR="005B5A34" w:rsidRPr="00E87614" w:rsidTr="00E87614">
              <w:trPr>
                <w:gridAfter w:val="1"/>
                <w:wAfter w:w="40" w:type="dxa"/>
                <w:trHeight w:val="251"/>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t>Власи</w:t>
                  </w: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55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96"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88"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2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4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8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r>
            <w:tr w:rsidR="005B5A34" w:rsidRPr="00E87614" w:rsidTr="00E87614">
              <w:trPr>
                <w:gridAfter w:val="1"/>
                <w:wAfter w:w="40" w:type="dxa"/>
                <w:trHeight w:val="251"/>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t>Други</w:t>
                  </w: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55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96"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88"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2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4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8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r>
            <w:tr w:rsidR="005B5A34" w:rsidRPr="00E87614" w:rsidTr="00E87614">
              <w:trPr>
                <w:gridAfter w:val="1"/>
                <w:wAfter w:w="40" w:type="dxa"/>
                <w:trHeight w:val="287"/>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t>Вкупно</w:t>
                  </w: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60</w:t>
                  </w: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79</w:t>
                  </w:r>
                </w:p>
              </w:tc>
              <w:tc>
                <w:tcPr>
                  <w:tcW w:w="31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139</w:t>
                  </w:r>
                </w:p>
              </w:tc>
              <w:tc>
                <w:tcPr>
                  <w:tcW w:w="55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80,35</w:t>
                  </w:r>
                </w:p>
              </w:tc>
              <w:tc>
                <w:tcPr>
                  <w:tcW w:w="496"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19</w:t>
                  </w: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10</w:t>
                  </w: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29</w:t>
                  </w:r>
                </w:p>
              </w:tc>
              <w:tc>
                <w:tcPr>
                  <w:tcW w:w="488"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16,76</w:t>
                  </w: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3</w:t>
                  </w: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2</w:t>
                  </w: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5</w:t>
                  </w:r>
                </w:p>
              </w:tc>
              <w:tc>
                <w:tcPr>
                  <w:tcW w:w="415"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2,89</w:t>
                  </w:r>
                </w:p>
              </w:tc>
              <w:tc>
                <w:tcPr>
                  <w:tcW w:w="313"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13"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20"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37"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342"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p>
              </w:tc>
              <w:tc>
                <w:tcPr>
                  <w:tcW w:w="415" w:type="dxa"/>
                  <w:gridSpan w:val="2"/>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82</w:t>
                  </w: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91</w:t>
                  </w:r>
                </w:p>
              </w:tc>
              <w:tc>
                <w:tcPr>
                  <w:tcW w:w="40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173</w:t>
                  </w:r>
                </w:p>
              </w:tc>
              <w:tc>
                <w:tcPr>
                  <w:tcW w:w="389"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b/>
                      <w:sz w:val="16"/>
                      <w:szCs w:val="16"/>
                      <w:lang w:val="en-GB"/>
                    </w:rPr>
                  </w:pPr>
                  <w:r w:rsidRPr="00E87614">
                    <w:rPr>
                      <w:rFonts w:ascii="Arial" w:hAnsi="Arial" w:cs="Arial"/>
                      <w:b/>
                      <w:sz w:val="18"/>
                      <w:szCs w:val="18"/>
                      <w:lang w:val="en-GB"/>
                    </w:rPr>
                    <w:t>100</w:t>
                  </w:r>
                </w:p>
              </w:tc>
            </w:tr>
            <w:tr w:rsidR="005B5A34" w:rsidRPr="00E87614" w:rsidTr="00E87614">
              <w:trPr>
                <w:trHeight w:val="431"/>
              </w:trPr>
              <w:tc>
                <w:tcPr>
                  <w:tcW w:w="10031" w:type="dxa"/>
                  <w:gridSpan w:val="28"/>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jc w:val="center"/>
                    <w:rPr>
                      <w:rFonts w:ascii="Arial" w:hAnsi="Arial" w:cs="Arial"/>
                      <w:sz w:val="18"/>
                      <w:szCs w:val="18"/>
                    </w:rPr>
                  </w:pPr>
                  <w:r w:rsidRPr="00E87614">
                    <w:rPr>
                      <w:rFonts w:ascii="Arial" w:hAnsi="Arial" w:cs="Arial"/>
                      <w:sz w:val="18"/>
                      <w:szCs w:val="18"/>
                    </w:rPr>
                    <w:t>Крај на учебната 2020/21 год. ( бројчано оценети од IV-IX одд.)</w:t>
                  </w:r>
                </w:p>
              </w:tc>
            </w:tr>
            <w:tr w:rsidR="005B5A34" w:rsidRPr="00E87614" w:rsidTr="00E87614">
              <w:trPr>
                <w:trHeight w:val="431"/>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jc w:val="center"/>
                    <w:rPr>
                      <w:rFonts w:ascii="Arial" w:hAnsi="Arial" w:cs="Arial"/>
                      <w:sz w:val="16"/>
                      <w:szCs w:val="16"/>
                      <w:lang w:val="en-GB"/>
                    </w:rPr>
                  </w:pPr>
                  <w:r w:rsidRPr="00E87614">
                    <w:rPr>
                      <w:rFonts w:ascii="Arial" w:hAnsi="Arial" w:cs="Arial"/>
                      <w:sz w:val="16"/>
                      <w:szCs w:val="16"/>
                      <w:lang w:val="en-GB"/>
                    </w:rPr>
                    <w:t>националност</w:t>
                  </w:r>
                </w:p>
              </w:tc>
              <w:tc>
                <w:tcPr>
                  <w:tcW w:w="1487" w:type="dxa"/>
                  <w:gridSpan w:val="4"/>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jc w:val="center"/>
                    <w:rPr>
                      <w:rFonts w:ascii="Arial" w:hAnsi="Arial" w:cs="Arial"/>
                      <w:sz w:val="18"/>
                      <w:szCs w:val="18"/>
                      <w:lang w:val="en-GB"/>
                    </w:rPr>
                  </w:pPr>
                  <w:r w:rsidRPr="00E87614">
                    <w:rPr>
                      <w:rFonts w:ascii="Arial" w:hAnsi="Arial" w:cs="Arial"/>
                      <w:sz w:val="18"/>
                      <w:szCs w:val="18"/>
                      <w:lang w:val="en-GB"/>
                    </w:rPr>
                    <w:t>одлични</w:t>
                  </w:r>
                </w:p>
              </w:tc>
              <w:tc>
                <w:tcPr>
                  <w:tcW w:w="1657" w:type="dxa"/>
                  <w:gridSpan w:val="4"/>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jc w:val="center"/>
                    <w:rPr>
                      <w:rFonts w:ascii="Arial" w:hAnsi="Arial" w:cs="Arial"/>
                      <w:sz w:val="18"/>
                      <w:szCs w:val="18"/>
                      <w:lang w:val="en-GB"/>
                    </w:rPr>
                  </w:pPr>
                  <w:r w:rsidRPr="00E87614">
                    <w:rPr>
                      <w:rFonts w:ascii="Arial" w:hAnsi="Arial" w:cs="Arial"/>
                      <w:sz w:val="18"/>
                      <w:szCs w:val="18"/>
                      <w:lang w:val="en-GB"/>
                    </w:rPr>
                    <w:t>мн. добри</w:t>
                  </w:r>
                </w:p>
              </w:tc>
              <w:tc>
                <w:tcPr>
                  <w:tcW w:w="1440" w:type="dxa"/>
                  <w:gridSpan w:val="5"/>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jc w:val="center"/>
                    <w:rPr>
                      <w:rFonts w:ascii="Arial" w:hAnsi="Arial" w:cs="Arial"/>
                      <w:sz w:val="18"/>
                      <w:szCs w:val="18"/>
                      <w:lang w:val="en-GB"/>
                    </w:rPr>
                  </w:pPr>
                  <w:r w:rsidRPr="00E87614">
                    <w:rPr>
                      <w:rFonts w:ascii="Arial" w:hAnsi="Arial" w:cs="Arial"/>
                      <w:sz w:val="18"/>
                      <w:szCs w:val="18"/>
                      <w:lang w:val="en-GB"/>
                    </w:rPr>
                    <w:t>добри</w:t>
                  </w:r>
                </w:p>
              </w:tc>
              <w:tc>
                <w:tcPr>
                  <w:tcW w:w="1367" w:type="dxa"/>
                  <w:gridSpan w:val="4"/>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jc w:val="center"/>
                    <w:rPr>
                      <w:rFonts w:ascii="Arial" w:hAnsi="Arial" w:cs="Arial"/>
                      <w:sz w:val="18"/>
                      <w:szCs w:val="18"/>
                      <w:lang w:val="en-GB"/>
                    </w:rPr>
                  </w:pPr>
                  <w:r w:rsidRPr="00E87614">
                    <w:rPr>
                      <w:rFonts w:ascii="Arial" w:hAnsi="Arial" w:cs="Arial"/>
                      <w:sz w:val="18"/>
                      <w:szCs w:val="18"/>
                      <w:lang w:val="en-GB"/>
                    </w:rPr>
                    <w:t>доволни</w:t>
                  </w:r>
                </w:p>
              </w:tc>
              <w:tc>
                <w:tcPr>
                  <w:tcW w:w="1363" w:type="dxa"/>
                  <w:gridSpan w:val="5"/>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18"/>
                      <w:szCs w:val="18"/>
                      <w:lang w:val="en-GB"/>
                    </w:rPr>
                  </w:pPr>
                  <w:r w:rsidRPr="00E87614">
                    <w:rPr>
                      <w:rFonts w:ascii="Arial" w:hAnsi="Arial" w:cs="Arial"/>
                      <w:sz w:val="18"/>
                      <w:szCs w:val="18"/>
                      <w:lang w:val="en-GB"/>
                    </w:rPr>
                    <w:t>сонегати</w:t>
                  </w:r>
                  <w:r w:rsidRPr="00E87614">
                    <w:rPr>
                      <w:rFonts w:ascii="Arial" w:hAnsi="Arial" w:cs="Arial"/>
                      <w:sz w:val="18"/>
                      <w:szCs w:val="18"/>
                    </w:rPr>
                    <w:t>в</w:t>
                  </w:r>
                  <w:r w:rsidRPr="00E87614">
                    <w:rPr>
                      <w:rFonts w:ascii="Arial" w:hAnsi="Arial" w:cs="Arial"/>
                      <w:sz w:val="18"/>
                      <w:szCs w:val="18"/>
                      <w:lang w:val="en-GB"/>
                    </w:rPr>
                    <w:t>ниоценки</w:t>
                  </w:r>
                </w:p>
              </w:tc>
              <w:tc>
                <w:tcPr>
                  <w:tcW w:w="1654" w:type="dxa"/>
                  <w:gridSpan w:val="5"/>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18"/>
                      <w:szCs w:val="18"/>
                      <w:lang w:val="en-GB"/>
                    </w:rPr>
                  </w:pPr>
                  <w:r w:rsidRPr="00E87614">
                    <w:rPr>
                      <w:rFonts w:ascii="Arial" w:hAnsi="Arial" w:cs="Arial"/>
                      <w:sz w:val="18"/>
                      <w:szCs w:val="18"/>
                      <w:lang w:val="en-GB"/>
                    </w:rPr>
                    <w:t>Вкупно</w:t>
                  </w:r>
                </w:p>
              </w:tc>
            </w:tr>
            <w:tr w:rsidR="005B5A34" w:rsidRPr="00E87614" w:rsidTr="00E87614">
              <w:trPr>
                <w:gridAfter w:val="1"/>
                <w:wAfter w:w="40" w:type="dxa"/>
                <w:trHeight w:val="251"/>
              </w:trPr>
              <w:tc>
                <w:tcPr>
                  <w:tcW w:w="1061" w:type="dxa"/>
                  <w:tcBorders>
                    <w:top w:val="single" w:sz="4" w:space="0" w:color="auto"/>
                    <w:left w:val="single" w:sz="4" w:space="0" w:color="auto"/>
                    <w:bottom w:val="single" w:sz="4" w:space="0" w:color="auto"/>
                    <w:right w:val="single" w:sz="4" w:space="0" w:color="auto"/>
                  </w:tcBorders>
                </w:tcPr>
                <w:p w:rsidR="005B5A34" w:rsidRPr="00E87614" w:rsidRDefault="005B5A34" w:rsidP="005B5A34">
                  <w:pPr>
                    <w:rPr>
                      <w:rFonts w:ascii="Arial" w:hAnsi="Arial" w:cs="Arial"/>
                      <w:sz w:val="18"/>
                      <w:szCs w:val="18"/>
                      <w:lang w:val="en-GB"/>
                    </w:rPr>
                  </w:pPr>
                </w:p>
              </w:tc>
              <w:tc>
                <w:tcPr>
                  <w:tcW w:w="312"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М</w:t>
                  </w:r>
                </w:p>
              </w:tc>
              <w:tc>
                <w:tcPr>
                  <w:tcW w:w="312"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ж</w:t>
                  </w:r>
                </w:p>
              </w:tc>
              <w:tc>
                <w:tcPr>
                  <w:tcW w:w="312"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Вк.</w:t>
                  </w:r>
                </w:p>
              </w:tc>
              <w:tc>
                <w:tcPr>
                  <w:tcW w:w="550"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w:t>
                  </w:r>
                </w:p>
              </w:tc>
              <w:tc>
                <w:tcPr>
                  <w:tcW w:w="496"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м</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Ж</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Вк.</w:t>
                  </w:r>
                </w:p>
              </w:tc>
              <w:tc>
                <w:tcPr>
                  <w:tcW w:w="488"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м</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ж</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Вк.</w:t>
                  </w:r>
                </w:p>
              </w:tc>
              <w:tc>
                <w:tcPr>
                  <w:tcW w:w="415"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w:t>
                  </w:r>
                </w:p>
              </w:tc>
              <w:tc>
                <w:tcPr>
                  <w:tcW w:w="313" w:type="dxa"/>
                  <w:gridSpan w:val="2"/>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м</w:t>
                  </w:r>
                </w:p>
              </w:tc>
              <w:tc>
                <w:tcPr>
                  <w:tcW w:w="313"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ж</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Вк.</w:t>
                  </w:r>
                </w:p>
              </w:tc>
              <w:tc>
                <w:tcPr>
                  <w:tcW w:w="420"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w:t>
                  </w:r>
                </w:p>
              </w:tc>
              <w:tc>
                <w:tcPr>
                  <w:tcW w:w="339"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М</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ж</w:t>
                  </w:r>
                </w:p>
              </w:tc>
              <w:tc>
                <w:tcPr>
                  <w:tcW w:w="337"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Вк.</w:t>
                  </w:r>
                </w:p>
              </w:tc>
              <w:tc>
                <w:tcPr>
                  <w:tcW w:w="342"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w:t>
                  </w:r>
                </w:p>
              </w:tc>
              <w:tc>
                <w:tcPr>
                  <w:tcW w:w="415" w:type="dxa"/>
                  <w:gridSpan w:val="2"/>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М</w:t>
                  </w:r>
                </w:p>
              </w:tc>
              <w:tc>
                <w:tcPr>
                  <w:tcW w:w="409"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Ж</w:t>
                  </w:r>
                </w:p>
              </w:tc>
              <w:tc>
                <w:tcPr>
                  <w:tcW w:w="409"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Вк.</w:t>
                  </w:r>
                </w:p>
              </w:tc>
              <w:tc>
                <w:tcPr>
                  <w:tcW w:w="389"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b/>
                      <w:sz w:val="16"/>
                      <w:szCs w:val="16"/>
                      <w:lang w:val="en-GB"/>
                    </w:rPr>
                  </w:pPr>
                  <w:r w:rsidRPr="00E87614">
                    <w:rPr>
                      <w:rFonts w:ascii="Arial" w:hAnsi="Arial" w:cs="Arial"/>
                      <w:b/>
                      <w:sz w:val="16"/>
                      <w:szCs w:val="16"/>
                      <w:lang w:val="en-GB"/>
                    </w:rPr>
                    <w:t>%</w:t>
                  </w:r>
                </w:p>
              </w:tc>
            </w:tr>
            <w:tr w:rsidR="005B5A34" w:rsidRPr="00E87614" w:rsidTr="00E87614">
              <w:trPr>
                <w:gridAfter w:val="1"/>
                <w:wAfter w:w="40" w:type="dxa"/>
                <w:trHeight w:val="251"/>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t>Македонци</w:t>
                  </w: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165</w:t>
                  </w: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181</w:t>
                  </w: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346</w:t>
                  </w: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96,91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6</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7</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1,96</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0,28</w:t>
                  </w:r>
                </w:p>
              </w:tc>
              <w:tc>
                <w:tcPr>
                  <w:tcW w:w="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172</w:t>
                  </w: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182</w:t>
                  </w: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354</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99,15</w:t>
                  </w:r>
                </w:p>
              </w:tc>
            </w:tr>
            <w:tr w:rsidR="005B5A34" w:rsidRPr="00E87614" w:rsidTr="00E87614">
              <w:trPr>
                <w:gridAfter w:val="1"/>
                <w:wAfter w:w="40" w:type="dxa"/>
                <w:trHeight w:val="269"/>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lastRenderedPageBreak/>
                    <w:t>Албанци</w:t>
                  </w: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w:t>
                  </w: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w:t>
                  </w: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0,28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w:t>
                  </w: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0.28</w:t>
                  </w:r>
                </w:p>
              </w:tc>
            </w:tr>
            <w:tr w:rsidR="005B5A34" w:rsidRPr="00E87614" w:rsidTr="00E87614">
              <w:trPr>
                <w:gridAfter w:val="1"/>
                <w:wAfter w:w="40" w:type="dxa"/>
                <w:trHeight w:val="269"/>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t>Срби</w:t>
                  </w: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w:t>
                  </w: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w:t>
                  </w: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0,28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w:t>
                  </w: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1</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r w:rsidRPr="00E87614">
                    <w:rPr>
                      <w:rFonts w:ascii="Arial" w:hAnsi="Arial" w:cs="Arial"/>
                      <w:b/>
                      <w:sz w:val="18"/>
                      <w:szCs w:val="18"/>
                    </w:rPr>
                    <w:t>0,28</w:t>
                  </w:r>
                </w:p>
              </w:tc>
            </w:tr>
            <w:tr w:rsidR="005B5A34" w:rsidRPr="00E87614" w:rsidTr="00E87614">
              <w:trPr>
                <w:gridAfter w:val="1"/>
                <w:wAfter w:w="40" w:type="dxa"/>
                <w:trHeight w:val="269"/>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t>Турци</w:t>
                  </w: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r>
            <w:tr w:rsidR="005B5A34" w:rsidRPr="00E87614" w:rsidTr="00E87614">
              <w:trPr>
                <w:gridAfter w:val="1"/>
                <w:wAfter w:w="40" w:type="dxa"/>
                <w:trHeight w:val="269"/>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t>Роми</w:t>
                  </w: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r>
            <w:tr w:rsidR="005B5A34" w:rsidRPr="00E87614" w:rsidTr="00E87614">
              <w:trPr>
                <w:gridAfter w:val="1"/>
                <w:wAfter w:w="40" w:type="dxa"/>
                <w:trHeight w:val="251"/>
              </w:trPr>
              <w:tc>
                <w:tcPr>
                  <w:tcW w:w="1061" w:type="dxa"/>
                  <w:tcBorders>
                    <w:top w:val="single" w:sz="4" w:space="0" w:color="auto"/>
                    <w:left w:val="single" w:sz="4" w:space="0" w:color="auto"/>
                    <w:bottom w:val="single" w:sz="4" w:space="0" w:color="auto"/>
                    <w:right w:val="single" w:sz="4" w:space="0" w:color="auto"/>
                  </w:tcBorders>
                  <w:hideMark/>
                </w:tcPr>
                <w:p w:rsidR="005B5A34" w:rsidRPr="00E87614" w:rsidRDefault="005B5A34" w:rsidP="005B5A34">
                  <w:pPr>
                    <w:rPr>
                      <w:rFonts w:ascii="Arial" w:hAnsi="Arial" w:cs="Arial"/>
                      <w:sz w:val="20"/>
                      <w:szCs w:val="20"/>
                      <w:lang w:val="en-GB"/>
                    </w:rPr>
                  </w:pPr>
                  <w:r w:rsidRPr="00E87614">
                    <w:rPr>
                      <w:rFonts w:ascii="Arial" w:hAnsi="Arial" w:cs="Arial"/>
                      <w:sz w:val="20"/>
                      <w:szCs w:val="20"/>
                      <w:lang w:val="en-GB"/>
                    </w:rPr>
                    <w:t>Власи</w:t>
                  </w: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rsidR="005B5A34" w:rsidRPr="00E87614" w:rsidRDefault="005B5A34" w:rsidP="005B5A34">
                  <w:pPr>
                    <w:rPr>
                      <w:rFonts w:ascii="Arial" w:hAnsi="Arial" w:cs="Arial"/>
                      <w:b/>
                      <w:sz w:val="18"/>
                      <w:szCs w:val="18"/>
                    </w:rPr>
                  </w:pPr>
                </w:p>
              </w:tc>
            </w:tr>
          </w:tbl>
          <w:p w:rsidR="005B5A34" w:rsidRPr="00E87614" w:rsidRDefault="005B5A34" w:rsidP="005B5A34">
            <w:pPr>
              <w:tabs>
                <w:tab w:val="left" w:pos="4980"/>
              </w:tabs>
              <w:jc w:val="both"/>
              <w:rPr>
                <w:rFonts w:ascii="Arial" w:hAnsi="Arial" w:cs="Arial"/>
              </w:rPr>
            </w:pPr>
          </w:p>
          <w:p w:rsidR="005B5A34" w:rsidRPr="005B5A34" w:rsidRDefault="005B5A34" w:rsidP="005B5A34">
            <w:pPr>
              <w:tabs>
                <w:tab w:val="left" w:pos="4980"/>
              </w:tabs>
              <w:jc w:val="both"/>
              <w:rPr>
                <w:rFonts w:ascii="Arial" w:hAnsi="Arial" w:cs="Arial"/>
                <w:color w:val="92D050"/>
              </w:rPr>
            </w:pPr>
          </w:p>
          <w:p w:rsidR="005B5A34" w:rsidRPr="008A5FCF" w:rsidRDefault="00E87614" w:rsidP="008A5FCF">
            <w:pPr>
              <w:pStyle w:val="ListParagraph"/>
              <w:spacing w:after="200"/>
              <w:ind w:left="-90"/>
              <w:rPr>
                <w:rFonts w:ascii="Arial" w:hAnsi="Arial" w:cs="Arial"/>
                <w:b/>
                <w:i/>
              </w:rPr>
            </w:pPr>
            <w:r w:rsidRPr="0084124E">
              <w:rPr>
                <w:rFonts w:ascii="Arial" w:hAnsi="Arial" w:cs="Arial"/>
                <w:b/>
                <w:i/>
              </w:rPr>
              <w:t xml:space="preserve">Споредба на полугодишен и годишен успех по национален состав од </w:t>
            </w:r>
            <w:r w:rsidRPr="00CC7B99">
              <w:rPr>
                <w:rFonts w:ascii="Arial" w:hAnsi="Arial" w:cs="Arial"/>
                <w:b/>
                <w:i/>
              </w:rPr>
              <w:t xml:space="preserve">IV-IX </w:t>
            </w:r>
            <w:r>
              <w:rPr>
                <w:rFonts w:ascii="Arial" w:hAnsi="Arial" w:cs="Arial"/>
                <w:b/>
                <w:i/>
              </w:rPr>
              <w:t xml:space="preserve">одд. во 2021/22 </w:t>
            </w:r>
            <w:r w:rsidR="008A5FCF">
              <w:rPr>
                <w:rFonts w:ascii="Arial" w:hAnsi="Arial" w:cs="Arial"/>
                <w:b/>
                <w:i/>
              </w:rPr>
              <w:t xml:space="preserve"> година</w:t>
            </w:r>
          </w:p>
          <w:p w:rsidR="00B56764" w:rsidRPr="00AA7BEB" w:rsidRDefault="00B56764" w:rsidP="00B56764">
            <w:pPr>
              <w:rPr>
                <w:rFonts w:ascii="Arial" w:hAnsi="Arial" w:cs="Arial"/>
                <w:b/>
                <w:bCs/>
                <w:i/>
              </w:rPr>
            </w:pPr>
          </w:p>
          <w:tbl>
            <w:tblPr>
              <w:tblStyle w:val="TableGrid"/>
              <w:tblW w:w="9772" w:type="dxa"/>
              <w:tblInd w:w="400" w:type="dxa"/>
              <w:tblLayout w:type="fixed"/>
              <w:tblLook w:val="04A0"/>
            </w:tblPr>
            <w:tblGrid>
              <w:gridCol w:w="1009"/>
              <w:gridCol w:w="374"/>
              <w:gridCol w:w="406"/>
              <w:gridCol w:w="408"/>
              <w:gridCol w:w="493"/>
              <w:gridCol w:w="327"/>
              <w:gridCol w:w="327"/>
              <w:gridCol w:w="327"/>
              <w:gridCol w:w="497"/>
              <w:gridCol w:w="327"/>
              <w:gridCol w:w="327"/>
              <w:gridCol w:w="327"/>
              <w:gridCol w:w="415"/>
              <w:gridCol w:w="246"/>
              <w:gridCol w:w="246"/>
              <w:gridCol w:w="327"/>
              <w:gridCol w:w="413"/>
              <w:gridCol w:w="327"/>
              <w:gridCol w:w="327"/>
              <w:gridCol w:w="327"/>
              <w:gridCol w:w="333"/>
              <w:gridCol w:w="410"/>
              <w:gridCol w:w="410"/>
              <w:gridCol w:w="410"/>
              <w:gridCol w:w="411"/>
              <w:gridCol w:w="21"/>
            </w:tblGrid>
            <w:tr w:rsidR="00E87614" w:rsidRPr="00E87614" w:rsidTr="00E87614">
              <w:trPr>
                <w:trHeight w:val="359"/>
              </w:trPr>
              <w:tc>
                <w:tcPr>
                  <w:tcW w:w="9771" w:type="dxa"/>
                  <w:gridSpan w:val="26"/>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jc w:val="center"/>
                    <w:rPr>
                      <w:rFonts w:ascii="Arial" w:hAnsi="Arial" w:cs="Arial"/>
                      <w:sz w:val="18"/>
                      <w:szCs w:val="18"/>
                      <w:lang w:val="en-GB"/>
                    </w:rPr>
                  </w:pPr>
                  <w:r w:rsidRPr="00E87614">
                    <w:rPr>
                      <w:rFonts w:ascii="Arial" w:hAnsi="Arial" w:cs="Arial"/>
                      <w:sz w:val="18"/>
                      <w:szCs w:val="18"/>
                    </w:rPr>
                    <w:t xml:space="preserve">прво полугодие ( бројчано оценети од </w:t>
                  </w:r>
                  <w:r w:rsidRPr="00E87614">
                    <w:rPr>
                      <w:rFonts w:ascii="Arial" w:hAnsi="Arial" w:cs="Arial"/>
                      <w:sz w:val="18"/>
                      <w:szCs w:val="18"/>
                      <w:lang w:val="en-US"/>
                    </w:rPr>
                    <w:t>VII</w:t>
                  </w:r>
                  <w:r w:rsidRPr="00E87614">
                    <w:rPr>
                      <w:rFonts w:ascii="Arial" w:hAnsi="Arial" w:cs="Arial"/>
                      <w:sz w:val="18"/>
                      <w:szCs w:val="18"/>
                    </w:rPr>
                    <w:t>-</w:t>
                  </w:r>
                  <w:r w:rsidRPr="00E87614">
                    <w:rPr>
                      <w:rFonts w:ascii="Arial" w:hAnsi="Arial" w:cs="Arial"/>
                      <w:sz w:val="18"/>
                      <w:szCs w:val="18"/>
                      <w:lang w:val="en-US"/>
                    </w:rPr>
                    <w:t>IX</w:t>
                  </w:r>
                  <w:r w:rsidRPr="00E87614">
                    <w:rPr>
                      <w:rFonts w:ascii="Arial" w:hAnsi="Arial" w:cs="Arial"/>
                      <w:sz w:val="18"/>
                      <w:szCs w:val="18"/>
                    </w:rPr>
                    <w:t xml:space="preserve"> одд.)</w:t>
                  </w:r>
                </w:p>
              </w:tc>
            </w:tr>
            <w:tr w:rsidR="00E87614" w:rsidRPr="00E87614" w:rsidTr="00E87614">
              <w:trPr>
                <w:trHeight w:val="359"/>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jc w:val="center"/>
                    <w:rPr>
                      <w:rFonts w:ascii="Arial" w:hAnsi="Arial" w:cs="Arial"/>
                      <w:sz w:val="18"/>
                      <w:szCs w:val="18"/>
                      <w:lang w:val="en-GB"/>
                    </w:rPr>
                  </w:pPr>
                  <w:r w:rsidRPr="00E87614">
                    <w:rPr>
                      <w:rFonts w:ascii="Arial" w:hAnsi="Arial" w:cs="Arial"/>
                      <w:sz w:val="18"/>
                      <w:szCs w:val="18"/>
                      <w:lang w:val="en-GB"/>
                    </w:rPr>
                    <w:t>националност</w:t>
                  </w:r>
                </w:p>
              </w:tc>
              <w:tc>
                <w:tcPr>
                  <w:tcW w:w="1682" w:type="dxa"/>
                  <w:gridSpan w:val="4"/>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jc w:val="center"/>
                    <w:rPr>
                      <w:rFonts w:ascii="Arial" w:hAnsi="Arial" w:cs="Arial"/>
                      <w:sz w:val="18"/>
                      <w:szCs w:val="18"/>
                      <w:lang w:val="en-GB"/>
                    </w:rPr>
                  </w:pPr>
                  <w:r w:rsidRPr="00E87614">
                    <w:rPr>
                      <w:rFonts w:ascii="Arial" w:hAnsi="Arial" w:cs="Arial"/>
                      <w:sz w:val="18"/>
                      <w:szCs w:val="18"/>
                      <w:lang w:val="en-GB"/>
                    </w:rPr>
                    <w:t>одлични</w:t>
                  </w:r>
                </w:p>
              </w:tc>
              <w:tc>
                <w:tcPr>
                  <w:tcW w:w="1478" w:type="dxa"/>
                  <w:gridSpan w:val="4"/>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jc w:val="center"/>
                    <w:rPr>
                      <w:rFonts w:ascii="Arial" w:hAnsi="Arial" w:cs="Arial"/>
                      <w:sz w:val="18"/>
                      <w:szCs w:val="18"/>
                      <w:lang w:val="en-GB"/>
                    </w:rPr>
                  </w:pPr>
                  <w:r w:rsidRPr="00E87614">
                    <w:rPr>
                      <w:rFonts w:ascii="Arial" w:hAnsi="Arial" w:cs="Arial"/>
                      <w:sz w:val="18"/>
                      <w:szCs w:val="18"/>
                      <w:lang w:val="en-GB"/>
                    </w:rPr>
                    <w:t>мн. добри</w:t>
                  </w:r>
                </w:p>
              </w:tc>
              <w:tc>
                <w:tcPr>
                  <w:tcW w:w="1396" w:type="dxa"/>
                  <w:gridSpan w:val="4"/>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jc w:val="center"/>
                    <w:rPr>
                      <w:rFonts w:ascii="Arial" w:hAnsi="Arial" w:cs="Arial"/>
                      <w:sz w:val="18"/>
                      <w:szCs w:val="18"/>
                      <w:lang w:val="en-GB"/>
                    </w:rPr>
                  </w:pPr>
                  <w:r w:rsidRPr="00E87614">
                    <w:rPr>
                      <w:rFonts w:ascii="Arial" w:hAnsi="Arial" w:cs="Arial"/>
                      <w:sz w:val="18"/>
                      <w:szCs w:val="18"/>
                      <w:lang w:val="en-GB"/>
                    </w:rPr>
                    <w:t>добри</w:t>
                  </w:r>
                </w:p>
              </w:tc>
              <w:tc>
                <w:tcPr>
                  <w:tcW w:w="1232" w:type="dxa"/>
                  <w:gridSpan w:val="4"/>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jc w:val="center"/>
                    <w:rPr>
                      <w:rFonts w:ascii="Arial" w:hAnsi="Arial" w:cs="Arial"/>
                      <w:sz w:val="18"/>
                      <w:szCs w:val="18"/>
                      <w:lang w:val="en-GB"/>
                    </w:rPr>
                  </w:pPr>
                  <w:r w:rsidRPr="00E87614">
                    <w:rPr>
                      <w:rFonts w:ascii="Arial" w:hAnsi="Arial" w:cs="Arial"/>
                      <w:sz w:val="18"/>
                      <w:szCs w:val="18"/>
                      <w:lang w:val="en-GB"/>
                    </w:rPr>
                    <w:t>доволни</w:t>
                  </w:r>
                </w:p>
              </w:tc>
              <w:tc>
                <w:tcPr>
                  <w:tcW w:w="1314" w:type="dxa"/>
                  <w:gridSpan w:val="4"/>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18"/>
                      <w:szCs w:val="18"/>
                      <w:lang w:val="en-GB"/>
                    </w:rPr>
                  </w:pPr>
                  <w:r w:rsidRPr="00E87614">
                    <w:rPr>
                      <w:rFonts w:ascii="Arial" w:hAnsi="Arial" w:cs="Arial"/>
                      <w:sz w:val="18"/>
                      <w:szCs w:val="18"/>
                      <w:lang w:val="en-GB"/>
                    </w:rPr>
                    <w:t>сонегатиниоценки</w:t>
                  </w:r>
                </w:p>
              </w:tc>
              <w:tc>
                <w:tcPr>
                  <w:tcW w:w="1660" w:type="dxa"/>
                  <w:gridSpan w:val="5"/>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18"/>
                      <w:szCs w:val="18"/>
                      <w:lang w:val="en-GB"/>
                    </w:rPr>
                  </w:pPr>
                  <w:r w:rsidRPr="00E87614">
                    <w:rPr>
                      <w:rFonts w:ascii="Arial" w:hAnsi="Arial" w:cs="Arial"/>
                      <w:sz w:val="18"/>
                      <w:szCs w:val="18"/>
                      <w:lang w:val="en-GB"/>
                    </w:rPr>
                    <w:t>Вкупно</w:t>
                  </w:r>
                </w:p>
              </w:tc>
            </w:tr>
            <w:tr w:rsidR="00E87614" w:rsidRPr="00E87614" w:rsidTr="00E87614">
              <w:trPr>
                <w:gridAfter w:val="1"/>
                <w:wAfter w:w="21" w:type="dxa"/>
                <w:trHeight w:val="208"/>
              </w:trPr>
              <w:tc>
                <w:tcPr>
                  <w:tcW w:w="10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8"/>
                      <w:szCs w:val="18"/>
                      <w:lang w:val="en-GB"/>
                    </w:rPr>
                  </w:pPr>
                </w:p>
              </w:tc>
              <w:tc>
                <w:tcPr>
                  <w:tcW w:w="375"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М</w:t>
                  </w:r>
                </w:p>
              </w:tc>
              <w:tc>
                <w:tcPr>
                  <w:tcW w:w="406"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ж</w:t>
                  </w:r>
                </w:p>
              </w:tc>
              <w:tc>
                <w:tcPr>
                  <w:tcW w:w="408"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Вк.</w:t>
                  </w:r>
                </w:p>
              </w:tc>
              <w:tc>
                <w:tcPr>
                  <w:tcW w:w="493"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м</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Ж</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Вк.</w:t>
                  </w:r>
                </w:p>
              </w:tc>
              <w:tc>
                <w:tcPr>
                  <w:tcW w:w="496"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м</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ж</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Вк.</w:t>
                  </w:r>
                </w:p>
              </w:tc>
              <w:tc>
                <w:tcPr>
                  <w:tcW w:w="415"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w:t>
                  </w:r>
                </w:p>
              </w:tc>
              <w:tc>
                <w:tcPr>
                  <w:tcW w:w="246"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м</w:t>
                  </w:r>
                </w:p>
              </w:tc>
              <w:tc>
                <w:tcPr>
                  <w:tcW w:w="246"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ж</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Вк.</w:t>
                  </w:r>
                </w:p>
              </w:tc>
              <w:tc>
                <w:tcPr>
                  <w:tcW w:w="413"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М</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ж</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Вк.</w:t>
                  </w:r>
                </w:p>
              </w:tc>
              <w:tc>
                <w:tcPr>
                  <w:tcW w:w="332"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w:t>
                  </w:r>
                </w:p>
              </w:tc>
              <w:tc>
                <w:tcPr>
                  <w:tcW w:w="4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М</w:t>
                  </w:r>
                </w:p>
              </w:tc>
              <w:tc>
                <w:tcPr>
                  <w:tcW w:w="4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Ж</w:t>
                  </w:r>
                </w:p>
              </w:tc>
              <w:tc>
                <w:tcPr>
                  <w:tcW w:w="4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Вк.</w:t>
                  </w:r>
                </w:p>
              </w:tc>
              <w:tc>
                <w:tcPr>
                  <w:tcW w:w="411"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w:t>
                  </w:r>
                </w:p>
              </w:tc>
            </w:tr>
            <w:tr w:rsidR="00E87614" w:rsidRPr="00E87614" w:rsidTr="00E87614">
              <w:trPr>
                <w:gridAfter w:val="1"/>
                <w:wAfter w:w="21" w:type="dxa"/>
                <w:trHeight w:val="208"/>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Македонци</w:t>
                  </w:r>
                </w:p>
              </w:tc>
              <w:tc>
                <w:tcPr>
                  <w:tcW w:w="37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50</w:t>
                  </w:r>
                </w:p>
              </w:tc>
              <w:tc>
                <w:tcPr>
                  <w:tcW w:w="40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73</w:t>
                  </w:r>
                </w:p>
              </w:tc>
              <w:tc>
                <w:tcPr>
                  <w:tcW w:w="408"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123</w:t>
                  </w:r>
                </w:p>
              </w:tc>
              <w:tc>
                <w:tcPr>
                  <w:tcW w:w="49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r w:rsidRPr="00E87614">
                    <w:rPr>
                      <w:rFonts w:ascii="Arial" w:hAnsi="Arial" w:cs="Arial"/>
                      <w:b/>
                      <w:sz w:val="16"/>
                      <w:szCs w:val="16"/>
                    </w:rPr>
                    <w:t>69,5</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25</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21</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46</w:t>
                  </w:r>
                </w:p>
              </w:tc>
              <w:tc>
                <w:tcPr>
                  <w:tcW w:w="49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r w:rsidRPr="00E87614">
                    <w:rPr>
                      <w:rFonts w:ascii="Arial" w:hAnsi="Arial" w:cs="Arial"/>
                      <w:b/>
                      <w:sz w:val="16"/>
                      <w:szCs w:val="16"/>
                    </w:rPr>
                    <w:t>26,00</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5</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1</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6</w:t>
                  </w:r>
                </w:p>
              </w:tc>
              <w:tc>
                <w:tcPr>
                  <w:tcW w:w="41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r w:rsidRPr="00E87614">
                    <w:rPr>
                      <w:rFonts w:ascii="Arial" w:hAnsi="Arial" w:cs="Arial"/>
                      <w:b/>
                      <w:sz w:val="16"/>
                      <w:szCs w:val="16"/>
                    </w:rPr>
                    <w:t>3,38</w:t>
                  </w: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32"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80</w:t>
                  </w: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95</w:t>
                  </w: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175</w:t>
                  </w:r>
                </w:p>
              </w:tc>
              <w:tc>
                <w:tcPr>
                  <w:tcW w:w="411"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r w:rsidRPr="00E87614">
                    <w:rPr>
                      <w:rFonts w:ascii="Arial" w:hAnsi="Arial" w:cs="Arial"/>
                      <w:b/>
                      <w:sz w:val="16"/>
                      <w:szCs w:val="16"/>
                    </w:rPr>
                    <w:t>98,87</w:t>
                  </w:r>
                </w:p>
              </w:tc>
            </w:tr>
            <w:tr w:rsidR="00E87614" w:rsidRPr="00E87614" w:rsidTr="00E87614">
              <w:trPr>
                <w:gridAfter w:val="1"/>
                <w:wAfter w:w="21" w:type="dxa"/>
                <w:trHeight w:val="225"/>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Албанци</w:t>
                  </w:r>
                </w:p>
              </w:tc>
              <w:tc>
                <w:tcPr>
                  <w:tcW w:w="37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p>
              </w:tc>
              <w:tc>
                <w:tcPr>
                  <w:tcW w:w="40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p>
              </w:tc>
              <w:tc>
                <w:tcPr>
                  <w:tcW w:w="408"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p>
              </w:tc>
              <w:tc>
                <w:tcPr>
                  <w:tcW w:w="49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1</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1</w:t>
                  </w:r>
                </w:p>
              </w:tc>
              <w:tc>
                <w:tcPr>
                  <w:tcW w:w="49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0,56</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41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32"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1</w:t>
                  </w: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1</w:t>
                  </w:r>
                </w:p>
              </w:tc>
              <w:tc>
                <w:tcPr>
                  <w:tcW w:w="411"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0,56</w:t>
                  </w:r>
                </w:p>
              </w:tc>
            </w:tr>
            <w:tr w:rsidR="00E87614" w:rsidRPr="00E87614" w:rsidTr="00E87614">
              <w:trPr>
                <w:gridAfter w:val="1"/>
                <w:wAfter w:w="21" w:type="dxa"/>
                <w:trHeight w:val="225"/>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Срби</w:t>
                  </w:r>
                </w:p>
              </w:tc>
              <w:tc>
                <w:tcPr>
                  <w:tcW w:w="37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p>
              </w:tc>
              <w:tc>
                <w:tcPr>
                  <w:tcW w:w="40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p>
              </w:tc>
              <w:tc>
                <w:tcPr>
                  <w:tcW w:w="408"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p>
              </w:tc>
              <w:tc>
                <w:tcPr>
                  <w:tcW w:w="49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1</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1</w:t>
                  </w:r>
                </w:p>
              </w:tc>
              <w:tc>
                <w:tcPr>
                  <w:tcW w:w="49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0,56</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41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332"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1</w:t>
                  </w: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1</w:t>
                  </w:r>
                </w:p>
              </w:tc>
              <w:tc>
                <w:tcPr>
                  <w:tcW w:w="411"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0,56</w:t>
                  </w:r>
                </w:p>
              </w:tc>
            </w:tr>
            <w:tr w:rsidR="00E87614" w:rsidRPr="00E87614" w:rsidTr="00E87614">
              <w:trPr>
                <w:gridAfter w:val="1"/>
                <w:wAfter w:w="21" w:type="dxa"/>
                <w:trHeight w:val="225"/>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Турци</w:t>
                  </w:r>
                </w:p>
              </w:tc>
              <w:tc>
                <w:tcPr>
                  <w:tcW w:w="37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0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08"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9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32"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1"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r>
            <w:tr w:rsidR="00E87614" w:rsidRPr="00E87614" w:rsidTr="00E87614">
              <w:trPr>
                <w:gridAfter w:val="1"/>
                <w:wAfter w:w="21" w:type="dxa"/>
                <w:trHeight w:val="225"/>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Роми</w:t>
                  </w:r>
                </w:p>
              </w:tc>
              <w:tc>
                <w:tcPr>
                  <w:tcW w:w="37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0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08"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9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32"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1"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r>
            <w:tr w:rsidR="00E87614" w:rsidRPr="00E87614" w:rsidTr="00E87614">
              <w:trPr>
                <w:gridAfter w:val="1"/>
                <w:wAfter w:w="21" w:type="dxa"/>
                <w:trHeight w:val="208"/>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Власи</w:t>
                  </w:r>
                </w:p>
              </w:tc>
              <w:tc>
                <w:tcPr>
                  <w:tcW w:w="37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0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08"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9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32"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1"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r>
            <w:tr w:rsidR="00E87614" w:rsidRPr="00E87614" w:rsidTr="00E87614">
              <w:trPr>
                <w:gridAfter w:val="1"/>
                <w:wAfter w:w="21" w:type="dxa"/>
                <w:trHeight w:val="208"/>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Други</w:t>
                  </w:r>
                </w:p>
              </w:tc>
              <w:tc>
                <w:tcPr>
                  <w:tcW w:w="37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0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08"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9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32"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1"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r>
            <w:tr w:rsidR="00E87614" w:rsidRPr="00E87614" w:rsidTr="00E87614">
              <w:trPr>
                <w:gridAfter w:val="1"/>
                <w:wAfter w:w="21" w:type="dxa"/>
                <w:trHeight w:val="240"/>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Вкупно</w:t>
                  </w:r>
                </w:p>
              </w:tc>
              <w:tc>
                <w:tcPr>
                  <w:tcW w:w="37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50</w:t>
                  </w:r>
                </w:p>
              </w:tc>
              <w:tc>
                <w:tcPr>
                  <w:tcW w:w="40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73</w:t>
                  </w:r>
                </w:p>
              </w:tc>
              <w:tc>
                <w:tcPr>
                  <w:tcW w:w="408"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123</w:t>
                  </w:r>
                </w:p>
              </w:tc>
              <w:tc>
                <w:tcPr>
                  <w:tcW w:w="49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70,62</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25</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23</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48</w:t>
                  </w:r>
                </w:p>
              </w:tc>
              <w:tc>
                <w:tcPr>
                  <w:tcW w:w="49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27,32</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5</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1</w:t>
                  </w: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6"/>
                      <w:szCs w:val="16"/>
                    </w:rPr>
                  </w:pPr>
                  <w:r w:rsidRPr="00E87614">
                    <w:rPr>
                      <w:rFonts w:ascii="Arial" w:hAnsi="Arial" w:cs="Arial"/>
                      <w:sz w:val="16"/>
                      <w:szCs w:val="16"/>
                    </w:rPr>
                    <w:t>6</w:t>
                  </w:r>
                </w:p>
              </w:tc>
              <w:tc>
                <w:tcPr>
                  <w:tcW w:w="415"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6"/>
                      <w:szCs w:val="16"/>
                    </w:rPr>
                  </w:pPr>
                  <w:r w:rsidRPr="00E87614">
                    <w:rPr>
                      <w:rFonts w:ascii="Arial" w:hAnsi="Arial" w:cs="Arial"/>
                      <w:b/>
                      <w:sz w:val="16"/>
                      <w:szCs w:val="16"/>
                    </w:rPr>
                    <w:t>3,38</w:t>
                  </w: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3"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332"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80</w:t>
                  </w: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97</w:t>
                  </w:r>
                </w:p>
              </w:tc>
              <w:tc>
                <w:tcPr>
                  <w:tcW w:w="4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177</w:t>
                  </w:r>
                </w:p>
              </w:tc>
              <w:tc>
                <w:tcPr>
                  <w:tcW w:w="411"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b/>
                      <w:sz w:val="18"/>
                      <w:szCs w:val="18"/>
                    </w:rPr>
                  </w:pPr>
                  <w:r w:rsidRPr="00E87614">
                    <w:rPr>
                      <w:rFonts w:ascii="Arial" w:hAnsi="Arial" w:cs="Arial"/>
                      <w:b/>
                      <w:sz w:val="18"/>
                      <w:szCs w:val="18"/>
                    </w:rPr>
                    <w:t>100</w:t>
                  </w:r>
                </w:p>
              </w:tc>
            </w:tr>
            <w:tr w:rsidR="00E87614" w:rsidRPr="00E87614" w:rsidTr="00E87614">
              <w:trPr>
                <w:trHeight w:val="359"/>
              </w:trPr>
              <w:tc>
                <w:tcPr>
                  <w:tcW w:w="9771" w:type="dxa"/>
                  <w:gridSpan w:val="26"/>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jc w:val="center"/>
                    <w:rPr>
                      <w:rFonts w:ascii="Arial" w:hAnsi="Arial" w:cs="Arial"/>
                      <w:sz w:val="18"/>
                      <w:szCs w:val="18"/>
                      <w:lang w:val="en-GB"/>
                    </w:rPr>
                  </w:pPr>
                  <w:r w:rsidRPr="00E87614">
                    <w:rPr>
                      <w:rFonts w:ascii="Arial" w:hAnsi="Arial" w:cs="Arial"/>
                      <w:sz w:val="18"/>
                      <w:szCs w:val="18"/>
                    </w:rPr>
                    <w:t xml:space="preserve">Крај на учебната 2021/22 год. ( бројчано оценети од </w:t>
                  </w:r>
                  <w:r w:rsidRPr="00E87614">
                    <w:rPr>
                      <w:rFonts w:ascii="Arial" w:hAnsi="Arial" w:cs="Arial"/>
                      <w:sz w:val="18"/>
                      <w:szCs w:val="18"/>
                      <w:lang w:val="en-US"/>
                    </w:rPr>
                    <w:t>IV</w:t>
                  </w:r>
                  <w:r w:rsidRPr="00E87614">
                    <w:rPr>
                      <w:rFonts w:ascii="Arial" w:hAnsi="Arial" w:cs="Arial"/>
                      <w:sz w:val="18"/>
                      <w:szCs w:val="18"/>
                    </w:rPr>
                    <w:t>-</w:t>
                  </w:r>
                  <w:r w:rsidRPr="00E87614">
                    <w:rPr>
                      <w:rFonts w:ascii="Arial" w:hAnsi="Arial" w:cs="Arial"/>
                      <w:sz w:val="18"/>
                      <w:szCs w:val="18"/>
                      <w:lang w:val="en-US"/>
                    </w:rPr>
                    <w:t>IX</w:t>
                  </w:r>
                  <w:r w:rsidRPr="00E87614">
                    <w:rPr>
                      <w:rFonts w:ascii="Arial" w:hAnsi="Arial" w:cs="Arial"/>
                      <w:sz w:val="18"/>
                      <w:szCs w:val="18"/>
                    </w:rPr>
                    <w:t xml:space="preserve"> одд.)</w:t>
                  </w:r>
                </w:p>
              </w:tc>
            </w:tr>
            <w:tr w:rsidR="00E87614" w:rsidRPr="00E87614" w:rsidTr="00E87614">
              <w:trPr>
                <w:trHeight w:val="359"/>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jc w:val="center"/>
                    <w:rPr>
                      <w:rFonts w:ascii="Arial" w:hAnsi="Arial" w:cs="Arial"/>
                      <w:sz w:val="18"/>
                      <w:szCs w:val="18"/>
                      <w:lang w:val="en-GB"/>
                    </w:rPr>
                  </w:pPr>
                  <w:r w:rsidRPr="00E87614">
                    <w:rPr>
                      <w:rFonts w:ascii="Arial" w:hAnsi="Arial" w:cs="Arial"/>
                      <w:sz w:val="18"/>
                      <w:szCs w:val="18"/>
                      <w:lang w:val="en-GB"/>
                    </w:rPr>
                    <w:t>националност</w:t>
                  </w:r>
                </w:p>
              </w:tc>
              <w:tc>
                <w:tcPr>
                  <w:tcW w:w="1682" w:type="dxa"/>
                  <w:gridSpan w:val="4"/>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jc w:val="center"/>
                    <w:rPr>
                      <w:rFonts w:ascii="Arial" w:hAnsi="Arial" w:cs="Arial"/>
                      <w:sz w:val="18"/>
                      <w:szCs w:val="18"/>
                      <w:lang w:val="en-GB"/>
                    </w:rPr>
                  </w:pPr>
                  <w:r w:rsidRPr="00E87614">
                    <w:rPr>
                      <w:rFonts w:ascii="Arial" w:hAnsi="Arial" w:cs="Arial"/>
                      <w:sz w:val="18"/>
                      <w:szCs w:val="18"/>
                      <w:lang w:val="en-GB"/>
                    </w:rPr>
                    <w:t>одлични</w:t>
                  </w:r>
                </w:p>
              </w:tc>
              <w:tc>
                <w:tcPr>
                  <w:tcW w:w="1478" w:type="dxa"/>
                  <w:gridSpan w:val="4"/>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jc w:val="center"/>
                    <w:rPr>
                      <w:rFonts w:ascii="Arial" w:hAnsi="Arial" w:cs="Arial"/>
                      <w:sz w:val="18"/>
                      <w:szCs w:val="18"/>
                      <w:lang w:val="en-GB"/>
                    </w:rPr>
                  </w:pPr>
                  <w:r w:rsidRPr="00E87614">
                    <w:rPr>
                      <w:rFonts w:ascii="Arial" w:hAnsi="Arial" w:cs="Arial"/>
                      <w:sz w:val="18"/>
                      <w:szCs w:val="18"/>
                      <w:lang w:val="en-GB"/>
                    </w:rPr>
                    <w:t>мн. добри</w:t>
                  </w:r>
                </w:p>
              </w:tc>
              <w:tc>
                <w:tcPr>
                  <w:tcW w:w="1396" w:type="dxa"/>
                  <w:gridSpan w:val="4"/>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jc w:val="center"/>
                    <w:rPr>
                      <w:rFonts w:ascii="Arial" w:hAnsi="Arial" w:cs="Arial"/>
                      <w:sz w:val="18"/>
                      <w:szCs w:val="18"/>
                      <w:lang w:val="en-GB"/>
                    </w:rPr>
                  </w:pPr>
                  <w:r w:rsidRPr="00E87614">
                    <w:rPr>
                      <w:rFonts w:ascii="Arial" w:hAnsi="Arial" w:cs="Arial"/>
                      <w:sz w:val="18"/>
                      <w:szCs w:val="18"/>
                      <w:lang w:val="en-GB"/>
                    </w:rPr>
                    <w:t>добри</w:t>
                  </w:r>
                </w:p>
              </w:tc>
              <w:tc>
                <w:tcPr>
                  <w:tcW w:w="1232" w:type="dxa"/>
                  <w:gridSpan w:val="4"/>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jc w:val="center"/>
                    <w:rPr>
                      <w:rFonts w:ascii="Arial" w:hAnsi="Arial" w:cs="Arial"/>
                      <w:sz w:val="18"/>
                      <w:szCs w:val="18"/>
                      <w:lang w:val="en-GB"/>
                    </w:rPr>
                  </w:pPr>
                  <w:r w:rsidRPr="00E87614">
                    <w:rPr>
                      <w:rFonts w:ascii="Arial" w:hAnsi="Arial" w:cs="Arial"/>
                      <w:sz w:val="18"/>
                      <w:szCs w:val="18"/>
                      <w:lang w:val="en-GB"/>
                    </w:rPr>
                    <w:t>доволни</w:t>
                  </w:r>
                </w:p>
              </w:tc>
              <w:tc>
                <w:tcPr>
                  <w:tcW w:w="1314" w:type="dxa"/>
                  <w:gridSpan w:val="4"/>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18"/>
                      <w:szCs w:val="18"/>
                      <w:lang w:val="en-GB"/>
                    </w:rPr>
                  </w:pPr>
                  <w:r w:rsidRPr="00E87614">
                    <w:rPr>
                      <w:rFonts w:ascii="Arial" w:hAnsi="Arial" w:cs="Arial"/>
                      <w:sz w:val="18"/>
                      <w:szCs w:val="18"/>
                      <w:lang w:val="en-GB"/>
                    </w:rPr>
                    <w:t>сонегатиниоценки</w:t>
                  </w:r>
                </w:p>
              </w:tc>
              <w:tc>
                <w:tcPr>
                  <w:tcW w:w="1660" w:type="dxa"/>
                  <w:gridSpan w:val="5"/>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18"/>
                      <w:szCs w:val="18"/>
                      <w:lang w:val="en-GB"/>
                    </w:rPr>
                  </w:pPr>
                  <w:r w:rsidRPr="00E87614">
                    <w:rPr>
                      <w:rFonts w:ascii="Arial" w:hAnsi="Arial" w:cs="Arial"/>
                      <w:sz w:val="18"/>
                      <w:szCs w:val="18"/>
                      <w:lang w:val="en-GB"/>
                    </w:rPr>
                    <w:t>Вкупно</w:t>
                  </w:r>
                </w:p>
              </w:tc>
            </w:tr>
            <w:tr w:rsidR="00E87614" w:rsidRPr="00E87614" w:rsidTr="00E87614">
              <w:trPr>
                <w:gridAfter w:val="1"/>
                <w:wAfter w:w="21" w:type="dxa"/>
                <w:trHeight w:val="208"/>
              </w:trPr>
              <w:tc>
                <w:tcPr>
                  <w:tcW w:w="1010" w:type="dxa"/>
                  <w:tcBorders>
                    <w:top w:val="single" w:sz="4" w:space="0" w:color="auto"/>
                    <w:left w:val="single" w:sz="4" w:space="0" w:color="auto"/>
                    <w:bottom w:val="single" w:sz="4" w:space="0" w:color="auto"/>
                    <w:right w:val="single" w:sz="4" w:space="0" w:color="auto"/>
                  </w:tcBorders>
                </w:tcPr>
                <w:p w:rsidR="00E87614" w:rsidRPr="00E87614" w:rsidRDefault="00E87614" w:rsidP="00263477">
                  <w:pPr>
                    <w:rPr>
                      <w:rFonts w:ascii="Arial" w:hAnsi="Arial" w:cs="Arial"/>
                      <w:sz w:val="18"/>
                      <w:szCs w:val="18"/>
                      <w:lang w:val="en-GB"/>
                    </w:rPr>
                  </w:pPr>
                </w:p>
              </w:tc>
              <w:tc>
                <w:tcPr>
                  <w:tcW w:w="375"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М</w:t>
                  </w:r>
                </w:p>
              </w:tc>
              <w:tc>
                <w:tcPr>
                  <w:tcW w:w="406"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ж</w:t>
                  </w:r>
                </w:p>
              </w:tc>
              <w:tc>
                <w:tcPr>
                  <w:tcW w:w="408"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Вк.</w:t>
                  </w:r>
                </w:p>
              </w:tc>
              <w:tc>
                <w:tcPr>
                  <w:tcW w:w="493"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м</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Ж</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Вк.</w:t>
                  </w:r>
                </w:p>
              </w:tc>
              <w:tc>
                <w:tcPr>
                  <w:tcW w:w="496"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м</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ж</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Вк.</w:t>
                  </w:r>
                </w:p>
              </w:tc>
              <w:tc>
                <w:tcPr>
                  <w:tcW w:w="415"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w:t>
                  </w:r>
                </w:p>
              </w:tc>
              <w:tc>
                <w:tcPr>
                  <w:tcW w:w="246"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м</w:t>
                  </w:r>
                </w:p>
              </w:tc>
              <w:tc>
                <w:tcPr>
                  <w:tcW w:w="246"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ж</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Вк.</w:t>
                  </w:r>
                </w:p>
              </w:tc>
              <w:tc>
                <w:tcPr>
                  <w:tcW w:w="413"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М</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ж</w:t>
                  </w:r>
                </w:p>
              </w:tc>
              <w:tc>
                <w:tcPr>
                  <w:tcW w:w="327"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Вк.</w:t>
                  </w:r>
                </w:p>
              </w:tc>
              <w:tc>
                <w:tcPr>
                  <w:tcW w:w="332"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w:t>
                  </w:r>
                </w:p>
              </w:tc>
              <w:tc>
                <w:tcPr>
                  <w:tcW w:w="4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М</w:t>
                  </w:r>
                </w:p>
              </w:tc>
              <w:tc>
                <w:tcPr>
                  <w:tcW w:w="4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Ж</w:t>
                  </w:r>
                </w:p>
              </w:tc>
              <w:tc>
                <w:tcPr>
                  <w:tcW w:w="4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Вк.</w:t>
                  </w:r>
                </w:p>
              </w:tc>
              <w:tc>
                <w:tcPr>
                  <w:tcW w:w="411"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b/>
                      <w:sz w:val="16"/>
                      <w:szCs w:val="16"/>
                      <w:lang w:val="en-GB"/>
                    </w:rPr>
                  </w:pPr>
                  <w:r w:rsidRPr="00E87614">
                    <w:rPr>
                      <w:rFonts w:ascii="Arial" w:hAnsi="Arial" w:cs="Arial"/>
                      <w:b/>
                      <w:sz w:val="16"/>
                      <w:szCs w:val="16"/>
                      <w:lang w:val="en-GB"/>
                    </w:rPr>
                    <w:t>%</w:t>
                  </w:r>
                </w:p>
              </w:tc>
            </w:tr>
            <w:tr w:rsidR="00E87614" w:rsidRPr="00E87614" w:rsidTr="00E87614">
              <w:trPr>
                <w:gridAfter w:val="1"/>
                <w:wAfter w:w="21" w:type="dxa"/>
                <w:trHeight w:val="208"/>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Македо</w:t>
                  </w:r>
                  <w:r w:rsidRPr="00E87614">
                    <w:rPr>
                      <w:rFonts w:ascii="Arial" w:hAnsi="Arial" w:cs="Arial"/>
                      <w:sz w:val="20"/>
                      <w:szCs w:val="20"/>
                      <w:lang w:val="en-GB"/>
                    </w:rPr>
                    <w:lastRenderedPageBreak/>
                    <w:t>нци</w:t>
                  </w: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lastRenderedPageBreak/>
                    <w:t>1</w:t>
                  </w:r>
                  <w:r w:rsidRPr="00E87614">
                    <w:rPr>
                      <w:rFonts w:ascii="Arial" w:hAnsi="Arial" w:cs="Arial"/>
                      <w:b/>
                      <w:sz w:val="18"/>
                      <w:szCs w:val="18"/>
                    </w:rPr>
                    <w:lastRenderedPageBreak/>
                    <w:t>65</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lastRenderedPageBreak/>
                    <w:t>1</w:t>
                  </w:r>
                  <w:r w:rsidRPr="00E87614">
                    <w:rPr>
                      <w:rFonts w:ascii="Arial" w:hAnsi="Arial" w:cs="Arial"/>
                      <w:b/>
                      <w:sz w:val="18"/>
                      <w:szCs w:val="18"/>
                    </w:rPr>
                    <w:lastRenderedPageBreak/>
                    <w:t>69</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lastRenderedPageBreak/>
                    <w:t>3</w:t>
                  </w:r>
                  <w:r w:rsidRPr="00E87614">
                    <w:rPr>
                      <w:rFonts w:ascii="Arial" w:hAnsi="Arial" w:cs="Arial"/>
                      <w:b/>
                      <w:sz w:val="18"/>
                      <w:szCs w:val="18"/>
                    </w:rPr>
                    <w:lastRenderedPageBreak/>
                    <w:t>34</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lastRenderedPageBreak/>
                    <w:t>93,</w:t>
                  </w:r>
                  <w:r w:rsidRPr="00E87614">
                    <w:rPr>
                      <w:rFonts w:ascii="Arial" w:hAnsi="Arial" w:cs="Arial"/>
                      <w:b/>
                      <w:sz w:val="18"/>
                      <w:szCs w:val="18"/>
                    </w:rPr>
                    <w:lastRenderedPageBreak/>
                    <w:t>56</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lastRenderedPageBreak/>
                    <w:t>1</w:t>
                  </w:r>
                  <w:r w:rsidRPr="00E87614">
                    <w:rPr>
                      <w:rFonts w:ascii="Arial" w:hAnsi="Arial" w:cs="Arial"/>
                      <w:b/>
                      <w:sz w:val="18"/>
                      <w:szCs w:val="18"/>
                    </w:rPr>
                    <w:lastRenderedPageBreak/>
                    <w:t>3</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lastRenderedPageBreak/>
                    <w:t>7</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2</w:t>
                  </w:r>
                  <w:r w:rsidRPr="00E87614">
                    <w:rPr>
                      <w:rFonts w:ascii="Arial" w:hAnsi="Arial" w:cs="Arial"/>
                      <w:b/>
                      <w:sz w:val="18"/>
                      <w:szCs w:val="18"/>
                    </w:rPr>
                    <w:lastRenderedPageBreak/>
                    <w:t>0</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lastRenderedPageBreak/>
                    <w:t>5,6</w:t>
                  </w:r>
                  <w:r w:rsidRPr="00E87614">
                    <w:rPr>
                      <w:rFonts w:ascii="Arial" w:hAnsi="Arial" w:cs="Arial"/>
                      <w:b/>
                      <w:sz w:val="18"/>
                      <w:szCs w:val="18"/>
                    </w:rPr>
                    <w:lastRenderedPageBreak/>
                    <w:t>0</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p w:rsidR="00E87614" w:rsidRPr="00E87614" w:rsidRDefault="00E87614" w:rsidP="00263477">
                  <w:pPr>
                    <w:rPr>
                      <w:rFonts w:ascii="Arial" w:hAnsi="Arial" w:cs="Arial"/>
                      <w:sz w:val="18"/>
                      <w:szCs w:val="18"/>
                    </w:rPr>
                  </w:pPr>
                  <w:r w:rsidRPr="00E87614">
                    <w:rPr>
                      <w:rFonts w:ascii="Arial" w:hAnsi="Arial" w:cs="Arial"/>
                      <w:sz w:val="18"/>
                      <w:szCs w:val="18"/>
                    </w:rPr>
                    <w:lastRenderedPageBreak/>
                    <w:t>178</w:t>
                  </w: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lastRenderedPageBreak/>
                    <w:t>1</w:t>
                  </w:r>
                  <w:r w:rsidRPr="00E87614">
                    <w:rPr>
                      <w:rFonts w:ascii="Arial" w:hAnsi="Arial" w:cs="Arial"/>
                      <w:b/>
                      <w:sz w:val="18"/>
                      <w:szCs w:val="18"/>
                    </w:rPr>
                    <w:lastRenderedPageBreak/>
                    <w:t>76</w:t>
                  </w: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lastRenderedPageBreak/>
                    <w:t>3</w:t>
                  </w:r>
                  <w:r w:rsidRPr="00E87614">
                    <w:rPr>
                      <w:rFonts w:ascii="Arial" w:hAnsi="Arial" w:cs="Arial"/>
                      <w:b/>
                      <w:sz w:val="18"/>
                      <w:szCs w:val="18"/>
                    </w:rPr>
                    <w:lastRenderedPageBreak/>
                    <w:t>54</w:t>
                  </w: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lastRenderedPageBreak/>
                    <w:t>9</w:t>
                  </w:r>
                  <w:r w:rsidRPr="00E87614">
                    <w:rPr>
                      <w:rFonts w:ascii="Arial" w:hAnsi="Arial" w:cs="Arial"/>
                      <w:b/>
                      <w:sz w:val="18"/>
                      <w:szCs w:val="18"/>
                    </w:rPr>
                    <w:lastRenderedPageBreak/>
                    <w:t>9,16</w:t>
                  </w:r>
                </w:p>
              </w:tc>
            </w:tr>
            <w:tr w:rsidR="00E87614" w:rsidRPr="00E87614" w:rsidTr="00E87614">
              <w:trPr>
                <w:gridAfter w:val="1"/>
                <w:wAfter w:w="21" w:type="dxa"/>
                <w:trHeight w:val="225"/>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lastRenderedPageBreak/>
                    <w:t>Албанци</w:t>
                  </w: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0,28</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w:t>
                  </w: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w:t>
                  </w: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0,28</w:t>
                  </w:r>
                </w:p>
              </w:tc>
            </w:tr>
            <w:tr w:rsidR="00E87614" w:rsidRPr="00E87614" w:rsidTr="00E87614">
              <w:trPr>
                <w:gridAfter w:val="1"/>
                <w:wAfter w:w="21" w:type="dxa"/>
                <w:trHeight w:val="225"/>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Срби</w:t>
                  </w: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0,28</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w:t>
                  </w: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w:t>
                  </w: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0,28</w:t>
                  </w:r>
                </w:p>
              </w:tc>
            </w:tr>
            <w:tr w:rsidR="00E87614" w:rsidRPr="00E87614" w:rsidTr="00E87614">
              <w:trPr>
                <w:gridAfter w:val="1"/>
                <w:wAfter w:w="21" w:type="dxa"/>
                <w:trHeight w:val="225"/>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Турци</w:t>
                  </w: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r>
            <w:tr w:rsidR="00E87614" w:rsidRPr="00E87614" w:rsidTr="00E87614">
              <w:trPr>
                <w:gridAfter w:val="1"/>
                <w:wAfter w:w="21" w:type="dxa"/>
                <w:trHeight w:val="225"/>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Роми</w:t>
                  </w: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r>
            <w:tr w:rsidR="00E87614" w:rsidRPr="00E87614" w:rsidTr="00E87614">
              <w:trPr>
                <w:gridAfter w:val="1"/>
                <w:wAfter w:w="21" w:type="dxa"/>
                <w:trHeight w:val="208"/>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Власи</w:t>
                  </w: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r>
            <w:tr w:rsidR="00E87614" w:rsidRPr="00E87614" w:rsidTr="00E87614">
              <w:trPr>
                <w:gridAfter w:val="1"/>
                <w:wAfter w:w="21" w:type="dxa"/>
                <w:trHeight w:val="208"/>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Други</w:t>
                  </w: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0,28</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w:t>
                  </w: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w:t>
                  </w: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0,28</w:t>
                  </w:r>
                </w:p>
              </w:tc>
            </w:tr>
            <w:tr w:rsidR="00E87614" w:rsidRPr="00E87614" w:rsidTr="00E87614">
              <w:trPr>
                <w:gridAfter w:val="1"/>
                <w:wAfter w:w="21" w:type="dxa"/>
                <w:trHeight w:val="240"/>
              </w:trPr>
              <w:tc>
                <w:tcPr>
                  <w:tcW w:w="1010" w:type="dxa"/>
                  <w:tcBorders>
                    <w:top w:val="single" w:sz="4" w:space="0" w:color="auto"/>
                    <w:left w:val="single" w:sz="4" w:space="0" w:color="auto"/>
                    <w:bottom w:val="single" w:sz="4" w:space="0" w:color="auto"/>
                    <w:right w:val="single" w:sz="4" w:space="0" w:color="auto"/>
                  </w:tcBorders>
                  <w:hideMark/>
                </w:tcPr>
                <w:p w:rsidR="00E87614" w:rsidRPr="00E87614" w:rsidRDefault="00E87614" w:rsidP="00263477">
                  <w:pPr>
                    <w:rPr>
                      <w:rFonts w:ascii="Arial" w:hAnsi="Arial" w:cs="Arial"/>
                      <w:sz w:val="20"/>
                      <w:szCs w:val="20"/>
                      <w:lang w:val="en-GB"/>
                    </w:rPr>
                  </w:pPr>
                  <w:r w:rsidRPr="00E87614">
                    <w:rPr>
                      <w:rFonts w:ascii="Arial" w:hAnsi="Arial" w:cs="Arial"/>
                      <w:sz w:val="20"/>
                      <w:szCs w:val="20"/>
                      <w:lang w:val="en-GB"/>
                    </w:rPr>
                    <w:t>Вкупно</w:t>
                  </w: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165</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172</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337</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94,40</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13</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7</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20</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5,60</w:t>
                  </w: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178</w:t>
                  </w: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179</w:t>
                  </w: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357</w:t>
                  </w: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E87614" w:rsidRPr="00E87614" w:rsidRDefault="00E87614" w:rsidP="00263477">
                  <w:pPr>
                    <w:rPr>
                      <w:rFonts w:ascii="Arial" w:hAnsi="Arial" w:cs="Arial"/>
                      <w:b/>
                      <w:sz w:val="18"/>
                      <w:szCs w:val="18"/>
                    </w:rPr>
                  </w:pPr>
                  <w:r w:rsidRPr="00E87614">
                    <w:rPr>
                      <w:rFonts w:ascii="Arial" w:hAnsi="Arial" w:cs="Arial"/>
                      <w:b/>
                      <w:sz w:val="18"/>
                      <w:szCs w:val="18"/>
                    </w:rPr>
                    <w:t>100</w:t>
                  </w:r>
                </w:p>
              </w:tc>
            </w:tr>
          </w:tbl>
          <w:p w:rsidR="003A5248" w:rsidRDefault="003A5248" w:rsidP="00C8143F">
            <w:pPr>
              <w:jc w:val="both"/>
              <w:rPr>
                <w:rFonts w:ascii="Arial" w:hAnsi="Arial" w:cs="Arial"/>
                <w:bCs/>
                <w:color w:val="92D050"/>
              </w:rPr>
            </w:pPr>
          </w:p>
          <w:p w:rsidR="003A5248" w:rsidRDefault="003A5248" w:rsidP="00C8143F">
            <w:pPr>
              <w:jc w:val="both"/>
              <w:rPr>
                <w:rFonts w:ascii="Arial" w:hAnsi="Arial" w:cs="Arial"/>
                <w:bCs/>
                <w:color w:val="92D050"/>
              </w:rPr>
            </w:pPr>
          </w:p>
          <w:p w:rsidR="003A5248" w:rsidRDefault="003A5248" w:rsidP="00C8143F">
            <w:pPr>
              <w:jc w:val="both"/>
              <w:rPr>
                <w:rFonts w:ascii="Arial" w:hAnsi="Arial" w:cs="Arial"/>
                <w:bCs/>
                <w:color w:val="92D050"/>
              </w:rPr>
            </w:pPr>
          </w:p>
          <w:p w:rsidR="003A5248" w:rsidRPr="00E87614" w:rsidRDefault="00BB0550" w:rsidP="00C8143F">
            <w:pPr>
              <w:jc w:val="both"/>
              <w:rPr>
                <w:rFonts w:ascii="Arial" w:hAnsi="Arial" w:cs="Arial"/>
                <w:bCs/>
              </w:rPr>
            </w:pPr>
            <w:r w:rsidRPr="00E87614">
              <w:rPr>
                <w:rFonts w:ascii="Arial" w:hAnsi="Arial" w:cs="Arial"/>
                <w:bCs/>
              </w:rPr>
              <w:t xml:space="preserve">Треба да се забележи дака со новиот закон на полугодие бројчано се оценуваа само учениците од </w:t>
            </w:r>
            <w:r w:rsidRPr="00E87614">
              <w:rPr>
                <w:rFonts w:ascii="Arial" w:hAnsi="Arial" w:cs="Arial"/>
                <w:bCs/>
                <w:lang w:val="en-US"/>
              </w:rPr>
              <w:t xml:space="preserve">VII-IX </w:t>
            </w:r>
            <w:r w:rsidRPr="00E87614">
              <w:rPr>
                <w:rFonts w:ascii="Arial" w:hAnsi="Arial" w:cs="Arial"/>
                <w:bCs/>
              </w:rPr>
              <w:t>одд.</w:t>
            </w:r>
          </w:p>
          <w:p w:rsidR="00E51DE6" w:rsidRPr="006F6FFB" w:rsidRDefault="00E51DE6" w:rsidP="00C8143F">
            <w:pPr>
              <w:jc w:val="both"/>
              <w:rPr>
                <w:rFonts w:ascii="Arial" w:hAnsi="Arial" w:cs="Arial"/>
              </w:rPr>
            </w:pPr>
            <w:r w:rsidRPr="006F6FFB">
              <w:rPr>
                <w:rFonts w:ascii="Arial" w:hAnsi="Arial" w:cs="Arial"/>
              </w:rPr>
              <w:t>Констатации од добиените податоци од извршената споредба на успехот на учениците според полот во учебната 20</w:t>
            </w:r>
            <w:r w:rsidR="00886267" w:rsidRPr="006F6FFB">
              <w:rPr>
                <w:rFonts w:ascii="Arial" w:hAnsi="Arial" w:cs="Arial"/>
              </w:rPr>
              <w:t>20</w:t>
            </w:r>
            <w:r w:rsidRPr="006F6FFB">
              <w:rPr>
                <w:rFonts w:ascii="Arial" w:hAnsi="Arial" w:cs="Arial"/>
              </w:rPr>
              <w:t>/20</w:t>
            </w:r>
            <w:r w:rsidR="00886267" w:rsidRPr="006F6FFB">
              <w:rPr>
                <w:rFonts w:ascii="Arial" w:hAnsi="Arial" w:cs="Arial"/>
              </w:rPr>
              <w:t>21</w:t>
            </w:r>
            <w:r w:rsidRPr="006F6FFB">
              <w:rPr>
                <w:rFonts w:ascii="Arial" w:hAnsi="Arial" w:cs="Arial"/>
              </w:rPr>
              <w:t xml:space="preserve"> се следните:</w:t>
            </w:r>
          </w:p>
          <w:p w:rsidR="006F6FFB" w:rsidRPr="00C53D72" w:rsidRDefault="006F6FFB" w:rsidP="00C8143F">
            <w:pPr>
              <w:jc w:val="both"/>
              <w:rPr>
                <w:rFonts w:ascii="Arial" w:hAnsi="Arial" w:cs="Arial"/>
                <w:color w:val="92D050"/>
              </w:rPr>
            </w:pPr>
          </w:p>
          <w:p w:rsidR="00C53D72" w:rsidRPr="006F6FFB" w:rsidRDefault="00C53D72" w:rsidP="00C53D72">
            <w:pPr>
              <w:rPr>
                <w:rFonts w:ascii="Arial" w:hAnsi="Arial" w:cs="Arial"/>
                <w:b/>
                <w:bCs/>
                <w:i/>
                <w:sz w:val="28"/>
                <w:szCs w:val="28"/>
              </w:rPr>
            </w:pPr>
            <w:r w:rsidRPr="006F6FFB">
              <w:rPr>
                <w:rFonts w:ascii="Arial" w:hAnsi="Arial" w:cs="Arial"/>
                <w:b/>
                <w:bCs/>
                <w:i/>
              </w:rPr>
              <w:t>Споредба на полугодишен и годишен  успех според полот на учениците за учебна 2020/21 година</w:t>
            </w:r>
          </w:p>
          <w:p w:rsidR="00C53D72" w:rsidRPr="006F6FFB" w:rsidRDefault="00C53D72" w:rsidP="00C53D72">
            <w:pPr>
              <w:tabs>
                <w:tab w:val="left" w:pos="2925"/>
              </w:tabs>
              <w:jc w:val="both"/>
              <w:rPr>
                <w:b/>
                <w:bCs/>
                <w:sz w:val="28"/>
                <w:szCs w:val="28"/>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984"/>
              <w:gridCol w:w="738"/>
              <w:gridCol w:w="616"/>
              <w:gridCol w:w="738"/>
              <w:gridCol w:w="739"/>
              <w:gridCol w:w="738"/>
              <w:gridCol w:w="862"/>
              <w:gridCol w:w="738"/>
              <w:gridCol w:w="862"/>
              <w:gridCol w:w="861"/>
              <w:gridCol w:w="739"/>
            </w:tblGrid>
            <w:tr w:rsidR="00C53D72" w:rsidRPr="006F6FFB" w:rsidTr="00E87614">
              <w:trPr>
                <w:trHeight w:val="515"/>
              </w:trPr>
              <w:tc>
                <w:tcPr>
                  <w:tcW w:w="1224" w:type="dxa"/>
                  <w:vMerge w:val="restart"/>
                  <w:textDirection w:val="btLr"/>
                </w:tcPr>
                <w:p w:rsidR="00C53D72" w:rsidRPr="006F6FFB" w:rsidRDefault="00C53D72" w:rsidP="00C53D72">
                  <w:pPr>
                    <w:ind w:left="113" w:right="113"/>
                    <w:jc w:val="center"/>
                    <w:rPr>
                      <w:rFonts w:ascii="Arial" w:hAnsi="Arial" w:cs="Arial"/>
                      <w:b/>
                      <w:bCs/>
                      <w:sz w:val="16"/>
                      <w:szCs w:val="16"/>
                    </w:rPr>
                  </w:pPr>
                  <w:r w:rsidRPr="006F6FFB">
                    <w:rPr>
                      <w:rFonts w:ascii="Arial" w:hAnsi="Arial" w:cs="Arial"/>
                      <w:b/>
                      <w:bCs/>
                      <w:sz w:val="16"/>
                      <w:szCs w:val="16"/>
                    </w:rPr>
                    <w:t>Првополугодиевопрвополугодиеодоваво</w:t>
                  </w:r>
                </w:p>
              </w:tc>
              <w:tc>
                <w:tcPr>
                  <w:tcW w:w="984" w:type="dxa"/>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Одд.</w:t>
                  </w:r>
                </w:p>
              </w:tc>
              <w:tc>
                <w:tcPr>
                  <w:tcW w:w="1354" w:type="dxa"/>
                  <w:gridSpan w:val="2"/>
                  <w:tcBorders>
                    <w:bottom w:val="single" w:sz="2" w:space="0" w:color="000000"/>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Одличен</w:t>
                  </w:r>
                </w:p>
              </w:tc>
              <w:tc>
                <w:tcPr>
                  <w:tcW w:w="1477" w:type="dxa"/>
                  <w:gridSpan w:val="2"/>
                  <w:tcBorders>
                    <w:left w:val="single" w:sz="18" w:space="0" w:color="auto"/>
                    <w:bottom w:val="single" w:sz="2" w:space="0" w:color="000000"/>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Мн. Добар</w:t>
                  </w:r>
                </w:p>
              </w:tc>
              <w:tc>
                <w:tcPr>
                  <w:tcW w:w="1600" w:type="dxa"/>
                  <w:gridSpan w:val="2"/>
                  <w:tcBorders>
                    <w:left w:val="single" w:sz="18" w:space="0" w:color="auto"/>
                    <w:bottom w:val="single" w:sz="2" w:space="0" w:color="000000"/>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Добар</w:t>
                  </w:r>
                </w:p>
              </w:tc>
              <w:tc>
                <w:tcPr>
                  <w:tcW w:w="1600" w:type="dxa"/>
                  <w:gridSpan w:val="2"/>
                  <w:tcBorders>
                    <w:left w:val="single" w:sz="18" w:space="0" w:color="auto"/>
                    <w:bottom w:val="single" w:sz="2" w:space="0" w:color="000000"/>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Доволен</w:t>
                  </w:r>
                </w:p>
              </w:tc>
              <w:tc>
                <w:tcPr>
                  <w:tcW w:w="1600" w:type="dxa"/>
                  <w:gridSpan w:val="2"/>
                  <w:tcBorders>
                    <w:left w:val="single" w:sz="18" w:space="0" w:color="auto"/>
                    <w:bottom w:val="single" w:sz="2" w:space="0" w:color="000000"/>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Сослабаоценка</w:t>
                  </w:r>
                </w:p>
              </w:tc>
            </w:tr>
            <w:tr w:rsidR="00C53D72" w:rsidRPr="006F6FFB" w:rsidTr="00E87614">
              <w:trPr>
                <w:trHeight w:val="303"/>
              </w:trPr>
              <w:tc>
                <w:tcPr>
                  <w:tcW w:w="1224" w:type="dxa"/>
                  <w:vMerge/>
                </w:tcPr>
                <w:p w:rsidR="00C53D72" w:rsidRPr="006F6FFB" w:rsidRDefault="00C53D72" w:rsidP="00C53D72">
                  <w:pPr>
                    <w:jc w:val="center"/>
                    <w:rPr>
                      <w:rFonts w:ascii="Arial" w:hAnsi="Arial" w:cs="Arial"/>
                      <w:b/>
                      <w:bCs/>
                      <w:sz w:val="16"/>
                      <w:szCs w:val="16"/>
                    </w:rPr>
                  </w:pPr>
                </w:p>
              </w:tc>
              <w:tc>
                <w:tcPr>
                  <w:tcW w:w="984" w:type="dxa"/>
                  <w:tcBorders>
                    <w:right w:val="single" w:sz="2" w:space="0" w:color="000000"/>
                  </w:tcBorders>
                </w:tcPr>
                <w:p w:rsidR="00C53D72" w:rsidRPr="006F6FFB" w:rsidRDefault="00C53D72" w:rsidP="00C53D72">
                  <w:pPr>
                    <w:jc w:val="center"/>
                    <w:rPr>
                      <w:b/>
                      <w:bCs/>
                      <w:sz w:val="16"/>
                      <w:szCs w:val="16"/>
                    </w:rPr>
                  </w:pPr>
                  <w:r w:rsidRPr="006F6FFB">
                    <w:rPr>
                      <w:rFonts w:ascii="Arial" w:hAnsi="Arial" w:cs="Arial"/>
                      <w:b/>
                      <w:bCs/>
                      <w:sz w:val="16"/>
                      <w:szCs w:val="16"/>
                    </w:rPr>
                    <w:t>I</w:t>
                  </w:r>
                </w:p>
              </w:tc>
              <w:tc>
                <w:tcPr>
                  <w:tcW w:w="7629" w:type="dxa"/>
                  <w:gridSpan w:val="10"/>
                  <w:vMerge w:val="restart"/>
                  <w:tcBorders>
                    <w:top w:val="single" w:sz="2" w:space="0" w:color="000000"/>
                    <w:left w:val="single" w:sz="2" w:space="0" w:color="000000"/>
                    <w:bottom w:val="single" w:sz="2" w:space="0" w:color="000000"/>
                    <w:right w:val="single" w:sz="2" w:space="0" w:color="000000"/>
                  </w:tcBorders>
                </w:tcPr>
                <w:p w:rsidR="00C53D72" w:rsidRPr="006F6FFB" w:rsidRDefault="00C53D72" w:rsidP="00C53D72">
                  <w:pPr>
                    <w:rPr>
                      <w:rFonts w:ascii="Arial" w:hAnsi="Arial" w:cs="Arial"/>
                      <w:b/>
                      <w:bCs/>
                      <w:sz w:val="16"/>
                      <w:szCs w:val="16"/>
                    </w:rPr>
                  </w:pPr>
                </w:p>
                <w:p w:rsidR="00C53D72" w:rsidRPr="006F6FFB" w:rsidRDefault="00C53D72" w:rsidP="00C53D72">
                  <w:pPr>
                    <w:rPr>
                      <w:rFonts w:ascii="Arial" w:hAnsi="Arial" w:cs="Arial"/>
                      <w:b/>
                      <w:bCs/>
                      <w:sz w:val="16"/>
                      <w:szCs w:val="16"/>
                    </w:rPr>
                  </w:pPr>
                  <w:r w:rsidRPr="006F6FFB">
                    <w:rPr>
                      <w:rFonts w:ascii="Arial" w:hAnsi="Arial" w:cs="Arial"/>
                      <w:b/>
                      <w:bCs/>
                      <w:sz w:val="16"/>
                      <w:szCs w:val="16"/>
                      <w:lang w:val="en-GB"/>
                    </w:rPr>
                    <w:t>описнооценет</w:t>
                  </w:r>
                  <w:r w:rsidRPr="006F6FFB">
                    <w:rPr>
                      <w:rFonts w:ascii="Arial" w:hAnsi="Arial" w:cs="Arial"/>
                      <w:b/>
                      <w:bCs/>
                      <w:sz w:val="16"/>
                      <w:szCs w:val="16"/>
                    </w:rPr>
                    <w:t>и    375</w:t>
                  </w:r>
                  <w:r w:rsidRPr="006F6FFB">
                    <w:rPr>
                      <w:rFonts w:ascii="Arial" w:hAnsi="Arial" w:cs="Arial"/>
                      <w:b/>
                      <w:bCs/>
                      <w:sz w:val="16"/>
                      <w:szCs w:val="16"/>
                      <w:lang w:val="en-GB"/>
                    </w:rPr>
                    <w:t>(момчиња</w:t>
                  </w:r>
                  <w:r w:rsidRPr="006F6FFB">
                    <w:rPr>
                      <w:rFonts w:ascii="Arial" w:hAnsi="Arial" w:cs="Arial"/>
                      <w:b/>
                      <w:bCs/>
                      <w:sz w:val="16"/>
                      <w:szCs w:val="16"/>
                    </w:rPr>
                    <w:t xml:space="preserve">  201</w:t>
                  </w:r>
                  <w:r w:rsidRPr="006F6FFB">
                    <w:rPr>
                      <w:rFonts w:ascii="Arial" w:hAnsi="Arial" w:cs="Arial"/>
                      <w:b/>
                      <w:bCs/>
                      <w:sz w:val="16"/>
                      <w:szCs w:val="16"/>
                      <w:lang w:val="en-GB"/>
                    </w:rPr>
                    <w:t xml:space="preserve"> и  девојчиња</w:t>
                  </w:r>
                  <w:r w:rsidRPr="006F6FFB">
                    <w:rPr>
                      <w:rFonts w:ascii="Arial" w:hAnsi="Arial" w:cs="Arial"/>
                      <w:b/>
                      <w:bCs/>
                      <w:sz w:val="16"/>
                      <w:szCs w:val="16"/>
                    </w:rPr>
                    <w:t xml:space="preserve">   174</w:t>
                  </w:r>
                </w:p>
                <w:p w:rsidR="00C53D72" w:rsidRPr="006F6FFB" w:rsidRDefault="00C53D72" w:rsidP="00C53D72">
                  <w:pPr>
                    <w:rPr>
                      <w:rFonts w:ascii="Arial" w:hAnsi="Arial" w:cs="Arial"/>
                      <w:b/>
                      <w:bCs/>
                      <w:sz w:val="16"/>
                      <w:szCs w:val="16"/>
                    </w:rPr>
                  </w:pPr>
                </w:p>
                <w:p w:rsidR="00C53D72" w:rsidRPr="006F6FFB" w:rsidRDefault="00C53D72" w:rsidP="00C53D72">
                  <w:pPr>
                    <w:rPr>
                      <w:rFonts w:ascii="Arial" w:hAnsi="Arial" w:cs="Arial"/>
                      <w:b/>
                      <w:bCs/>
                      <w:sz w:val="16"/>
                      <w:szCs w:val="16"/>
                    </w:rPr>
                  </w:pPr>
                </w:p>
                <w:p w:rsidR="00C53D72" w:rsidRPr="006F6FFB" w:rsidRDefault="00C53D72" w:rsidP="00C53D72">
                  <w:pPr>
                    <w:rPr>
                      <w:rFonts w:ascii="Arial" w:hAnsi="Arial" w:cs="Arial"/>
                      <w:b/>
                      <w:bCs/>
                      <w:sz w:val="16"/>
                      <w:szCs w:val="16"/>
                    </w:rPr>
                  </w:pPr>
                </w:p>
                <w:p w:rsidR="00C53D72" w:rsidRPr="006F6FFB" w:rsidRDefault="00C53D72" w:rsidP="00C53D72">
                  <w:pPr>
                    <w:rPr>
                      <w:rFonts w:ascii="Arial" w:hAnsi="Arial" w:cs="Arial"/>
                      <w:b/>
                      <w:bCs/>
                      <w:sz w:val="16"/>
                      <w:szCs w:val="16"/>
                    </w:rPr>
                  </w:pPr>
                </w:p>
                <w:p w:rsidR="00C53D72" w:rsidRPr="006F6FFB" w:rsidRDefault="00C53D72" w:rsidP="00C53D72">
                  <w:pPr>
                    <w:rPr>
                      <w:rFonts w:ascii="Arial" w:hAnsi="Arial" w:cs="Arial"/>
                      <w:b/>
                      <w:bCs/>
                      <w:sz w:val="16"/>
                      <w:szCs w:val="16"/>
                    </w:rPr>
                  </w:pPr>
                </w:p>
                <w:p w:rsidR="00C53D72" w:rsidRPr="006F6FFB" w:rsidRDefault="00C53D72" w:rsidP="00C53D72">
                  <w:pPr>
                    <w:rPr>
                      <w:rFonts w:ascii="Arial" w:hAnsi="Arial" w:cs="Arial"/>
                      <w:b/>
                      <w:bCs/>
                      <w:sz w:val="16"/>
                      <w:szCs w:val="16"/>
                    </w:rPr>
                  </w:pPr>
                </w:p>
                <w:p w:rsidR="00C53D72" w:rsidRPr="006F6FFB" w:rsidRDefault="00C53D72" w:rsidP="00C53D72">
                  <w:pPr>
                    <w:rPr>
                      <w:rFonts w:ascii="Arial" w:hAnsi="Arial" w:cs="Arial"/>
                      <w:b/>
                      <w:bCs/>
                      <w:sz w:val="16"/>
                      <w:szCs w:val="16"/>
                    </w:rPr>
                  </w:pPr>
                </w:p>
              </w:tc>
            </w:tr>
            <w:tr w:rsidR="00C53D72" w:rsidRPr="006F6FFB" w:rsidTr="00E87614">
              <w:trPr>
                <w:trHeight w:val="318"/>
              </w:trPr>
              <w:tc>
                <w:tcPr>
                  <w:tcW w:w="1224" w:type="dxa"/>
                  <w:vMerge/>
                </w:tcPr>
                <w:p w:rsidR="00C53D72" w:rsidRPr="006F6FFB" w:rsidRDefault="00C53D72" w:rsidP="00C53D72">
                  <w:pPr>
                    <w:jc w:val="center"/>
                    <w:rPr>
                      <w:rFonts w:ascii="Arial" w:hAnsi="Arial" w:cs="Arial"/>
                      <w:b/>
                      <w:bCs/>
                      <w:sz w:val="16"/>
                      <w:szCs w:val="16"/>
                    </w:rPr>
                  </w:pPr>
                </w:p>
              </w:tc>
              <w:tc>
                <w:tcPr>
                  <w:tcW w:w="984" w:type="dxa"/>
                  <w:tcBorders>
                    <w:right w:val="single" w:sz="2" w:space="0" w:color="000000"/>
                  </w:tcBorders>
                </w:tcPr>
                <w:p w:rsidR="00C53D72" w:rsidRPr="006F6FFB" w:rsidRDefault="00C53D72" w:rsidP="00C53D72">
                  <w:pPr>
                    <w:jc w:val="center"/>
                    <w:rPr>
                      <w:b/>
                      <w:bCs/>
                      <w:sz w:val="16"/>
                      <w:szCs w:val="16"/>
                    </w:rPr>
                  </w:pPr>
                  <w:r w:rsidRPr="006F6FFB">
                    <w:rPr>
                      <w:rFonts w:ascii="Arial" w:hAnsi="Arial" w:cs="Arial"/>
                      <w:b/>
                      <w:bCs/>
                      <w:sz w:val="16"/>
                      <w:szCs w:val="16"/>
                    </w:rPr>
                    <w:t>II</w:t>
                  </w:r>
                </w:p>
              </w:tc>
              <w:tc>
                <w:tcPr>
                  <w:tcW w:w="7629" w:type="dxa"/>
                  <w:gridSpan w:val="10"/>
                  <w:vMerge/>
                  <w:tcBorders>
                    <w:top w:val="single" w:sz="2" w:space="0" w:color="000000"/>
                    <w:left w:val="single" w:sz="2" w:space="0" w:color="000000"/>
                    <w:bottom w:val="single" w:sz="2" w:space="0" w:color="000000"/>
                    <w:right w:val="single" w:sz="2" w:space="0" w:color="000000"/>
                  </w:tcBorders>
                  <w:vAlign w:val="center"/>
                </w:tcPr>
                <w:p w:rsidR="00C53D72" w:rsidRPr="006F6FFB" w:rsidRDefault="00C53D72" w:rsidP="00C53D72">
                  <w:pPr>
                    <w:jc w:val="both"/>
                    <w:rPr>
                      <w:b/>
                      <w:bCs/>
                      <w:sz w:val="16"/>
                      <w:szCs w:val="16"/>
                    </w:rPr>
                  </w:pPr>
                </w:p>
              </w:tc>
            </w:tr>
            <w:tr w:rsidR="00C53D72" w:rsidRPr="006F6FFB" w:rsidTr="00E87614">
              <w:trPr>
                <w:trHeight w:val="177"/>
              </w:trPr>
              <w:tc>
                <w:tcPr>
                  <w:tcW w:w="1224" w:type="dxa"/>
                  <w:vMerge/>
                </w:tcPr>
                <w:p w:rsidR="00C53D72" w:rsidRPr="006F6FFB" w:rsidRDefault="00C53D72" w:rsidP="00C53D72">
                  <w:pPr>
                    <w:jc w:val="center"/>
                    <w:rPr>
                      <w:rFonts w:ascii="Arial" w:hAnsi="Arial" w:cs="Arial"/>
                      <w:b/>
                      <w:bCs/>
                      <w:sz w:val="16"/>
                      <w:szCs w:val="16"/>
                    </w:rPr>
                  </w:pPr>
                </w:p>
              </w:tc>
              <w:tc>
                <w:tcPr>
                  <w:tcW w:w="984" w:type="dxa"/>
                  <w:tcBorders>
                    <w:right w:val="single" w:sz="2" w:space="0" w:color="000000"/>
                  </w:tcBorders>
                </w:tcPr>
                <w:p w:rsidR="00C53D72" w:rsidRPr="006F6FFB" w:rsidRDefault="00C53D72" w:rsidP="00C53D72">
                  <w:pPr>
                    <w:jc w:val="center"/>
                    <w:rPr>
                      <w:b/>
                      <w:bCs/>
                      <w:sz w:val="16"/>
                      <w:szCs w:val="16"/>
                    </w:rPr>
                  </w:pPr>
                  <w:r w:rsidRPr="006F6FFB">
                    <w:rPr>
                      <w:rFonts w:ascii="Arial" w:hAnsi="Arial" w:cs="Arial"/>
                      <w:b/>
                      <w:bCs/>
                      <w:sz w:val="16"/>
                      <w:szCs w:val="16"/>
                    </w:rPr>
                    <w:t>III</w:t>
                  </w:r>
                </w:p>
              </w:tc>
              <w:tc>
                <w:tcPr>
                  <w:tcW w:w="7629" w:type="dxa"/>
                  <w:gridSpan w:val="10"/>
                  <w:vMerge/>
                  <w:tcBorders>
                    <w:top w:val="single" w:sz="2" w:space="0" w:color="000000"/>
                    <w:left w:val="single" w:sz="2" w:space="0" w:color="000000"/>
                    <w:bottom w:val="single" w:sz="2" w:space="0" w:color="000000"/>
                    <w:right w:val="single" w:sz="2" w:space="0" w:color="000000"/>
                  </w:tcBorders>
                  <w:vAlign w:val="center"/>
                </w:tcPr>
                <w:p w:rsidR="00C53D72" w:rsidRPr="006F6FFB" w:rsidRDefault="00C53D72" w:rsidP="00C53D72">
                  <w:pPr>
                    <w:jc w:val="both"/>
                    <w:rPr>
                      <w:b/>
                      <w:bCs/>
                      <w:sz w:val="16"/>
                      <w:szCs w:val="16"/>
                    </w:rPr>
                  </w:pPr>
                </w:p>
              </w:tc>
            </w:tr>
            <w:tr w:rsidR="00C53D72" w:rsidRPr="006F6FFB" w:rsidTr="00E87614">
              <w:trPr>
                <w:gridAfter w:val="10"/>
                <w:wAfter w:w="7631" w:type="dxa"/>
                <w:trHeight w:val="303"/>
              </w:trPr>
              <w:tc>
                <w:tcPr>
                  <w:tcW w:w="1224" w:type="dxa"/>
                  <w:vMerge/>
                  <w:tcBorders>
                    <w:top w:val="nil"/>
                  </w:tcBorders>
                </w:tcPr>
                <w:p w:rsidR="00C53D72" w:rsidRPr="006F6FFB" w:rsidRDefault="00C53D72" w:rsidP="00C53D72">
                  <w:pPr>
                    <w:jc w:val="center"/>
                    <w:rPr>
                      <w:b/>
                      <w:bCs/>
                      <w:sz w:val="16"/>
                      <w:szCs w:val="16"/>
                    </w:rPr>
                  </w:pPr>
                </w:p>
              </w:tc>
              <w:tc>
                <w:tcPr>
                  <w:tcW w:w="984" w:type="dxa"/>
                  <w:tcBorders>
                    <w:right w:val="single" w:sz="4" w:space="0" w:color="000000"/>
                  </w:tcBorders>
                </w:tcPr>
                <w:p w:rsidR="00C53D72" w:rsidRPr="006F6FFB" w:rsidRDefault="00C53D72" w:rsidP="00C53D72">
                  <w:pPr>
                    <w:jc w:val="center"/>
                    <w:rPr>
                      <w:b/>
                      <w:bCs/>
                      <w:sz w:val="16"/>
                      <w:szCs w:val="16"/>
                    </w:rPr>
                  </w:pPr>
                  <w:r w:rsidRPr="006F6FFB">
                    <w:rPr>
                      <w:b/>
                      <w:bCs/>
                      <w:sz w:val="16"/>
                      <w:szCs w:val="16"/>
                    </w:rPr>
                    <w:t>IV</w:t>
                  </w:r>
                </w:p>
              </w:tc>
            </w:tr>
            <w:tr w:rsidR="00C53D72" w:rsidRPr="006F6FFB" w:rsidTr="00E87614">
              <w:trPr>
                <w:gridAfter w:val="10"/>
                <w:wAfter w:w="7631" w:type="dxa"/>
                <w:trHeight w:val="303"/>
              </w:trPr>
              <w:tc>
                <w:tcPr>
                  <w:tcW w:w="1224" w:type="dxa"/>
                  <w:vMerge/>
                  <w:tcBorders>
                    <w:top w:val="nil"/>
                  </w:tcBorders>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V</w:t>
                  </w:r>
                </w:p>
              </w:tc>
            </w:tr>
            <w:tr w:rsidR="00C53D72" w:rsidRPr="006F6FFB" w:rsidTr="00E87614">
              <w:trPr>
                <w:gridAfter w:val="10"/>
                <w:wAfter w:w="7631" w:type="dxa"/>
                <w:trHeight w:val="162"/>
              </w:trPr>
              <w:tc>
                <w:tcPr>
                  <w:tcW w:w="1224" w:type="dxa"/>
                  <w:vMerge/>
                  <w:tcBorders>
                    <w:top w:val="nil"/>
                  </w:tcBorders>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VI</w:t>
                  </w:r>
                </w:p>
              </w:tc>
            </w:tr>
            <w:tr w:rsidR="00C53D72" w:rsidRPr="006F6FFB" w:rsidTr="00E87614">
              <w:trPr>
                <w:trHeight w:val="303"/>
              </w:trPr>
              <w:tc>
                <w:tcPr>
                  <w:tcW w:w="1224" w:type="dxa"/>
                  <w:vMerge/>
                  <w:tcBorders>
                    <w:top w:val="nil"/>
                  </w:tcBorders>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p>
              </w:tc>
              <w:tc>
                <w:tcPr>
                  <w:tcW w:w="738" w:type="dxa"/>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М</w:t>
                  </w:r>
                </w:p>
              </w:tc>
              <w:tc>
                <w:tcPr>
                  <w:tcW w:w="615" w:type="dxa"/>
                  <w:tcBorders>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Ж</w:t>
                  </w:r>
                </w:p>
              </w:tc>
              <w:tc>
                <w:tcPr>
                  <w:tcW w:w="738" w:type="dxa"/>
                  <w:tcBorders>
                    <w:lef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М</w:t>
                  </w:r>
                </w:p>
              </w:tc>
              <w:tc>
                <w:tcPr>
                  <w:tcW w:w="738" w:type="dxa"/>
                  <w:tcBorders>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Ж</w:t>
                  </w:r>
                </w:p>
              </w:tc>
              <w:tc>
                <w:tcPr>
                  <w:tcW w:w="738" w:type="dxa"/>
                  <w:tcBorders>
                    <w:lef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М</w:t>
                  </w:r>
                </w:p>
              </w:tc>
              <w:tc>
                <w:tcPr>
                  <w:tcW w:w="861" w:type="dxa"/>
                  <w:tcBorders>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Ж</w:t>
                  </w:r>
                </w:p>
              </w:tc>
              <w:tc>
                <w:tcPr>
                  <w:tcW w:w="738" w:type="dxa"/>
                  <w:tcBorders>
                    <w:lef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М</w:t>
                  </w:r>
                </w:p>
              </w:tc>
              <w:tc>
                <w:tcPr>
                  <w:tcW w:w="861" w:type="dxa"/>
                  <w:tcBorders>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Ж</w:t>
                  </w:r>
                </w:p>
              </w:tc>
              <w:tc>
                <w:tcPr>
                  <w:tcW w:w="861" w:type="dxa"/>
                  <w:tcBorders>
                    <w:lef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М</w:t>
                  </w:r>
                </w:p>
              </w:tc>
              <w:tc>
                <w:tcPr>
                  <w:tcW w:w="738" w:type="dxa"/>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Ж</w:t>
                  </w:r>
                </w:p>
              </w:tc>
            </w:tr>
            <w:tr w:rsidR="00C53D72" w:rsidRPr="006F6FFB" w:rsidTr="00E87614">
              <w:trPr>
                <w:trHeight w:val="303"/>
              </w:trPr>
              <w:tc>
                <w:tcPr>
                  <w:tcW w:w="1224" w:type="dxa"/>
                  <w:vMerge/>
                  <w:tcBorders>
                    <w:top w:val="nil"/>
                  </w:tcBorders>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VII</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25</w:t>
                  </w:r>
                </w:p>
              </w:tc>
              <w:tc>
                <w:tcPr>
                  <w:tcW w:w="615"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27</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4</w:t>
                  </w:r>
                </w:p>
              </w:tc>
              <w:tc>
                <w:tcPr>
                  <w:tcW w:w="738"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1</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861"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r>
            <w:tr w:rsidR="00C53D72" w:rsidRPr="006F6FFB" w:rsidTr="00E87614">
              <w:trPr>
                <w:trHeight w:val="303"/>
              </w:trPr>
              <w:tc>
                <w:tcPr>
                  <w:tcW w:w="1224" w:type="dxa"/>
                  <w:vMerge/>
                  <w:tcBorders>
                    <w:top w:val="nil"/>
                  </w:tcBorders>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VIII</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15</w:t>
                  </w:r>
                </w:p>
              </w:tc>
              <w:tc>
                <w:tcPr>
                  <w:tcW w:w="615"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25</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7</w:t>
                  </w:r>
                </w:p>
              </w:tc>
              <w:tc>
                <w:tcPr>
                  <w:tcW w:w="738"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5</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3</w:t>
                  </w: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1</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861"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r>
            <w:tr w:rsidR="00C53D72" w:rsidRPr="006F6FFB" w:rsidTr="00E87614">
              <w:trPr>
                <w:trHeight w:val="318"/>
              </w:trPr>
              <w:tc>
                <w:tcPr>
                  <w:tcW w:w="1224" w:type="dxa"/>
                  <w:vMerge/>
                  <w:tcBorders>
                    <w:top w:val="nil"/>
                  </w:tcBorders>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IX</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20</w:t>
                  </w:r>
                </w:p>
              </w:tc>
              <w:tc>
                <w:tcPr>
                  <w:tcW w:w="615"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27</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8</w:t>
                  </w:r>
                </w:p>
              </w:tc>
              <w:tc>
                <w:tcPr>
                  <w:tcW w:w="738"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4</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1</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861"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r>
            <w:tr w:rsidR="00C53D72" w:rsidRPr="006F6FFB" w:rsidTr="00E87614">
              <w:trPr>
                <w:trHeight w:val="303"/>
              </w:trPr>
              <w:tc>
                <w:tcPr>
                  <w:tcW w:w="1224" w:type="dxa"/>
                  <w:vMerge/>
                  <w:tcBorders>
                    <w:top w:val="nil"/>
                  </w:tcBorders>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Збирно</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
                      <w:sz w:val="18"/>
                      <w:szCs w:val="18"/>
                      <w:lang w:val="en-GB"/>
                    </w:rPr>
                    <w:t>60</w:t>
                  </w:r>
                </w:p>
              </w:tc>
              <w:tc>
                <w:tcPr>
                  <w:tcW w:w="615"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
                      <w:sz w:val="18"/>
                      <w:szCs w:val="18"/>
                      <w:lang w:val="en-GB"/>
                    </w:rPr>
                    <w:t>79</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
                      <w:sz w:val="18"/>
                      <w:szCs w:val="18"/>
                      <w:lang w:val="en-GB"/>
                    </w:rPr>
                    <w:t>19</w:t>
                  </w:r>
                </w:p>
              </w:tc>
              <w:tc>
                <w:tcPr>
                  <w:tcW w:w="738"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
                      <w:sz w:val="18"/>
                      <w:szCs w:val="18"/>
                      <w:lang w:val="en-GB"/>
                    </w:rPr>
                    <w:t>10</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
                      <w:sz w:val="18"/>
                      <w:szCs w:val="18"/>
                      <w:lang w:val="en-GB"/>
                    </w:rPr>
                    <w:t>3</w:t>
                  </w: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
                      <w:sz w:val="18"/>
                      <w:szCs w:val="18"/>
                      <w:lang w:val="en-GB"/>
                    </w:rPr>
                    <w:t>2</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861"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r>
            <w:tr w:rsidR="00C53D72" w:rsidRPr="006F6FFB" w:rsidTr="00E87614">
              <w:trPr>
                <w:trHeight w:val="515"/>
              </w:trPr>
              <w:tc>
                <w:tcPr>
                  <w:tcW w:w="1224" w:type="dxa"/>
                  <w:vMerge/>
                  <w:tcBorders>
                    <w:top w:val="nil"/>
                  </w:tcBorders>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Одд.</w:t>
                  </w:r>
                </w:p>
              </w:tc>
              <w:tc>
                <w:tcPr>
                  <w:tcW w:w="1354" w:type="dxa"/>
                  <w:gridSpan w:val="2"/>
                  <w:tcBorders>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Одличен</w:t>
                  </w:r>
                </w:p>
              </w:tc>
              <w:tc>
                <w:tcPr>
                  <w:tcW w:w="1477" w:type="dxa"/>
                  <w:gridSpan w:val="2"/>
                  <w:tcBorders>
                    <w:left w:val="single" w:sz="18" w:space="0" w:color="auto"/>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Мн. Добар</w:t>
                  </w:r>
                </w:p>
              </w:tc>
              <w:tc>
                <w:tcPr>
                  <w:tcW w:w="1600" w:type="dxa"/>
                  <w:gridSpan w:val="2"/>
                  <w:tcBorders>
                    <w:left w:val="single" w:sz="18" w:space="0" w:color="auto"/>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Добар</w:t>
                  </w:r>
                </w:p>
              </w:tc>
              <w:tc>
                <w:tcPr>
                  <w:tcW w:w="1600" w:type="dxa"/>
                  <w:gridSpan w:val="2"/>
                  <w:tcBorders>
                    <w:left w:val="single" w:sz="18" w:space="0" w:color="auto"/>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Доволен</w:t>
                  </w:r>
                </w:p>
              </w:tc>
              <w:tc>
                <w:tcPr>
                  <w:tcW w:w="1600" w:type="dxa"/>
                  <w:gridSpan w:val="2"/>
                  <w:tcBorders>
                    <w:lef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Сослабаоценка</w:t>
                  </w:r>
                </w:p>
              </w:tc>
            </w:tr>
            <w:tr w:rsidR="00C53D72" w:rsidRPr="006F6FFB" w:rsidTr="00E87614">
              <w:trPr>
                <w:trHeight w:val="303"/>
              </w:trPr>
              <w:tc>
                <w:tcPr>
                  <w:tcW w:w="1224" w:type="dxa"/>
                  <w:vMerge w:val="restart"/>
                  <w:textDirection w:val="btLr"/>
                </w:tcPr>
                <w:p w:rsidR="00C53D72" w:rsidRPr="006F6FFB" w:rsidRDefault="00C53D72" w:rsidP="00C53D72">
                  <w:pPr>
                    <w:ind w:left="113" w:right="113"/>
                    <w:jc w:val="center"/>
                    <w:rPr>
                      <w:rFonts w:ascii="Arial" w:hAnsi="Arial" w:cs="Arial"/>
                      <w:b/>
                      <w:bCs/>
                      <w:sz w:val="16"/>
                      <w:szCs w:val="16"/>
                    </w:rPr>
                  </w:pPr>
                  <w:r w:rsidRPr="006F6FFB">
                    <w:rPr>
                      <w:rFonts w:ascii="Arial" w:hAnsi="Arial" w:cs="Arial"/>
                      <w:b/>
                      <w:bCs/>
                      <w:sz w:val="16"/>
                      <w:szCs w:val="16"/>
                    </w:rPr>
                    <w:t>Крајнаучебната</w:t>
                  </w:r>
                  <w:r w:rsidRPr="006F6FFB">
                    <w:rPr>
                      <w:rFonts w:ascii="Arial" w:hAnsi="Arial" w:cs="Arial"/>
                      <w:b/>
                      <w:sz w:val="16"/>
                      <w:szCs w:val="16"/>
                    </w:rPr>
                    <w:t>2020/21</w:t>
                  </w: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I</w:t>
                  </w:r>
                </w:p>
              </w:tc>
              <w:tc>
                <w:tcPr>
                  <w:tcW w:w="7629" w:type="dxa"/>
                  <w:gridSpan w:val="10"/>
                  <w:vMerge w:val="restart"/>
                </w:tcPr>
                <w:p w:rsidR="00C53D72" w:rsidRPr="006F6FFB" w:rsidRDefault="00C53D72" w:rsidP="00C53D72">
                  <w:pPr>
                    <w:rPr>
                      <w:b/>
                      <w:bCs/>
                      <w:sz w:val="16"/>
                      <w:szCs w:val="16"/>
                    </w:rPr>
                  </w:pPr>
                </w:p>
                <w:p w:rsidR="00C53D72" w:rsidRPr="006F6FFB" w:rsidRDefault="00C53D72" w:rsidP="00C53D72">
                  <w:pPr>
                    <w:rPr>
                      <w:rFonts w:ascii="Arial" w:hAnsi="Arial" w:cs="Arial"/>
                      <w:b/>
                      <w:bCs/>
                      <w:sz w:val="20"/>
                      <w:szCs w:val="20"/>
                    </w:rPr>
                  </w:pPr>
                  <w:r w:rsidRPr="006F6FFB">
                    <w:rPr>
                      <w:rFonts w:ascii="Arial" w:hAnsi="Arial" w:cs="Arial"/>
                      <w:b/>
                      <w:bCs/>
                      <w:sz w:val="20"/>
                      <w:szCs w:val="20"/>
                    </w:rPr>
                    <w:t>187 описнооценетиодкои 108 момчињаи  79девојчиња</w:t>
                  </w:r>
                </w:p>
              </w:tc>
            </w:tr>
            <w:tr w:rsidR="00C53D72" w:rsidRPr="006F6FFB" w:rsidTr="00E87614">
              <w:trPr>
                <w:trHeight w:val="318"/>
              </w:trPr>
              <w:tc>
                <w:tcPr>
                  <w:tcW w:w="1224" w:type="dxa"/>
                  <w:vMerge/>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II</w:t>
                  </w:r>
                </w:p>
              </w:tc>
              <w:tc>
                <w:tcPr>
                  <w:tcW w:w="7629" w:type="dxa"/>
                  <w:gridSpan w:val="10"/>
                  <w:vMerge/>
                </w:tcPr>
                <w:p w:rsidR="00C53D72" w:rsidRPr="006F6FFB" w:rsidRDefault="00C53D72" w:rsidP="00C53D72">
                  <w:pPr>
                    <w:jc w:val="both"/>
                    <w:rPr>
                      <w:b/>
                      <w:bCs/>
                      <w:sz w:val="16"/>
                      <w:szCs w:val="16"/>
                    </w:rPr>
                  </w:pPr>
                </w:p>
              </w:tc>
            </w:tr>
            <w:tr w:rsidR="00C53D72" w:rsidRPr="006F6FFB" w:rsidTr="00E87614">
              <w:trPr>
                <w:trHeight w:val="177"/>
              </w:trPr>
              <w:tc>
                <w:tcPr>
                  <w:tcW w:w="1224" w:type="dxa"/>
                  <w:vMerge/>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III</w:t>
                  </w:r>
                </w:p>
              </w:tc>
              <w:tc>
                <w:tcPr>
                  <w:tcW w:w="7629" w:type="dxa"/>
                  <w:gridSpan w:val="10"/>
                  <w:vMerge/>
                </w:tcPr>
                <w:p w:rsidR="00C53D72" w:rsidRPr="006F6FFB" w:rsidRDefault="00C53D72" w:rsidP="00C53D72">
                  <w:pPr>
                    <w:jc w:val="both"/>
                    <w:rPr>
                      <w:b/>
                      <w:bCs/>
                      <w:sz w:val="16"/>
                      <w:szCs w:val="16"/>
                    </w:rPr>
                  </w:pPr>
                </w:p>
              </w:tc>
            </w:tr>
            <w:tr w:rsidR="00C53D72" w:rsidRPr="006F6FFB" w:rsidTr="00E87614">
              <w:trPr>
                <w:trHeight w:val="303"/>
              </w:trPr>
              <w:tc>
                <w:tcPr>
                  <w:tcW w:w="1224" w:type="dxa"/>
                  <w:vMerge/>
                </w:tcPr>
                <w:p w:rsidR="00C53D72" w:rsidRPr="006F6FFB" w:rsidRDefault="00C53D72" w:rsidP="00C53D72">
                  <w:pPr>
                    <w:jc w:val="center"/>
                    <w:rPr>
                      <w:b/>
                      <w:bCs/>
                      <w:sz w:val="16"/>
                      <w:szCs w:val="16"/>
                    </w:rPr>
                  </w:pPr>
                </w:p>
              </w:tc>
              <w:tc>
                <w:tcPr>
                  <w:tcW w:w="984" w:type="dxa"/>
                </w:tcPr>
                <w:p w:rsidR="00C53D72" w:rsidRPr="006F6FFB" w:rsidRDefault="00C53D72" w:rsidP="00C53D72">
                  <w:pPr>
                    <w:jc w:val="center"/>
                    <w:rPr>
                      <w:b/>
                      <w:bCs/>
                      <w:sz w:val="16"/>
                      <w:szCs w:val="16"/>
                    </w:rPr>
                  </w:pPr>
                </w:p>
              </w:tc>
              <w:tc>
                <w:tcPr>
                  <w:tcW w:w="738" w:type="dxa"/>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М</w:t>
                  </w:r>
                </w:p>
              </w:tc>
              <w:tc>
                <w:tcPr>
                  <w:tcW w:w="615" w:type="dxa"/>
                  <w:tcBorders>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Ж</w:t>
                  </w:r>
                </w:p>
              </w:tc>
              <w:tc>
                <w:tcPr>
                  <w:tcW w:w="738" w:type="dxa"/>
                  <w:tcBorders>
                    <w:lef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М</w:t>
                  </w:r>
                </w:p>
              </w:tc>
              <w:tc>
                <w:tcPr>
                  <w:tcW w:w="738" w:type="dxa"/>
                  <w:tcBorders>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Ж</w:t>
                  </w:r>
                </w:p>
              </w:tc>
              <w:tc>
                <w:tcPr>
                  <w:tcW w:w="738" w:type="dxa"/>
                  <w:tcBorders>
                    <w:lef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М</w:t>
                  </w:r>
                </w:p>
              </w:tc>
              <w:tc>
                <w:tcPr>
                  <w:tcW w:w="861" w:type="dxa"/>
                  <w:tcBorders>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Ж</w:t>
                  </w:r>
                </w:p>
              </w:tc>
              <w:tc>
                <w:tcPr>
                  <w:tcW w:w="738" w:type="dxa"/>
                  <w:tcBorders>
                    <w:lef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М</w:t>
                  </w:r>
                </w:p>
              </w:tc>
              <w:tc>
                <w:tcPr>
                  <w:tcW w:w="861" w:type="dxa"/>
                  <w:tcBorders>
                    <w:righ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Ж</w:t>
                  </w:r>
                </w:p>
              </w:tc>
              <w:tc>
                <w:tcPr>
                  <w:tcW w:w="861" w:type="dxa"/>
                  <w:tcBorders>
                    <w:left w:val="single" w:sz="18" w:space="0" w:color="auto"/>
                  </w:tcBorders>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М</w:t>
                  </w:r>
                </w:p>
              </w:tc>
              <w:tc>
                <w:tcPr>
                  <w:tcW w:w="738" w:type="dxa"/>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Ж</w:t>
                  </w:r>
                </w:p>
              </w:tc>
            </w:tr>
            <w:tr w:rsidR="00C53D72" w:rsidRPr="006F6FFB" w:rsidTr="00E87614">
              <w:trPr>
                <w:trHeight w:val="303"/>
              </w:trPr>
              <w:tc>
                <w:tcPr>
                  <w:tcW w:w="1224" w:type="dxa"/>
                  <w:vMerge/>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IV</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 xml:space="preserve"> 33</w:t>
                  </w:r>
                </w:p>
              </w:tc>
              <w:tc>
                <w:tcPr>
                  <w:tcW w:w="615"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22</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738"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p>
              </w:tc>
              <w:tc>
                <w:tcPr>
                  <w:tcW w:w="861"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738" w:type="dxa"/>
                </w:tcPr>
                <w:p w:rsidR="00C53D72" w:rsidRPr="006F6FFB" w:rsidRDefault="00C53D72" w:rsidP="00C53D72">
                  <w:pPr>
                    <w:jc w:val="center"/>
                    <w:rPr>
                      <w:rFonts w:ascii="Arial" w:hAnsi="Arial" w:cs="Arial"/>
                      <w:bCs/>
                      <w:sz w:val="16"/>
                      <w:szCs w:val="16"/>
                    </w:rPr>
                  </w:pPr>
                </w:p>
              </w:tc>
            </w:tr>
            <w:tr w:rsidR="00C53D72" w:rsidRPr="006F6FFB" w:rsidTr="00E87614">
              <w:trPr>
                <w:trHeight w:val="303"/>
              </w:trPr>
              <w:tc>
                <w:tcPr>
                  <w:tcW w:w="1224" w:type="dxa"/>
                  <w:vMerge/>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V</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28</w:t>
                  </w:r>
                </w:p>
              </w:tc>
              <w:tc>
                <w:tcPr>
                  <w:tcW w:w="615"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35</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738" w:type="dxa"/>
                  <w:tcBorders>
                    <w:right w:val="single" w:sz="18" w:space="0" w:color="auto"/>
                  </w:tcBorders>
                </w:tcPr>
                <w:p w:rsidR="00C53D72" w:rsidRPr="006F6FFB" w:rsidRDefault="00C53D72" w:rsidP="00C53D72">
                  <w:pPr>
                    <w:jc w:val="center"/>
                    <w:rPr>
                      <w:rFonts w:ascii="Arial" w:hAnsi="Arial" w:cs="Arial"/>
                      <w:bCs/>
                      <w:sz w:val="16"/>
                      <w:szCs w:val="16"/>
                    </w:rPr>
                  </w:pP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p>
              </w:tc>
              <w:tc>
                <w:tcPr>
                  <w:tcW w:w="861"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738" w:type="dxa"/>
                </w:tcPr>
                <w:p w:rsidR="00C53D72" w:rsidRPr="006F6FFB" w:rsidRDefault="00C53D72" w:rsidP="00C53D72">
                  <w:pPr>
                    <w:jc w:val="center"/>
                    <w:rPr>
                      <w:rFonts w:ascii="Arial" w:hAnsi="Arial" w:cs="Arial"/>
                      <w:bCs/>
                      <w:sz w:val="16"/>
                      <w:szCs w:val="16"/>
                    </w:rPr>
                  </w:pPr>
                </w:p>
              </w:tc>
            </w:tr>
            <w:tr w:rsidR="00C53D72" w:rsidRPr="006F6FFB" w:rsidTr="00E87614">
              <w:trPr>
                <w:trHeight w:val="303"/>
              </w:trPr>
              <w:tc>
                <w:tcPr>
                  <w:tcW w:w="1224" w:type="dxa"/>
                  <w:vMerge/>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VI</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27</w:t>
                  </w:r>
                </w:p>
              </w:tc>
              <w:tc>
                <w:tcPr>
                  <w:tcW w:w="615"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38</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w:t>
                  </w:r>
                </w:p>
              </w:tc>
              <w:tc>
                <w:tcPr>
                  <w:tcW w:w="738"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p>
              </w:tc>
              <w:tc>
                <w:tcPr>
                  <w:tcW w:w="738" w:type="dxa"/>
                  <w:tcBorders>
                    <w:left w:val="single" w:sz="18" w:space="0" w:color="auto"/>
                  </w:tcBorders>
                </w:tcPr>
                <w:p w:rsidR="00C53D72" w:rsidRPr="006F6FFB" w:rsidRDefault="00C53D72" w:rsidP="00C53D72">
                  <w:pPr>
                    <w:jc w:val="center"/>
                  </w:pPr>
                </w:p>
              </w:tc>
              <w:tc>
                <w:tcPr>
                  <w:tcW w:w="861" w:type="dxa"/>
                  <w:tcBorders>
                    <w:right w:val="single" w:sz="18" w:space="0" w:color="auto"/>
                  </w:tcBorders>
                </w:tcPr>
                <w:p w:rsidR="00C53D72" w:rsidRPr="006F6FFB" w:rsidRDefault="00C53D72" w:rsidP="00C53D72">
                  <w:pPr>
                    <w:jc w:val="center"/>
                  </w:pPr>
                </w:p>
              </w:tc>
              <w:tc>
                <w:tcPr>
                  <w:tcW w:w="861"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738" w:type="dxa"/>
                </w:tcPr>
                <w:p w:rsidR="00C53D72" w:rsidRPr="006F6FFB" w:rsidRDefault="00C53D72" w:rsidP="00C53D72">
                  <w:pPr>
                    <w:jc w:val="center"/>
                  </w:pPr>
                </w:p>
              </w:tc>
            </w:tr>
            <w:tr w:rsidR="00C53D72" w:rsidRPr="006F6FFB" w:rsidTr="00E87614">
              <w:trPr>
                <w:trHeight w:val="303"/>
              </w:trPr>
              <w:tc>
                <w:tcPr>
                  <w:tcW w:w="1224" w:type="dxa"/>
                  <w:vMerge/>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VII</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28</w:t>
                  </w:r>
                </w:p>
              </w:tc>
              <w:tc>
                <w:tcPr>
                  <w:tcW w:w="615"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28</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1</w:t>
                  </w:r>
                </w:p>
              </w:tc>
              <w:tc>
                <w:tcPr>
                  <w:tcW w:w="738" w:type="dxa"/>
                  <w:tcBorders>
                    <w:right w:val="single" w:sz="18" w:space="0" w:color="auto"/>
                  </w:tcBorders>
                </w:tcPr>
                <w:p w:rsidR="00C53D72" w:rsidRPr="006F6FFB" w:rsidRDefault="00C53D72" w:rsidP="00C53D72">
                  <w:pPr>
                    <w:jc w:val="center"/>
                    <w:rPr>
                      <w:rFonts w:ascii="Arial" w:hAnsi="Arial" w:cs="Arial"/>
                      <w:bCs/>
                      <w:sz w:val="16"/>
                      <w:szCs w:val="16"/>
                    </w:rPr>
                  </w:pP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p>
              </w:tc>
              <w:tc>
                <w:tcPr>
                  <w:tcW w:w="738" w:type="dxa"/>
                  <w:tcBorders>
                    <w:left w:val="single" w:sz="18" w:space="0" w:color="auto"/>
                  </w:tcBorders>
                </w:tcPr>
                <w:p w:rsidR="00C53D72" w:rsidRPr="006F6FFB" w:rsidRDefault="00C53D72" w:rsidP="00C53D72">
                  <w:pPr>
                    <w:jc w:val="center"/>
                  </w:pPr>
                </w:p>
              </w:tc>
              <w:tc>
                <w:tcPr>
                  <w:tcW w:w="861" w:type="dxa"/>
                  <w:tcBorders>
                    <w:right w:val="single" w:sz="18" w:space="0" w:color="auto"/>
                  </w:tcBorders>
                </w:tcPr>
                <w:p w:rsidR="00C53D72" w:rsidRPr="006F6FFB" w:rsidRDefault="00C53D72" w:rsidP="00C53D72">
                  <w:pPr>
                    <w:jc w:val="center"/>
                  </w:pPr>
                </w:p>
              </w:tc>
              <w:tc>
                <w:tcPr>
                  <w:tcW w:w="861"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738" w:type="dxa"/>
                </w:tcPr>
                <w:p w:rsidR="00C53D72" w:rsidRPr="006F6FFB" w:rsidRDefault="00C53D72" w:rsidP="00C53D72">
                  <w:pPr>
                    <w:jc w:val="center"/>
                  </w:pPr>
                </w:p>
              </w:tc>
            </w:tr>
            <w:tr w:rsidR="00C53D72" w:rsidRPr="006F6FFB" w:rsidTr="00E87614">
              <w:trPr>
                <w:trHeight w:val="303"/>
              </w:trPr>
              <w:tc>
                <w:tcPr>
                  <w:tcW w:w="1224" w:type="dxa"/>
                  <w:vMerge/>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VIII</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22</w:t>
                  </w:r>
                </w:p>
              </w:tc>
              <w:tc>
                <w:tcPr>
                  <w:tcW w:w="615"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30</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w:t>
                  </w:r>
                </w:p>
              </w:tc>
              <w:tc>
                <w:tcPr>
                  <w:tcW w:w="738" w:type="dxa"/>
                  <w:tcBorders>
                    <w:right w:val="single" w:sz="18" w:space="0" w:color="auto"/>
                  </w:tcBorders>
                </w:tcPr>
                <w:p w:rsidR="00C53D72" w:rsidRPr="006F6FFB" w:rsidRDefault="00C53D72" w:rsidP="00C53D72">
                  <w:pPr>
                    <w:jc w:val="center"/>
                    <w:rPr>
                      <w:rFonts w:ascii="Arial" w:hAnsi="Arial" w:cs="Arial"/>
                      <w:bCs/>
                      <w:sz w:val="16"/>
                      <w:szCs w:val="16"/>
                    </w:rPr>
                  </w:pP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1</w:t>
                  </w: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p>
              </w:tc>
              <w:tc>
                <w:tcPr>
                  <w:tcW w:w="738" w:type="dxa"/>
                  <w:tcBorders>
                    <w:left w:val="single" w:sz="18" w:space="0" w:color="auto"/>
                  </w:tcBorders>
                </w:tcPr>
                <w:p w:rsidR="00C53D72" w:rsidRPr="006F6FFB" w:rsidRDefault="00C53D72" w:rsidP="00C53D72">
                  <w:pPr>
                    <w:jc w:val="center"/>
                  </w:pPr>
                </w:p>
              </w:tc>
              <w:tc>
                <w:tcPr>
                  <w:tcW w:w="861" w:type="dxa"/>
                  <w:tcBorders>
                    <w:right w:val="single" w:sz="18" w:space="0" w:color="auto"/>
                  </w:tcBorders>
                </w:tcPr>
                <w:p w:rsidR="00C53D72" w:rsidRPr="006F6FFB" w:rsidRDefault="00C53D72" w:rsidP="00C53D72">
                  <w:pPr>
                    <w:jc w:val="center"/>
                  </w:pPr>
                </w:p>
              </w:tc>
              <w:tc>
                <w:tcPr>
                  <w:tcW w:w="861"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738" w:type="dxa"/>
                </w:tcPr>
                <w:p w:rsidR="00C53D72" w:rsidRPr="006F6FFB" w:rsidRDefault="00C53D72" w:rsidP="00C53D72">
                  <w:pPr>
                    <w:jc w:val="center"/>
                  </w:pPr>
                </w:p>
              </w:tc>
            </w:tr>
            <w:tr w:rsidR="00C53D72" w:rsidRPr="006F6FFB" w:rsidTr="00E87614">
              <w:trPr>
                <w:trHeight w:val="318"/>
              </w:trPr>
              <w:tc>
                <w:tcPr>
                  <w:tcW w:w="1224" w:type="dxa"/>
                  <w:vMerge/>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b/>
                      <w:bCs/>
                      <w:sz w:val="16"/>
                      <w:szCs w:val="16"/>
                    </w:rPr>
                  </w:pPr>
                  <w:r w:rsidRPr="006F6FFB">
                    <w:rPr>
                      <w:rFonts w:ascii="Arial" w:hAnsi="Arial" w:cs="Arial"/>
                      <w:b/>
                      <w:bCs/>
                      <w:sz w:val="16"/>
                      <w:szCs w:val="16"/>
                    </w:rPr>
                    <w:t>IX</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27</w:t>
                  </w:r>
                </w:p>
              </w:tc>
              <w:tc>
                <w:tcPr>
                  <w:tcW w:w="615"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31</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1</w:t>
                  </w:r>
                </w:p>
              </w:tc>
              <w:tc>
                <w:tcPr>
                  <w:tcW w:w="738"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1</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p>
              </w:tc>
              <w:tc>
                <w:tcPr>
                  <w:tcW w:w="738" w:type="dxa"/>
                  <w:tcBorders>
                    <w:left w:val="single" w:sz="18" w:space="0" w:color="auto"/>
                  </w:tcBorders>
                </w:tcPr>
                <w:p w:rsidR="00C53D72" w:rsidRPr="006F6FFB" w:rsidRDefault="00C53D72" w:rsidP="00C53D72">
                  <w:pPr>
                    <w:jc w:val="center"/>
                  </w:pPr>
                </w:p>
              </w:tc>
              <w:tc>
                <w:tcPr>
                  <w:tcW w:w="861" w:type="dxa"/>
                  <w:tcBorders>
                    <w:right w:val="single" w:sz="18" w:space="0" w:color="auto"/>
                  </w:tcBorders>
                </w:tcPr>
                <w:p w:rsidR="00C53D72" w:rsidRPr="006F6FFB" w:rsidRDefault="00C53D72" w:rsidP="00C53D72">
                  <w:pPr>
                    <w:jc w:val="center"/>
                  </w:pPr>
                </w:p>
              </w:tc>
              <w:tc>
                <w:tcPr>
                  <w:tcW w:w="861"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738" w:type="dxa"/>
                </w:tcPr>
                <w:p w:rsidR="00C53D72" w:rsidRPr="006F6FFB" w:rsidRDefault="00C53D72" w:rsidP="00C53D72">
                  <w:pPr>
                    <w:jc w:val="center"/>
                  </w:pPr>
                </w:p>
              </w:tc>
            </w:tr>
            <w:tr w:rsidR="00C53D72" w:rsidRPr="006F6FFB" w:rsidTr="00E87614">
              <w:trPr>
                <w:trHeight w:val="303"/>
              </w:trPr>
              <w:tc>
                <w:tcPr>
                  <w:tcW w:w="1224" w:type="dxa"/>
                  <w:vMerge/>
                </w:tcPr>
                <w:p w:rsidR="00C53D72" w:rsidRPr="006F6FFB" w:rsidRDefault="00C53D72" w:rsidP="00C53D72">
                  <w:pPr>
                    <w:jc w:val="center"/>
                    <w:rPr>
                      <w:rFonts w:ascii="Arial" w:hAnsi="Arial" w:cs="Arial"/>
                      <w:b/>
                      <w:bCs/>
                      <w:sz w:val="16"/>
                      <w:szCs w:val="16"/>
                    </w:rPr>
                  </w:pPr>
                </w:p>
              </w:tc>
              <w:tc>
                <w:tcPr>
                  <w:tcW w:w="984" w:type="dxa"/>
                </w:tcPr>
                <w:p w:rsidR="00C53D72" w:rsidRPr="006F6FFB" w:rsidRDefault="00C53D72" w:rsidP="00C53D72">
                  <w:pPr>
                    <w:jc w:val="center"/>
                    <w:rPr>
                      <w:rFonts w:ascii="Arial" w:hAnsi="Arial" w:cs="Arial"/>
                      <w:b/>
                      <w:bCs/>
                      <w:sz w:val="16"/>
                      <w:szCs w:val="16"/>
                    </w:rPr>
                  </w:pPr>
                  <w:r w:rsidRPr="006F6FFB">
                    <w:rPr>
                      <w:rFonts w:ascii="Arial" w:hAnsi="Arial" w:cs="Arial"/>
                      <w:b/>
                      <w:bCs/>
                      <w:sz w:val="16"/>
                      <w:szCs w:val="16"/>
                    </w:rPr>
                    <w:t>Збирно</w:t>
                  </w:r>
                </w:p>
              </w:tc>
              <w:tc>
                <w:tcPr>
                  <w:tcW w:w="738" w:type="dxa"/>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165</w:t>
                  </w:r>
                </w:p>
              </w:tc>
              <w:tc>
                <w:tcPr>
                  <w:tcW w:w="615"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183</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6</w:t>
                  </w:r>
                </w:p>
              </w:tc>
              <w:tc>
                <w:tcPr>
                  <w:tcW w:w="738" w:type="dxa"/>
                  <w:tcBorders>
                    <w:righ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1</w:t>
                  </w: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r w:rsidRPr="006F6FFB">
                    <w:rPr>
                      <w:rFonts w:ascii="Arial" w:hAnsi="Arial" w:cs="Arial"/>
                      <w:bCs/>
                      <w:sz w:val="16"/>
                      <w:szCs w:val="16"/>
                    </w:rPr>
                    <w:t>1</w:t>
                  </w: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p>
              </w:tc>
              <w:tc>
                <w:tcPr>
                  <w:tcW w:w="738"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861" w:type="dxa"/>
                  <w:tcBorders>
                    <w:right w:val="single" w:sz="18" w:space="0" w:color="auto"/>
                  </w:tcBorders>
                </w:tcPr>
                <w:p w:rsidR="00C53D72" w:rsidRPr="006F6FFB" w:rsidRDefault="00C53D72" w:rsidP="00C53D72">
                  <w:pPr>
                    <w:jc w:val="center"/>
                    <w:rPr>
                      <w:rFonts w:ascii="Arial" w:hAnsi="Arial" w:cs="Arial"/>
                      <w:bCs/>
                      <w:sz w:val="16"/>
                      <w:szCs w:val="16"/>
                    </w:rPr>
                  </w:pPr>
                </w:p>
              </w:tc>
              <w:tc>
                <w:tcPr>
                  <w:tcW w:w="861" w:type="dxa"/>
                  <w:tcBorders>
                    <w:left w:val="single" w:sz="18" w:space="0" w:color="auto"/>
                  </w:tcBorders>
                </w:tcPr>
                <w:p w:rsidR="00C53D72" w:rsidRPr="006F6FFB" w:rsidRDefault="00C53D72" w:rsidP="00C53D72">
                  <w:pPr>
                    <w:jc w:val="center"/>
                    <w:rPr>
                      <w:rFonts w:ascii="Arial" w:hAnsi="Arial" w:cs="Arial"/>
                      <w:bCs/>
                      <w:sz w:val="16"/>
                      <w:szCs w:val="16"/>
                    </w:rPr>
                  </w:pPr>
                </w:p>
              </w:tc>
              <w:tc>
                <w:tcPr>
                  <w:tcW w:w="738" w:type="dxa"/>
                </w:tcPr>
                <w:p w:rsidR="00C53D72" w:rsidRPr="006F6FFB" w:rsidRDefault="00C53D72" w:rsidP="00C53D72">
                  <w:pPr>
                    <w:jc w:val="center"/>
                    <w:rPr>
                      <w:rFonts w:ascii="Arial" w:hAnsi="Arial" w:cs="Arial"/>
                      <w:bCs/>
                      <w:sz w:val="16"/>
                      <w:szCs w:val="16"/>
                    </w:rPr>
                  </w:pPr>
                </w:p>
              </w:tc>
            </w:tr>
          </w:tbl>
          <w:p w:rsidR="00CE64A3" w:rsidRPr="006F6FFB" w:rsidRDefault="00CE64A3" w:rsidP="00C8143F">
            <w:pPr>
              <w:jc w:val="both"/>
              <w:rPr>
                <w:rFonts w:ascii="Arial" w:hAnsi="Arial" w:cs="Arial"/>
              </w:rPr>
            </w:pPr>
          </w:p>
          <w:p w:rsidR="00E51DE6" w:rsidRPr="002820B9" w:rsidRDefault="00E51DE6" w:rsidP="00C8143F">
            <w:pPr>
              <w:jc w:val="both"/>
              <w:rPr>
                <w:rFonts w:ascii="Arial" w:hAnsi="Arial" w:cs="Arial"/>
              </w:rPr>
            </w:pPr>
            <w:r w:rsidRPr="002820B9">
              <w:rPr>
                <w:rFonts w:ascii="Arial" w:hAnsi="Arial" w:cs="Arial"/>
              </w:rPr>
              <w:t xml:space="preserve">Констатации од добиените податоци од извршената споредба на успехот на учениците според полот во учебната </w:t>
            </w:r>
            <w:r w:rsidRPr="006F6FFB">
              <w:rPr>
                <w:rFonts w:ascii="Arial" w:hAnsi="Arial" w:cs="Arial"/>
              </w:rPr>
              <w:t>20</w:t>
            </w:r>
            <w:r w:rsidR="00886267" w:rsidRPr="006F6FFB">
              <w:rPr>
                <w:rFonts w:ascii="Arial" w:hAnsi="Arial" w:cs="Arial"/>
              </w:rPr>
              <w:t>21</w:t>
            </w:r>
            <w:r w:rsidRPr="006F6FFB">
              <w:rPr>
                <w:rFonts w:ascii="Arial" w:hAnsi="Arial" w:cs="Arial"/>
              </w:rPr>
              <w:t>/202</w:t>
            </w:r>
            <w:r w:rsidR="00886267" w:rsidRPr="006F6FFB">
              <w:rPr>
                <w:rFonts w:ascii="Arial" w:hAnsi="Arial" w:cs="Arial"/>
              </w:rPr>
              <w:t>2</w:t>
            </w:r>
            <w:r w:rsidR="006F6FFB">
              <w:rPr>
                <w:rFonts w:ascii="Arial" w:hAnsi="Arial" w:cs="Arial"/>
                <w:color w:val="92D050"/>
              </w:rPr>
              <w:t xml:space="preserve"> </w:t>
            </w:r>
            <w:r w:rsidRPr="002820B9">
              <w:rPr>
                <w:rFonts w:ascii="Arial" w:hAnsi="Arial" w:cs="Arial"/>
              </w:rPr>
              <w:t>се следните:</w:t>
            </w:r>
          </w:p>
          <w:p w:rsidR="00CE64A3" w:rsidRPr="002820B9" w:rsidRDefault="00CE64A3" w:rsidP="00C8143F">
            <w:pPr>
              <w:rPr>
                <w:rFonts w:ascii="Arial" w:hAnsi="Arial" w:cs="Arial"/>
              </w:rPr>
            </w:pPr>
          </w:p>
          <w:p w:rsidR="00E51DE6" w:rsidRDefault="00E51DE6" w:rsidP="00C8143F">
            <w:pPr>
              <w:rPr>
                <w:rFonts w:ascii="Arial" w:hAnsi="Arial" w:cs="Arial"/>
              </w:rPr>
            </w:pPr>
          </w:p>
          <w:p w:rsidR="006F6FFB" w:rsidRPr="001E4212" w:rsidRDefault="006F6FFB" w:rsidP="006F6FFB">
            <w:pPr>
              <w:rPr>
                <w:rFonts w:ascii="Arial" w:hAnsi="Arial" w:cs="Arial"/>
                <w:b/>
                <w:bCs/>
                <w:i/>
                <w:sz w:val="24"/>
                <w:szCs w:val="24"/>
              </w:rPr>
            </w:pPr>
            <w:r w:rsidRPr="0084124E">
              <w:rPr>
                <w:rFonts w:ascii="Arial" w:hAnsi="Arial" w:cs="Arial"/>
                <w:b/>
                <w:bCs/>
                <w:i/>
              </w:rPr>
              <w:t xml:space="preserve">Споредба на полугодишен и годишен  успех според </w:t>
            </w:r>
            <w:r>
              <w:rPr>
                <w:rFonts w:ascii="Arial" w:hAnsi="Arial" w:cs="Arial"/>
                <w:b/>
                <w:bCs/>
                <w:i/>
              </w:rPr>
              <w:t>полот на учениците за учебна 2021/22</w:t>
            </w:r>
            <w:r w:rsidRPr="0084124E">
              <w:rPr>
                <w:rFonts w:ascii="Arial" w:hAnsi="Arial" w:cs="Arial"/>
                <w:b/>
                <w:bCs/>
                <w:i/>
              </w:rPr>
              <w:t xml:space="preserve"> годи</w:t>
            </w:r>
            <w:r>
              <w:rPr>
                <w:rFonts w:ascii="Arial" w:hAnsi="Arial" w:cs="Arial"/>
                <w:b/>
                <w:bCs/>
                <w:i/>
              </w:rPr>
              <w:t>на</w:t>
            </w:r>
          </w:p>
          <w:tbl>
            <w:tblPr>
              <w:tblpPr w:leftFromText="180" w:rightFromText="180" w:vertAnchor="text" w:horzAnchor="margin" w:tblpXSpec="center" w:tblpY="362"/>
              <w:tblOverlap w:val="neve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251"/>
              <w:gridCol w:w="811"/>
              <w:gridCol w:w="783"/>
              <w:gridCol w:w="841"/>
              <w:gridCol w:w="834"/>
              <w:gridCol w:w="707"/>
              <w:gridCol w:w="584"/>
              <w:gridCol w:w="828"/>
              <w:gridCol w:w="658"/>
              <w:gridCol w:w="632"/>
              <w:gridCol w:w="758"/>
            </w:tblGrid>
            <w:tr w:rsidR="006F6FFB" w:rsidRPr="0084124E" w:rsidTr="006F6FFB">
              <w:trPr>
                <w:trHeight w:val="295"/>
              </w:trPr>
              <w:tc>
                <w:tcPr>
                  <w:tcW w:w="1366" w:type="dxa"/>
                  <w:vMerge w:val="restart"/>
                  <w:textDirection w:val="btLr"/>
                </w:tcPr>
                <w:p w:rsidR="006F6FFB" w:rsidRPr="00707725" w:rsidRDefault="006F6FFB" w:rsidP="006F6FFB">
                  <w:pPr>
                    <w:ind w:left="113" w:right="113"/>
                    <w:jc w:val="center"/>
                    <w:rPr>
                      <w:rFonts w:ascii="Arial" w:hAnsi="Arial" w:cs="Arial"/>
                      <w:b/>
                      <w:bCs/>
                      <w:sz w:val="16"/>
                      <w:szCs w:val="16"/>
                    </w:rPr>
                  </w:pPr>
                  <w:r>
                    <w:rPr>
                      <w:rFonts w:ascii="Arial" w:hAnsi="Arial" w:cs="Arial"/>
                      <w:b/>
                      <w:bCs/>
                      <w:sz w:val="16"/>
                      <w:szCs w:val="16"/>
                    </w:rPr>
                    <w:t xml:space="preserve">описно оценети </w:t>
                  </w:r>
                  <w:r w:rsidRPr="0084124E">
                    <w:rPr>
                      <w:rFonts w:ascii="Arial" w:hAnsi="Arial" w:cs="Arial"/>
                      <w:b/>
                      <w:bCs/>
                      <w:sz w:val="16"/>
                      <w:szCs w:val="16"/>
                    </w:rPr>
                    <w:t>Прв</w:t>
                  </w:r>
                  <w:r>
                    <w:rPr>
                      <w:rFonts w:ascii="Arial" w:hAnsi="Arial" w:cs="Arial"/>
                      <w:b/>
                      <w:bCs/>
                      <w:sz w:val="16"/>
                      <w:szCs w:val="16"/>
                    </w:rPr>
                    <w:t>о полугодиево прво полугодие одученбана 2021/22</w:t>
                  </w:r>
                </w:p>
              </w:tc>
              <w:tc>
                <w:tcPr>
                  <w:tcW w:w="1251" w:type="dxa"/>
                </w:tcPr>
                <w:p w:rsidR="006F6FFB" w:rsidRPr="0084124E" w:rsidRDefault="006F6FFB" w:rsidP="006F6FFB">
                  <w:pPr>
                    <w:jc w:val="center"/>
                    <w:rPr>
                      <w:rFonts w:ascii="Arial" w:hAnsi="Arial" w:cs="Arial"/>
                      <w:b/>
                      <w:bCs/>
                      <w:sz w:val="16"/>
                      <w:szCs w:val="16"/>
                    </w:rPr>
                  </w:pPr>
                  <w:r w:rsidRPr="0084124E">
                    <w:rPr>
                      <w:rFonts w:ascii="Arial" w:hAnsi="Arial" w:cs="Arial"/>
                      <w:b/>
                      <w:bCs/>
                      <w:sz w:val="16"/>
                      <w:szCs w:val="16"/>
                    </w:rPr>
                    <w:t>Одд.</w:t>
                  </w:r>
                </w:p>
              </w:tc>
              <w:tc>
                <w:tcPr>
                  <w:tcW w:w="1594" w:type="dxa"/>
                  <w:gridSpan w:val="2"/>
                  <w:tcBorders>
                    <w:bottom w:val="single" w:sz="2" w:space="0" w:color="000000"/>
                    <w:right w:val="single" w:sz="18" w:space="0" w:color="auto"/>
                  </w:tcBorders>
                </w:tcPr>
                <w:p w:rsidR="006F6FFB" w:rsidRPr="0084124E" w:rsidRDefault="006F6FFB" w:rsidP="006F6FFB">
                  <w:pPr>
                    <w:jc w:val="center"/>
                    <w:rPr>
                      <w:rFonts w:ascii="Arial" w:hAnsi="Arial" w:cs="Arial"/>
                      <w:b/>
                      <w:bCs/>
                      <w:sz w:val="16"/>
                      <w:szCs w:val="16"/>
                    </w:rPr>
                  </w:pPr>
                  <w:r w:rsidRPr="0084124E">
                    <w:rPr>
                      <w:rFonts w:ascii="Arial" w:hAnsi="Arial" w:cs="Arial"/>
                      <w:b/>
                      <w:bCs/>
                      <w:sz w:val="16"/>
                      <w:szCs w:val="16"/>
                    </w:rPr>
                    <w:t>Одличен</w:t>
                  </w:r>
                </w:p>
              </w:tc>
              <w:tc>
                <w:tcPr>
                  <w:tcW w:w="1675" w:type="dxa"/>
                  <w:gridSpan w:val="2"/>
                  <w:tcBorders>
                    <w:left w:val="single" w:sz="18" w:space="0" w:color="auto"/>
                    <w:bottom w:val="single" w:sz="2" w:space="0" w:color="000000"/>
                    <w:right w:val="single" w:sz="18" w:space="0" w:color="auto"/>
                  </w:tcBorders>
                </w:tcPr>
                <w:p w:rsidR="006F6FFB" w:rsidRPr="0084124E" w:rsidRDefault="006F6FFB" w:rsidP="006F6FFB">
                  <w:pPr>
                    <w:jc w:val="center"/>
                    <w:rPr>
                      <w:rFonts w:ascii="Arial" w:hAnsi="Arial" w:cs="Arial"/>
                      <w:b/>
                      <w:bCs/>
                      <w:sz w:val="16"/>
                      <w:szCs w:val="16"/>
                    </w:rPr>
                  </w:pPr>
                  <w:r w:rsidRPr="0084124E">
                    <w:rPr>
                      <w:rFonts w:ascii="Arial" w:hAnsi="Arial" w:cs="Arial"/>
                      <w:b/>
                      <w:bCs/>
                      <w:sz w:val="16"/>
                      <w:szCs w:val="16"/>
                    </w:rPr>
                    <w:t>Мн. Добар</w:t>
                  </w:r>
                </w:p>
              </w:tc>
              <w:tc>
                <w:tcPr>
                  <w:tcW w:w="1291" w:type="dxa"/>
                  <w:gridSpan w:val="2"/>
                  <w:tcBorders>
                    <w:left w:val="single" w:sz="18" w:space="0" w:color="auto"/>
                    <w:bottom w:val="single" w:sz="2" w:space="0" w:color="000000"/>
                    <w:right w:val="single" w:sz="18" w:space="0" w:color="auto"/>
                  </w:tcBorders>
                </w:tcPr>
                <w:p w:rsidR="006F6FFB" w:rsidRPr="0084124E" w:rsidRDefault="006F6FFB" w:rsidP="006F6FFB">
                  <w:pPr>
                    <w:jc w:val="center"/>
                    <w:rPr>
                      <w:rFonts w:ascii="Arial" w:hAnsi="Arial" w:cs="Arial"/>
                      <w:b/>
                      <w:bCs/>
                      <w:sz w:val="16"/>
                      <w:szCs w:val="16"/>
                    </w:rPr>
                  </w:pPr>
                  <w:r w:rsidRPr="0084124E">
                    <w:rPr>
                      <w:rFonts w:ascii="Arial" w:hAnsi="Arial" w:cs="Arial"/>
                      <w:b/>
                      <w:bCs/>
                      <w:sz w:val="16"/>
                      <w:szCs w:val="16"/>
                    </w:rPr>
                    <w:t>Добар</w:t>
                  </w:r>
                </w:p>
              </w:tc>
              <w:tc>
                <w:tcPr>
                  <w:tcW w:w="1486" w:type="dxa"/>
                  <w:gridSpan w:val="2"/>
                  <w:tcBorders>
                    <w:left w:val="single" w:sz="18" w:space="0" w:color="auto"/>
                    <w:bottom w:val="single" w:sz="2" w:space="0" w:color="000000"/>
                    <w:right w:val="single" w:sz="18" w:space="0" w:color="auto"/>
                  </w:tcBorders>
                </w:tcPr>
                <w:p w:rsidR="006F6FFB" w:rsidRPr="0084124E" w:rsidRDefault="006F6FFB" w:rsidP="006F6FFB">
                  <w:pPr>
                    <w:jc w:val="center"/>
                    <w:rPr>
                      <w:rFonts w:ascii="Arial" w:hAnsi="Arial" w:cs="Arial"/>
                      <w:b/>
                      <w:bCs/>
                      <w:sz w:val="16"/>
                      <w:szCs w:val="16"/>
                    </w:rPr>
                  </w:pPr>
                  <w:r w:rsidRPr="0084124E">
                    <w:rPr>
                      <w:rFonts w:ascii="Arial" w:hAnsi="Arial" w:cs="Arial"/>
                      <w:b/>
                      <w:bCs/>
                      <w:sz w:val="16"/>
                      <w:szCs w:val="16"/>
                    </w:rPr>
                    <w:t>Доволен</w:t>
                  </w:r>
                </w:p>
              </w:tc>
              <w:tc>
                <w:tcPr>
                  <w:tcW w:w="1389" w:type="dxa"/>
                  <w:gridSpan w:val="2"/>
                  <w:tcBorders>
                    <w:left w:val="single" w:sz="18" w:space="0" w:color="auto"/>
                    <w:bottom w:val="single" w:sz="2" w:space="0" w:color="000000"/>
                  </w:tcBorders>
                </w:tcPr>
                <w:p w:rsidR="006F6FFB" w:rsidRPr="0084124E" w:rsidRDefault="006F6FFB" w:rsidP="006F6FFB">
                  <w:pPr>
                    <w:jc w:val="center"/>
                    <w:rPr>
                      <w:rFonts w:ascii="Arial" w:hAnsi="Arial" w:cs="Arial"/>
                      <w:b/>
                      <w:bCs/>
                      <w:sz w:val="16"/>
                      <w:szCs w:val="16"/>
                    </w:rPr>
                  </w:pPr>
                  <w:r w:rsidRPr="0084124E">
                    <w:rPr>
                      <w:rFonts w:ascii="Arial" w:hAnsi="Arial" w:cs="Arial"/>
                      <w:b/>
                      <w:bCs/>
                      <w:sz w:val="16"/>
                      <w:szCs w:val="16"/>
                    </w:rPr>
                    <w:t>Со слаба оценка</w:t>
                  </w:r>
                </w:p>
              </w:tc>
            </w:tr>
            <w:tr w:rsidR="006F6FFB" w:rsidRPr="0084124E" w:rsidTr="006F6FFB">
              <w:trPr>
                <w:trHeight w:val="174"/>
              </w:trPr>
              <w:tc>
                <w:tcPr>
                  <w:tcW w:w="1366" w:type="dxa"/>
                  <w:vMerge/>
                </w:tcPr>
                <w:p w:rsidR="006F6FFB" w:rsidRPr="0084124E" w:rsidRDefault="006F6FFB" w:rsidP="006F6FFB">
                  <w:pPr>
                    <w:jc w:val="center"/>
                    <w:rPr>
                      <w:rFonts w:ascii="Arial" w:hAnsi="Arial" w:cs="Arial"/>
                      <w:b/>
                      <w:bCs/>
                      <w:sz w:val="16"/>
                      <w:szCs w:val="16"/>
                    </w:rPr>
                  </w:pPr>
                </w:p>
              </w:tc>
              <w:tc>
                <w:tcPr>
                  <w:tcW w:w="1251" w:type="dxa"/>
                  <w:tcBorders>
                    <w:right w:val="single" w:sz="2" w:space="0" w:color="000000"/>
                  </w:tcBorders>
                </w:tcPr>
                <w:p w:rsidR="006F6FFB" w:rsidRPr="0084124E" w:rsidRDefault="006F6FFB" w:rsidP="006F6FFB">
                  <w:pPr>
                    <w:jc w:val="center"/>
                    <w:rPr>
                      <w:b/>
                      <w:bCs/>
                      <w:sz w:val="16"/>
                      <w:szCs w:val="16"/>
                    </w:rPr>
                  </w:pPr>
                  <w:r w:rsidRPr="0084124E">
                    <w:rPr>
                      <w:rFonts w:ascii="Arial" w:hAnsi="Arial" w:cs="Arial"/>
                      <w:b/>
                      <w:bCs/>
                      <w:sz w:val="16"/>
                      <w:szCs w:val="16"/>
                    </w:rPr>
                    <w:t>I</w:t>
                  </w:r>
                </w:p>
              </w:tc>
              <w:tc>
                <w:tcPr>
                  <w:tcW w:w="7434" w:type="dxa"/>
                  <w:gridSpan w:val="10"/>
                  <w:vMerge w:val="restart"/>
                  <w:tcBorders>
                    <w:top w:val="single" w:sz="2" w:space="0" w:color="000000"/>
                    <w:left w:val="single" w:sz="2" w:space="0" w:color="000000"/>
                    <w:bottom w:val="single" w:sz="2" w:space="0" w:color="000000"/>
                    <w:right w:val="single" w:sz="2" w:space="0" w:color="000000"/>
                  </w:tcBorders>
                </w:tcPr>
                <w:p w:rsidR="006F6FFB" w:rsidRPr="006A0543" w:rsidRDefault="006F6FFB" w:rsidP="006F6FFB">
                  <w:pPr>
                    <w:rPr>
                      <w:rFonts w:ascii="Arial" w:hAnsi="Arial" w:cs="Arial"/>
                      <w:b/>
                      <w:bCs/>
                      <w:sz w:val="20"/>
                      <w:szCs w:val="20"/>
                    </w:rPr>
                  </w:pPr>
                  <w:r w:rsidRPr="006A0543">
                    <w:rPr>
                      <w:rFonts w:ascii="Arial" w:hAnsi="Arial" w:cs="Arial"/>
                      <w:b/>
                      <w:bCs/>
                      <w:sz w:val="20"/>
                      <w:szCs w:val="20"/>
                    </w:rPr>
                    <w:t>Описно оценети    355 ученици (момчиња:  195 и  девојчиња :  160)</w:t>
                  </w:r>
                </w:p>
                <w:p w:rsidR="006F6FFB" w:rsidRPr="006A0543" w:rsidRDefault="006F6FFB" w:rsidP="006F6FFB">
                  <w:pPr>
                    <w:rPr>
                      <w:rFonts w:ascii="Arial" w:hAnsi="Arial" w:cs="Arial"/>
                      <w:b/>
                      <w:bCs/>
                      <w:sz w:val="20"/>
                      <w:szCs w:val="20"/>
                    </w:rPr>
                  </w:pPr>
                </w:p>
                <w:p w:rsidR="006F6FFB" w:rsidRPr="006126AA" w:rsidRDefault="006F6FFB" w:rsidP="006F6FFB">
                  <w:pPr>
                    <w:rPr>
                      <w:rFonts w:ascii="Arial" w:hAnsi="Arial" w:cs="Arial"/>
                      <w:b/>
                      <w:bCs/>
                      <w:sz w:val="16"/>
                      <w:szCs w:val="16"/>
                    </w:rPr>
                  </w:pPr>
                </w:p>
                <w:p w:rsidR="006F6FFB" w:rsidRPr="006126AA" w:rsidRDefault="006F6FFB" w:rsidP="006F6FFB">
                  <w:pPr>
                    <w:rPr>
                      <w:rFonts w:ascii="Arial" w:hAnsi="Arial" w:cs="Arial"/>
                      <w:b/>
                      <w:bCs/>
                      <w:sz w:val="16"/>
                      <w:szCs w:val="16"/>
                    </w:rPr>
                  </w:pPr>
                </w:p>
                <w:p w:rsidR="006F6FFB" w:rsidRPr="006126AA" w:rsidRDefault="006F6FFB" w:rsidP="006F6FFB">
                  <w:pPr>
                    <w:rPr>
                      <w:rFonts w:ascii="Arial" w:hAnsi="Arial" w:cs="Arial"/>
                      <w:b/>
                      <w:bCs/>
                      <w:sz w:val="16"/>
                      <w:szCs w:val="16"/>
                    </w:rPr>
                  </w:pPr>
                </w:p>
                <w:p w:rsidR="006F6FFB" w:rsidRPr="006126AA" w:rsidRDefault="006F6FFB" w:rsidP="006F6FFB">
                  <w:pPr>
                    <w:rPr>
                      <w:rFonts w:ascii="Arial" w:hAnsi="Arial" w:cs="Arial"/>
                      <w:b/>
                      <w:bCs/>
                      <w:sz w:val="16"/>
                      <w:szCs w:val="16"/>
                    </w:rPr>
                  </w:pPr>
                </w:p>
                <w:p w:rsidR="006F6FFB" w:rsidRPr="006126AA" w:rsidRDefault="006F6FFB" w:rsidP="006F6FFB">
                  <w:pPr>
                    <w:rPr>
                      <w:rFonts w:ascii="Arial" w:hAnsi="Arial" w:cs="Arial"/>
                      <w:b/>
                      <w:bCs/>
                      <w:sz w:val="16"/>
                      <w:szCs w:val="16"/>
                    </w:rPr>
                  </w:pPr>
                </w:p>
                <w:p w:rsidR="006F6FFB" w:rsidRPr="006126AA" w:rsidRDefault="006F6FFB" w:rsidP="006F6FFB">
                  <w:pPr>
                    <w:rPr>
                      <w:rFonts w:ascii="Arial" w:hAnsi="Arial" w:cs="Arial"/>
                      <w:b/>
                      <w:bCs/>
                      <w:sz w:val="16"/>
                      <w:szCs w:val="16"/>
                    </w:rPr>
                  </w:pPr>
                </w:p>
              </w:tc>
            </w:tr>
            <w:tr w:rsidR="006F6FFB" w:rsidRPr="0084124E" w:rsidTr="006F6FFB">
              <w:trPr>
                <w:trHeight w:val="182"/>
              </w:trPr>
              <w:tc>
                <w:tcPr>
                  <w:tcW w:w="1366" w:type="dxa"/>
                  <w:vMerge/>
                </w:tcPr>
                <w:p w:rsidR="006F6FFB" w:rsidRPr="0084124E" w:rsidRDefault="006F6FFB" w:rsidP="006F6FFB">
                  <w:pPr>
                    <w:jc w:val="center"/>
                    <w:rPr>
                      <w:rFonts w:ascii="Arial" w:hAnsi="Arial" w:cs="Arial"/>
                      <w:b/>
                      <w:bCs/>
                      <w:sz w:val="16"/>
                      <w:szCs w:val="16"/>
                    </w:rPr>
                  </w:pPr>
                </w:p>
              </w:tc>
              <w:tc>
                <w:tcPr>
                  <w:tcW w:w="1251" w:type="dxa"/>
                  <w:tcBorders>
                    <w:right w:val="single" w:sz="2" w:space="0" w:color="000000"/>
                  </w:tcBorders>
                </w:tcPr>
                <w:p w:rsidR="006F6FFB" w:rsidRPr="008A5FCF" w:rsidRDefault="006F6FFB" w:rsidP="006F6FFB">
                  <w:pPr>
                    <w:jc w:val="center"/>
                    <w:rPr>
                      <w:b/>
                      <w:bCs/>
                      <w:sz w:val="16"/>
                      <w:szCs w:val="16"/>
                    </w:rPr>
                  </w:pPr>
                  <w:r w:rsidRPr="008A5FCF">
                    <w:rPr>
                      <w:rFonts w:ascii="Arial" w:hAnsi="Arial" w:cs="Arial"/>
                      <w:b/>
                      <w:bCs/>
                      <w:sz w:val="16"/>
                      <w:szCs w:val="16"/>
                    </w:rPr>
                    <w:t>II</w:t>
                  </w:r>
                </w:p>
              </w:tc>
              <w:tc>
                <w:tcPr>
                  <w:tcW w:w="7434" w:type="dxa"/>
                  <w:gridSpan w:val="10"/>
                  <w:vMerge/>
                  <w:tcBorders>
                    <w:top w:val="single" w:sz="2" w:space="0" w:color="000000"/>
                    <w:left w:val="single" w:sz="2" w:space="0" w:color="000000"/>
                    <w:bottom w:val="single" w:sz="2" w:space="0" w:color="000000"/>
                    <w:right w:val="single" w:sz="2" w:space="0" w:color="000000"/>
                  </w:tcBorders>
                  <w:vAlign w:val="center"/>
                </w:tcPr>
                <w:p w:rsidR="006F6FFB" w:rsidRPr="006F181F" w:rsidRDefault="006F6FFB" w:rsidP="006F6FFB">
                  <w:pPr>
                    <w:jc w:val="both"/>
                    <w:rPr>
                      <w:b/>
                      <w:bCs/>
                      <w:color w:val="9BBB59" w:themeColor="accent3"/>
                      <w:sz w:val="16"/>
                      <w:szCs w:val="16"/>
                    </w:rPr>
                  </w:pPr>
                </w:p>
              </w:tc>
            </w:tr>
            <w:tr w:rsidR="006F6FFB" w:rsidRPr="008A5FCF" w:rsidTr="006F6FFB">
              <w:trPr>
                <w:trHeight w:val="101"/>
              </w:trPr>
              <w:tc>
                <w:tcPr>
                  <w:tcW w:w="1366" w:type="dxa"/>
                  <w:vMerge/>
                </w:tcPr>
                <w:p w:rsidR="006F6FFB" w:rsidRPr="008A5FCF" w:rsidRDefault="006F6FFB" w:rsidP="006F6FFB">
                  <w:pPr>
                    <w:jc w:val="center"/>
                    <w:rPr>
                      <w:rFonts w:ascii="Arial" w:hAnsi="Arial" w:cs="Arial"/>
                      <w:b/>
                      <w:bCs/>
                      <w:sz w:val="16"/>
                      <w:szCs w:val="16"/>
                    </w:rPr>
                  </w:pPr>
                </w:p>
              </w:tc>
              <w:tc>
                <w:tcPr>
                  <w:tcW w:w="1251" w:type="dxa"/>
                  <w:tcBorders>
                    <w:right w:val="single" w:sz="2" w:space="0" w:color="000000"/>
                  </w:tcBorders>
                </w:tcPr>
                <w:p w:rsidR="006F6FFB" w:rsidRPr="008A5FCF" w:rsidRDefault="006F6FFB" w:rsidP="006F6FFB">
                  <w:pPr>
                    <w:jc w:val="center"/>
                    <w:rPr>
                      <w:b/>
                      <w:bCs/>
                      <w:sz w:val="16"/>
                      <w:szCs w:val="16"/>
                    </w:rPr>
                  </w:pPr>
                  <w:r w:rsidRPr="008A5FCF">
                    <w:rPr>
                      <w:rFonts w:ascii="Arial" w:hAnsi="Arial" w:cs="Arial"/>
                      <w:b/>
                      <w:bCs/>
                      <w:sz w:val="16"/>
                      <w:szCs w:val="16"/>
                    </w:rPr>
                    <w:t>III</w:t>
                  </w:r>
                </w:p>
              </w:tc>
              <w:tc>
                <w:tcPr>
                  <w:tcW w:w="7434" w:type="dxa"/>
                  <w:gridSpan w:val="10"/>
                  <w:vMerge/>
                  <w:tcBorders>
                    <w:top w:val="single" w:sz="2" w:space="0" w:color="000000"/>
                    <w:left w:val="single" w:sz="2" w:space="0" w:color="000000"/>
                    <w:bottom w:val="single" w:sz="2" w:space="0" w:color="000000"/>
                    <w:right w:val="single" w:sz="2" w:space="0" w:color="000000"/>
                  </w:tcBorders>
                  <w:vAlign w:val="center"/>
                </w:tcPr>
                <w:p w:rsidR="006F6FFB" w:rsidRPr="008A5FCF" w:rsidRDefault="006F6FFB" w:rsidP="006F6FFB">
                  <w:pPr>
                    <w:jc w:val="both"/>
                    <w:rPr>
                      <w:b/>
                      <w:bCs/>
                      <w:sz w:val="16"/>
                      <w:szCs w:val="16"/>
                    </w:rPr>
                  </w:pPr>
                </w:p>
              </w:tc>
            </w:tr>
            <w:tr w:rsidR="006F6FFB" w:rsidRPr="008A5FCF" w:rsidTr="006F6FFB">
              <w:trPr>
                <w:gridAfter w:val="10"/>
                <w:wAfter w:w="7435" w:type="dxa"/>
                <w:trHeight w:val="174"/>
              </w:trPr>
              <w:tc>
                <w:tcPr>
                  <w:tcW w:w="1366" w:type="dxa"/>
                  <w:vMerge/>
                  <w:tcBorders>
                    <w:top w:val="nil"/>
                  </w:tcBorders>
                </w:tcPr>
                <w:p w:rsidR="006F6FFB" w:rsidRPr="008A5FCF" w:rsidRDefault="006F6FFB" w:rsidP="006F6FFB">
                  <w:pPr>
                    <w:jc w:val="center"/>
                    <w:rPr>
                      <w:b/>
                      <w:bCs/>
                      <w:sz w:val="16"/>
                      <w:szCs w:val="16"/>
                    </w:rPr>
                  </w:pPr>
                </w:p>
              </w:tc>
              <w:tc>
                <w:tcPr>
                  <w:tcW w:w="1251" w:type="dxa"/>
                  <w:tcBorders>
                    <w:right w:val="single" w:sz="4" w:space="0" w:color="000000"/>
                  </w:tcBorders>
                </w:tcPr>
                <w:p w:rsidR="006F6FFB" w:rsidRPr="008A5FCF" w:rsidRDefault="006F6FFB" w:rsidP="006F6FFB">
                  <w:pPr>
                    <w:jc w:val="center"/>
                    <w:rPr>
                      <w:b/>
                      <w:bCs/>
                      <w:sz w:val="16"/>
                      <w:szCs w:val="16"/>
                    </w:rPr>
                  </w:pPr>
                  <w:r w:rsidRPr="008A5FCF">
                    <w:rPr>
                      <w:b/>
                      <w:bCs/>
                      <w:sz w:val="16"/>
                      <w:szCs w:val="16"/>
                    </w:rPr>
                    <w:t>IV</w:t>
                  </w:r>
                </w:p>
              </w:tc>
            </w:tr>
            <w:tr w:rsidR="006F6FFB" w:rsidRPr="008A5FCF" w:rsidTr="006F6FFB">
              <w:trPr>
                <w:gridAfter w:val="10"/>
                <w:wAfter w:w="7435" w:type="dxa"/>
                <w:trHeight w:val="174"/>
              </w:trPr>
              <w:tc>
                <w:tcPr>
                  <w:tcW w:w="1366" w:type="dxa"/>
                  <w:vMerge/>
                  <w:tcBorders>
                    <w:top w:val="nil"/>
                  </w:tcBorders>
                </w:tcPr>
                <w:p w:rsidR="006F6FFB" w:rsidRPr="008A5FCF" w:rsidRDefault="006F6FFB" w:rsidP="006F6FFB">
                  <w:pPr>
                    <w:jc w:val="center"/>
                    <w:rPr>
                      <w:rFonts w:ascii="Arial" w:hAnsi="Arial" w:cs="Arial"/>
                      <w:b/>
                      <w:bCs/>
                      <w:sz w:val="16"/>
                      <w:szCs w:val="16"/>
                    </w:rPr>
                  </w:pPr>
                </w:p>
              </w:tc>
              <w:tc>
                <w:tcPr>
                  <w:tcW w:w="1251" w:type="dxa"/>
                </w:tcPr>
                <w:p w:rsidR="006F6FFB" w:rsidRPr="008A5FCF" w:rsidRDefault="006F6FFB" w:rsidP="006F6FFB">
                  <w:pPr>
                    <w:jc w:val="center"/>
                    <w:rPr>
                      <w:b/>
                      <w:bCs/>
                      <w:sz w:val="16"/>
                      <w:szCs w:val="16"/>
                    </w:rPr>
                  </w:pPr>
                  <w:r w:rsidRPr="008A5FCF">
                    <w:rPr>
                      <w:rFonts w:ascii="Arial" w:hAnsi="Arial" w:cs="Arial"/>
                      <w:b/>
                      <w:bCs/>
                      <w:sz w:val="16"/>
                      <w:szCs w:val="16"/>
                    </w:rPr>
                    <w:t>V</w:t>
                  </w:r>
                </w:p>
              </w:tc>
            </w:tr>
            <w:tr w:rsidR="006F6FFB" w:rsidRPr="008A5FCF" w:rsidTr="006F6FFB">
              <w:trPr>
                <w:gridAfter w:val="10"/>
                <w:wAfter w:w="7435" w:type="dxa"/>
                <w:trHeight w:val="174"/>
              </w:trPr>
              <w:tc>
                <w:tcPr>
                  <w:tcW w:w="1366" w:type="dxa"/>
                  <w:vMerge/>
                  <w:tcBorders>
                    <w:top w:val="nil"/>
                  </w:tcBorders>
                </w:tcPr>
                <w:p w:rsidR="006F6FFB" w:rsidRPr="008A5FCF" w:rsidRDefault="006F6FFB" w:rsidP="006F6FFB">
                  <w:pPr>
                    <w:jc w:val="center"/>
                    <w:rPr>
                      <w:rFonts w:ascii="Arial" w:hAnsi="Arial" w:cs="Arial"/>
                      <w:b/>
                      <w:bCs/>
                      <w:sz w:val="16"/>
                      <w:szCs w:val="16"/>
                    </w:rPr>
                  </w:pPr>
                </w:p>
              </w:tc>
              <w:tc>
                <w:tcPr>
                  <w:tcW w:w="1251" w:type="dxa"/>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VI</w:t>
                  </w:r>
                </w:p>
              </w:tc>
            </w:tr>
            <w:tr w:rsidR="006F6FFB" w:rsidRPr="008A5FCF" w:rsidTr="006F6FFB">
              <w:trPr>
                <w:trHeight w:val="174"/>
              </w:trPr>
              <w:tc>
                <w:tcPr>
                  <w:tcW w:w="1366" w:type="dxa"/>
                  <w:vMerge/>
                  <w:tcBorders>
                    <w:top w:val="nil"/>
                  </w:tcBorders>
                </w:tcPr>
                <w:p w:rsidR="006F6FFB" w:rsidRPr="008A5FCF" w:rsidRDefault="006F6FFB" w:rsidP="006F6FFB">
                  <w:pPr>
                    <w:jc w:val="center"/>
                    <w:rPr>
                      <w:rFonts w:ascii="Arial" w:hAnsi="Arial" w:cs="Arial"/>
                      <w:b/>
                      <w:bCs/>
                      <w:sz w:val="16"/>
                      <w:szCs w:val="16"/>
                    </w:rPr>
                  </w:pPr>
                </w:p>
              </w:tc>
              <w:tc>
                <w:tcPr>
                  <w:tcW w:w="1251" w:type="dxa"/>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Одд.</w:t>
                  </w:r>
                </w:p>
              </w:tc>
              <w:tc>
                <w:tcPr>
                  <w:tcW w:w="1594" w:type="dxa"/>
                  <w:gridSpan w:val="2"/>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Одличен</w:t>
                  </w:r>
                </w:p>
              </w:tc>
              <w:tc>
                <w:tcPr>
                  <w:tcW w:w="1675" w:type="dxa"/>
                  <w:gridSpan w:val="2"/>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Мн. Добар</w:t>
                  </w:r>
                </w:p>
              </w:tc>
              <w:tc>
                <w:tcPr>
                  <w:tcW w:w="1291" w:type="dxa"/>
                  <w:gridSpan w:val="2"/>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Добар</w:t>
                  </w:r>
                </w:p>
              </w:tc>
              <w:tc>
                <w:tcPr>
                  <w:tcW w:w="1486" w:type="dxa"/>
                  <w:gridSpan w:val="2"/>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Доволен</w:t>
                  </w:r>
                </w:p>
              </w:tc>
              <w:tc>
                <w:tcPr>
                  <w:tcW w:w="1389" w:type="dxa"/>
                  <w:gridSpan w:val="2"/>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Со слаба оценка</w:t>
                  </w:r>
                </w:p>
              </w:tc>
            </w:tr>
            <w:tr w:rsidR="006F6FFB" w:rsidRPr="008A5FCF" w:rsidTr="006F6FFB">
              <w:trPr>
                <w:trHeight w:val="174"/>
              </w:trPr>
              <w:tc>
                <w:tcPr>
                  <w:tcW w:w="1366" w:type="dxa"/>
                  <w:vMerge/>
                  <w:tcBorders>
                    <w:top w:val="nil"/>
                  </w:tcBorders>
                </w:tcPr>
                <w:p w:rsidR="006F6FFB" w:rsidRPr="008A5FCF" w:rsidRDefault="006F6FFB" w:rsidP="006F6FFB">
                  <w:pPr>
                    <w:jc w:val="center"/>
                    <w:rPr>
                      <w:rFonts w:ascii="Arial" w:hAnsi="Arial" w:cs="Arial"/>
                      <w:b/>
                      <w:bCs/>
                      <w:sz w:val="16"/>
                      <w:szCs w:val="16"/>
                    </w:rPr>
                  </w:pPr>
                </w:p>
              </w:tc>
              <w:tc>
                <w:tcPr>
                  <w:tcW w:w="1251" w:type="dxa"/>
                </w:tcPr>
                <w:p w:rsidR="006F6FFB" w:rsidRPr="008A5FCF" w:rsidRDefault="006F6FFB" w:rsidP="006F6FFB">
                  <w:pPr>
                    <w:jc w:val="center"/>
                    <w:rPr>
                      <w:b/>
                      <w:bCs/>
                      <w:sz w:val="16"/>
                      <w:szCs w:val="16"/>
                    </w:rPr>
                  </w:pPr>
                </w:p>
              </w:tc>
              <w:tc>
                <w:tcPr>
                  <w:tcW w:w="811" w:type="dxa"/>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М</w:t>
                  </w:r>
                </w:p>
              </w:tc>
              <w:tc>
                <w:tcPr>
                  <w:tcW w:w="783" w:type="dxa"/>
                  <w:tcBorders>
                    <w:right w:val="single" w:sz="18"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Ж</w:t>
                  </w:r>
                </w:p>
              </w:tc>
              <w:tc>
                <w:tcPr>
                  <w:tcW w:w="841" w:type="dxa"/>
                  <w:tcBorders>
                    <w:left w:val="single" w:sz="18"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М</w:t>
                  </w:r>
                </w:p>
              </w:tc>
              <w:tc>
                <w:tcPr>
                  <w:tcW w:w="833" w:type="dxa"/>
                  <w:tcBorders>
                    <w:right w:val="single" w:sz="18"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Ж</w:t>
                  </w:r>
                </w:p>
              </w:tc>
              <w:tc>
                <w:tcPr>
                  <w:tcW w:w="707" w:type="dxa"/>
                  <w:tcBorders>
                    <w:left w:val="single" w:sz="18"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М</w:t>
                  </w:r>
                </w:p>
              </w:tc>
              <w:tc>
                <w:tcPr>
                  <w:tcW w:w="584" w:type="dxa"/>
                  <w:tcBorders>
                    <w:right w:val="single" w:sz="18"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Ж</w:t>
                  </w:r>
                </w:p>
              </w:tc>
              <w:tc>
                <w:tcPr>
                  <w:tcW w:w="828" w:type="dxa"/>
                  <w:tcBorders>
                    <w:left w:val="single" w:sz="18"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М</w:t>
                  </w:r>
                </w:p>
              </w:tc>
              <w:tc>
                <w:tcPr>
                  <w:tcW w:w="657" w:type="dxa"/>
                  <w:tcBorders>
                    <w:right w:val="single" w:sz="18"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Ж</w:t>
                  </w:r>
                </w:p>
              </w:tc>
              <w:tc>
                <w:tcPr>
                  <w:tcW w:w="632" w:type="dxa"/>
                  <w:tcBorders>
                    <w:left w:val="single" w:sz="18"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М</w:t>
                  </w:r>
                </w:p>
              </w:tc>
              <w:tc>
                <w:tcPr>
                  <w:tcW w:w="758" w:type="dxa"/>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Ж</w:t>
                  </w:r>
                </w:p>
              </w:tc>
            </w:tr>
            <w:tr w:rsidR="006F6FFB" w:rsidRPr="008A5FCF" w:rsidTr="006F6FFB">
              <w:trPr>
                <w:trHeight w:val="174"/>
              </w:trPr>
              <w:tc>
                <w:tcPr>
                  <w:tcW w:w="1366" w:type="dxa"/>
                  <w:vMerge/>
                  <w:tcBorders>
                    <w:top w:val="nil"/>
                  </w:tcBorders>
                </w:tcPr>
                <w:p w:rsidR="006F6FFB" w:rsidRPr="008A5FCF" w:rsidRDefault="006F6FFB" w:rsidP="006F6FFB">
                  <w:pPr>
                    <w:jc w:val="center"/>
                    <w:rPr>
                      <w:rFonts w:ascii="Arial" w:hAnsi="Arial" w:cs="Arial"/>
                      <w:b/>
                      <w:bCs/>
                      <w:sz w:val="16"/>
                      <w:szCs w:val="16"/>
                    </w:rPr>
                  </w:pPr>
                </w:p>
              </w:tc>
              <w:tc>
                <w:tcPr>
                  <w:tcW w:w="1251" w:type="dxa"/>
                </w:tcPr>
                <w:p w:rsidR="006F6FFB" w:rsidRPr="008A5FCF" w:rsidRDefault="006F6FFB" w:rsidP="006F6FFB">
                  <w:pPr>
                    <w:jc w:val="center"/>
                    <w:rPr>
                      <w:b/>
                      <w:bCs/>
                      <w:sz w:val="16"/>
                      <w:szCs w:val="16"/>
                    </w:rPr>
                  </w:pPr>
                  <w:r w:rsidRPr="008A5FCF">
                    <w:rPr>
                      <w:rFonts w:ascii="Arial" w:hAnsi="Arial" w:cs="Arial"/>
                      <w:b/>
                      <w:bCs/>
                      <w:sz w:val="16"/>
                      <w:szCs w:val="16"/>
                    </w:rPr>
                    <w:t>VII</w:t>
                  </w:r>
                </w:p>
              </w:tc>
              <w:tc>
                <w:tcPr>
                  <w:tcW w:w="811" w:type="dxa"/>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17</w:t>
                  </w:r>
                </w:p>
              </w:tc>
              <w:tc>
                <w:tcPr>
                  <w:tcW w:w="783"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26</w:t>
                  </w:r>
                </w:p>
              </w:tc>
              <w:tc>
                <w:tcPr>
                  <w:tcW w:w="841"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10</w:t>
                  </w:r>
                </w:p>
              </w:tc>
              <w:tc>
                <w:tcPr>
                  <w:tcW w:w="833"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12</w:t>
                  </w:r>
                </w:p>
              </w:tc>
              <w:tc>
                <w:tcPr>
                  <w:tcW w:w="707"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584"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828"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657"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632"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758" w:type="dxa"/>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r>
            <w:tr w:rsidR="006F6FFB" w:rsidRPr="008A5FCF" w:rsidTr="006F6FFB">
              <w:trPr>
                <w:trHeight w:val="174"/>
              </w:trPr>
              <w:tc>
                <w:tcPr>
                  <w:tcW w:w="1366" w:type="dxa"/>
                  <w:vMerge/>
                  <w:tcBorders>
                    <w:top w:val="nil"/>
                  </w:tcBorders>
                </w:tcPr>
                <w:p w:rsidR="006F6FFB" w:rsidRPr="008A5FCF" w:rsidRDefault="006F6FFB" w:rsidP="006F6FFB">
                  <w:pPr>
                    <w:jc w:val="center"/>
                    <w:rPr>
                      <w:rFonts w:ascii="Arial" w:hAnsi="Arial" w:cs="Arial"/>
                      <w:b/>
                      <w:bCs/>
                      <w:sz w:val="16"/>
                      <w:szCs w:val="16"/>
                    </w:rPr>
                  </w:pPr>
                </w:p>
              </w:tc>
              <w:tc>
                <w:tcPr>
                  <w:tcW w:w="1251" w:type="dxa"/>
                </w:tcPr>
                <w:p w:rsidR="006F6FFB" w:rsidRPr="008A5FCF" w:rsidRDefault="006F6FFB" w:rsidP="006F6FFB">
                  <w:pPr>
                    <w:jc w:val="center"/>
                    <w:rPr>
                      <w:b/>
                      <w:bCs/>
                      <w:sz w:val="16"/>
                      <w:szCs w:val="16"/>
                    </w:rPr>
                  </w:pPr>
                  <w:r w:rsidRPr="008A5FCF">
                    <w:rPr>
                      <w:rFonts w:ascii="Arial" w:hAnsi="Arial" w:cs="Arial"/>
                      <w:b/>
                      <w:bCs/>
                      <w:sz w:val="16"/>
                      <w:szCs w:val="16"/>
                    </w:rPr>
                    <w:t>VIII</w:t>
                  </w:r>
                </w:p>
              </w:tc>
              <w:tc>
                <w:tcPr>
                  <w:tcW w:w="811" w:type="dxa"/>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19</w:t>
                  </w:r>
                </w:p>
              </w:tc>
              <w:tc>
                <w:tcPr>
                  <w:tcW w:w="783"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24</w:t>
                  </w:r>
                </w:p>
              </w:tc>
              <w:tc>
                <w:tcPr>
                  <w:tcW w:w="841"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6</w:t>
                  </w:r>
                </w:p>
              </w:tc>
              <w:tc>
                <w:tcPr>
                  <w:tcW w:w="833"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4</w:t>
                  </w:r>
                </w:p>
              </w:tc>
              <w:tc>
                <w:tcPr>
                  <w:tcW w:w="707"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3</w:t>
                  </w:r>
                </w:p>
              </w:tc>
              <w:tc>
                <w:tcPr>
                  <w:tcW w:w="584"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1</w:t>
                  </w:r>
                </w:p>
              </w:tc>
              <w:tc>
                <w:tcPr>
                  <w:tcW w:w="828"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657"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632"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758" w:type="dxa"/>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r>
            <w:tr w:rsidR="006F6FFB" w:rsidRPr="008A5FCF" w:rsidTr="006F6FFB">
              <w:trPr>
                <w:trHeight w:val="182"/>
              </w:trPr>
              <w:tc>
                <w:tcPr>
                  <w:tcW w:w="1366" w:type="dxa"/>
                  <w:vMerge/>
                  <w:tcBorders>
                    <w:top w:val="nil"/>
                  </w:tcBorders>
                </w:tcPr>
                <w:p w:rsidR="006F6FFB" w:rsidRPr="008A5FCF" w:rsidRDefault="006F6FFB" w:rsidP="006F6FFB">
                  <w:pPr>
                    <w:jc w:val="center"/>
                    <w:rPr>
                      <w:rFonts w:ascii="Arial" w:hAnsi="Arial" w:cs="Arial"/>
                      <w:b/>
                      <w:bCs/>
                      <w:sz w:val="16"/>
                      <w:szCs w:val="16"/>
                    </w:rPr>
                  </w:pPr>
                </w:p>
              </w:tc>
              <w:tc>
                <w:tcPr>
                  <w:tcW w:w="1251" w:type="dxa"/>
                </w:tcPr>
                <w:p w:rsidR="006F6FFB" w:rsidRPr="008A5FCF" w:rsidRDefault="006F6FFB" w:rsidP="006F6FFB">
                  <w:pPr>
                    <w:jc w:val="center"/>
                    <w:rPr>
                      <w:b/>
                      <w:bCs/>
                      <w:sz w:val="16"/>
                      <w:szCs w:val="16"/>
                    </w:rPr>
                  </w:pPr>
                  <w:r w:rsidRPr="008A5FCF">
                    <w:rPr>
                      <w:rFonts w:ascii="Arial" w:hAnsi="Arial" w:cs="Arial"/>
                      <w:b/>
                      <w:bCs/>
                      <w:sz w:val="16"/>
                      <w:szCs w:val="16"/>
                    </w:rPr>
                    <w:t>IX</w:t>
                  </w:r>
                </w:p>
              </w:tc>
              <w:tc>
                <w:tcPr>
                  <w:tcW w:w="811" w:type="dxa"/>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14</w:t>
                  </w:r>
                </w:p>
              </w:tc>
              <w:tc>
                <w:tcPr>
                  <w:tcW w:w="783"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23</w:t>
                  </w:r>
                </w:p>
              </w:tc>
              <w:tc>
                <w:tcPr>
                  <w:tcW w:w="841"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9</w:t>
                  </w:r>
                </w:p>
              </w:tc>
              <w:tc>
                <w:tcPr>
                  <w:tcW w:w="833"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7</w:t>
                  </w:r>
                </w:p>
              </w:tc>
              <w:tc>
                <w:tcPr>
                  <w:tcW w:w="707"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2</w:t>
                  </w:r>
                </w:p>
              </w:tc>
              <w:tc>
                <w:tcPr>
                  <w:tcW w:w="584"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828"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657"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632"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758" w:type="dxa"/>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r>
            <w:tr w:rsidR="006F6FFB" w:rsidRPr="008A5FCF" w:rsidTr="006F6FFB">
              <w:trPr>
                <w:trHeight w:val="228"/>
              </w:trPr>
              <w:tc>
                <w:tcPr>
                  <w:tcW w:w="1366" w:type="dxa"/>
                  <w:vMerge/>
                  <w:tcBorders>
                    <w:top w:val="nil"/>
                  </w:tcBorders>
                </w:tcPr>
                <w:p w:rsidR="006F6FFB" w:rsidRPr="008A5FCF" w:rsidRDefault="006F6FFB" w:rsidP="006F6FFB">
                  <w:pPr>
                    <w:jc w:val="center"/>
                    <w:rPr>
                      <w:rFonts w:ascii="Arial" w:hAnsi="Arial" w:cs="Arial"/>
                      <w:b/>
                      <w:bCs/>
                      <w:sz w:val="16"/>
                      <w:szCs w:val="16"/>
                    </w:rPr>
                  </w:pPr>
                </w:p>
              </w:tc>
              <w:tc>
                <w:tcPr>
                  <w:tcW w:w="1251" w:type="dxa"/>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Збирно</w:t>
                  </w:r>
                </w:p>
              </w:tc>
              <w:tc>
                <w:tcPr>
                  <w:tcW w:w="811" w:type="dxa"/>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50</w:t>
                  </w:r>
                </w:p>
              </w:tc>
              <w:tc>
                <w:tcPr>
                  <w:tcW w:w="783"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73</w:t>
                  </w:r>
                </w:p>
              </w:tc>
              <w:tc>
                <w:tcPr>
                  <w:tcW w:w="841"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25</w:t>
                  </w:r>
                </w:p>
              </w:tc>
              <w:tc>
                <w:tcPr>
                  <w:tcW w:w="833"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23</w:t>
                  </w:r>
                </w:p>
              </w:tc>
              <w:tc>
                <w:tcPr>
                  <w:tcW w:w="707"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5</w:t>
                  </w:r>
                </w:p>
              </w:tc>
              <w:tc>
                <w:tcPr>
                  <w:tcW w:w="584"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1</w:t>
                  </w:r>
                </w:p>
              </w:tc>
              <w:tc>
                <w:tcPr>
                  <w:tcW w:w="828"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657" w:type="dxa"/>
                  <w:tcBorders>
                    <w:righ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632" w:type="dxa"/>
                  <w:tcBorders>
                    <w:left w:val="single" w:sz="18" w:space="0" w:color="auto"/>
                  </w:tcBorders>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c>
                <w:tcPr>
                  <w:tcW w:w="758" w:type="dxa"/>
                </w:tcPr>
                <w:p w:rsidR="006F6FFB" w:rsidRPr="008A5FCF" w:rsidRDefault="006F6FFB" w:rsidP="006F6FFB">
                  <w:pPr>
                    <w:jc w:val="center"/>
                    <w:rPr>
                      <w:rFonts w:ascii="Arial" w:hAnsi="Arial" w:cs="Arial"/>
                      <w:bCs/>
                      <w:sz w:val="16"/>
                      <w:szCs w:val="16"/>
                    </w:rPr>
                  </w:pPr>
                  <w:r w:rsidRPr="008A5FCF">
                    <w:rPr>
                      <w:rFonts w:ascii="Arial" w:hAnsi="Arial" w:cs="Arial"/>
                      <w:bCs/>
                      <w:sz w:val="16"/>
                      <w:szCs w:val="16"/>
                    </w:rPr>
                    <w:t>/</w:t>
                  </w:r>
                </w:p>
              </w:tc>
            </w:tr>
            <w:tr w:rsidR="006F6FFB" w:rsidRPr="008A5FCF" w:rsidTr="006F6FFB">
              <w:trPr>
                <w:trHeight w:val="295"/>
              </w:trPr>
              <w:tc>
                <w:tcPr>
                  <w:tcW w:w="1366" w:type="dxa"/>
                  <w:vMerge/>
                  <w:tcBorders>
                    <w:top w:val="nil"/>
                  </w:tcBorders>
                </w:tcPr>
                <w:p w:rsidR="006F6FFB" w:rsidRPr="008A5FCF" w:rsidRDefault="006F6FFB" w:rsidP="006F6FFB">
                  <w:pPr>
                    <w:jc w:val="center"/>
                    <w:rPr>
                      <w:rFonts w:ascii="Arial" w:hAnsi="Arial" w:cs="Arial"/>
                      <w:b/>
                      <w:bCs/>
                      <w:sz w:val="16"/>
                      <w:szCs w:val="16"/>
                    </w:rPr>
                  </w:pPr>
                </w:p>
              </w:tc>
              <w:tc>
                <w:tcPr>
                  <w:tcW w:w="1251" w:type="dxa"/>
                </w:tcPr>
                <w:p w:rsidR="006F6FFB" w:rsidRPr="008A5FCF" w:rsidRDefault="006F6FFB" w:rsidP="006F6FFB">
                  <w:pPr>
                    <w:jc w:val="center"/>
                    <w:rPr>
                      <w:rFonts w:ascii="Arial" w:hAnsi="Arial" w:cs="Arial"/>
                      <w:b/>
                      <w:bCs/>
                      <w:sz w:val="16"/>
                      <w:szCs w:val="16"/>
                    </w:rPr>
                  </w:pPr>
                </w:p>
              </w:tc>
              <w:tc>
                <w:tcPr>
                  <w:tcW w:w="1594" w:type="dxa"/>
                  <w:gridSpan w:val="2"/>
                  <w:tcBorders>
                    <w:right w:val="single" w:sz="18" w:space="0" w:color="auto"/>
                  </w:tcBorders>
                </w:tcPr>
                <w:p w:rsidR="006F6FFB" w:rsidRPr="008A5FCF" w:rsidRDefault="006F6FFB" w:rsidP="006F6FFB">
                  <w:pPr>
                    <w:jc w:val="center"/>
                    <w:rPr>
                      <w:rFonts w:ascii="Arial" w:hAnsi="Arial" w:cs="Arial"/>
                      <w:b/>
                      <w:bCs/>
                      <w:sz w:val="16"/>
                      <w:szCs w:val="16"/>
                    </w:rPr>
                  </w:pPr>
                </w:p>
              </w:tc>
              <w:tc>
                <w:tcPr>
                  <w:tcW w:w="1675" w:type="dxa"/>
                  <w:gridSpan w:val="2"/>
                  <w:tcBorders>
                    <w:left w:val="single" w:sz="18" w:space="0" w:color="auto"/>
                    <w:right w:val="single" w:sz="18" w:space="0" w:color="auto"/>
                  </w:tcBorders>
                </w:tcPr>
                <w:p w:rsidR="006F6FFB" w:rsidRPr="008A5FCF" w:rsidRDefault="006F6FFB" w:rsidP="006F6FFB">
                  <w:pPr>
                    <w:jc w:val="center"/>
                    <w:rPr>
                      <w:rFonts w:ascii="Arial" w:hAnsi="Arial" w:cs="Arial"/>
                      <w:b/>
                      <w:bCs/>
                      <w:sz w:val="16"/>
                      <w:szCs w:val="16"/>
                    </w:rPr>
                  </w:pPr>
                </w:p>
              </w:tc>
              <w:tc>
                <w:tcPr>
                  <w:tcW w:w="1291" w:type="dxa"/>
                  <w:gridSpan w:val="2"/>
                  <w:tcBorders>
                    <w:left w:val="single" w:sz="18" w:space="0" w:color="auto"/>
                    <w:right w:val="single" w:sz="18" w:space="0" w:color="auto"/>
                  </w:tcBorders>
                </w:tcPr>
                <w:p w:rsidR="006F6FFB" w:rsidRPr="008A5FCF" w:rsidRDefault="006F6FFB" w:rsidP="006F6FFB">
                  <w:pPr>
                    <w:jc w:val="center"/>
                    <w:rPr>
                      <w:rFonts w:ascii="Arial" w:hAnsi="Arial" w:cs="Arial"/>
                      <w:b/>
                      <w:bCs/>
                      <w:sz w:val="16"/>
                      <w:szCs w:val="16"/>
                    </w:rPr>
                  </w:pPr>
                </w:p>
              </w:tc>
              <w:tc>
                <w:tcPr>
                  <w:tcW w:w="1486" w:type="dxa"/>
                  <w:gridSpan w:val="2"/>
                  <w:tcBorders>
                    <w:left w:val="single" w:sz="18" w:space="0" w:color="auto"/>
                    <w:right w:val="single" w:sz="18" w:space="0" w:color="auto"/>
                  </w:tcBorders>
                </w:tcPr>
                <w:p w:rsidR="006F6FFB" w:rsidRPr="008A5FCF" w:rsidRDefault="006F6FFB" w:rsidP="006F6FFB">
                  <w:pPr>
                    <w:jc w:val="center"/>
                    <w:rPr>
                      <w:rFonts w:ascii="Arial" w:hAnsi="Arial" w:cs="Arial"/>
                      <w:b/>
                      <w:bCs/>
                      <w:sz w:val="16"/>
                      <w:szCs w:val="16"/>
                    </w:rPr>
                  </w:pPr>
                </w:p>
              </w:tc>
              <w:tc>
                <w:tcPr>
                  <w:tcW w:w="1389" w:type="dxa"/>
                  <w:gridSpan w:val="2"/>
                  <w:tcBorders>
                    <w:left w:val="single" w:sz="18" w:space="0" w:color="auto"/>
                    <w:bottom w:val="single" w:sz="12" w:space="0" w:color="auto"/>
                  </w:tcBorders>
                </w:tcPr>
                <w:p w:rsidR="006F6FFB" w:rsidRPr="008A5FCF" w:rsidRDefault="006F6FFB" w:rsidP="006F6FFB">
                  <w:pPr>
                    <w:jc w:val="center"/>
                    <w:rPr>
                      <w:rFonts w:ascii="Arial" w:hAnsi="Arial" w:cs="Arial"/>
                      <w:b/>
                      <w:bCs/>
                      <w:sz w:val="16"/>
                      <w:szCs w:val="16"/>
                    </w:rPr>
                  </w:pPr>
                </w:p>
              </w:tc>
            </w:tr>
          </w:tbl>
          <w:p w:rsidR="006F6FFB" w:rsidRPr="008A5FCF" w:rsidRDefault="006F6FFB" w:rsidP="006F6FFB">
            <w:pPr>
              <w:tabs>
                <w:tab w:val="left" w:pos="2925"/>
              </w:tabs>
              <w:jc w:val="both"/>
              <w:rPr>
                <w:b/>
                <w:bCs/>
                <w:sz w:val="28"/>
                <w:szCs w:val="28"/>
              </w:rPr>
            </w:pPr>
          </w:p>
          <w:p w:rsidR="006F6FFB" w:rsidRPr="008A5FCF" w:rsidRDefault="006F6FFB" w:rsidP="006F6FFB">
            <w:pPr>
              <w:tabs>
                <w:tab w:val="left" w:pos="2925"/>
              </w:tabs>
              <w:jc w:val="both"/>
              <w:rPr>
                <w:b/>
                <w:bCs/>
                <w:sz w:val="28"/>
                <w:szCs w:val="28"/>
              </w:rPr>
            </w:pPr>
          </w:p>
          <w:p w:rsidR="006F6FFB" w:rsidRPr="008A5FCF" w:rsidRDefault="006F6FFB" w:rsidP="006F6FFB">
            <w:pPr>
              <w:tabs>
                <w:tab w:val="left" w:pos="2925"/>
              </w:tabs>
              <w:jc w:val="both"/>
              <w:rPr>
                <w:b/>
                <w:bCs/>
                <w:sz w:val="28"/>
                <w:szCs w:val="28"/>
              </w:rPr>
            </w:pPr>
          </w:p>
          <w:p w:rsidR="006F6FFB" w:rsidRDefault="006F6FFB" w:rsidP="006F6FFB">
            <w:pPr>
              <w:tabs>
                <w:tab w:val="left" w:pos="2925"/>
              </w:tabs>
              <w:jc w:val="both"/>
              <w:rPr>
                <w:b/>
                <w:bCs/>
                <w:sz w:val="28"/>
                <w:szCs w:val="28"/>
              </w:rPr>
            </w:pPr>
          </w:p>
          <w:p w:rsidR="006F6FFB" w:rsidRDefault="006F6FFB" w:rsidP="006F6FFB">
            <w:pPr>
              <w:tabs>
                <w:tab w:val="left" w:pos="2925"/>
              </w:tabs>
              <w:jc w:val="both"/>
              <w:rPr>
                <w:b/>
                <w:bCs/>
                <w:sz w:val="28"/>
                <w:szCs w:val="28"/>
              </w:rPr>
            </w:pPr>
          </w:p>
          <w:p w:rsidR="006F6FFB" w:rsidRDefault="006F6FFB" w:rsidP="006F6FFB">
            <w:pPr>
              <w:tabs>
                <w:tab w:val="left" w:pos="2925"/>
              </w:tabs>
              <w:jc w:val="both"/>
              <w:rPr>
                <w:b/>
                <w:bCs/>
                <w:sz w:val="28"/>
                <w:szCs w:val="28"/>
              </w:rPr>
            </w:pPr>
          </w:p>
          <w:p w:rsidR="006F6FFB" w:rsidRDefault="006F6FFB" w:rsidP="006F6FFB">
            <w:pPr>
              <w:tabs>
                <w:tab w:val="left" w:pos="2925"/>
              </w:tabs>
              <w:jc w:val="both"/>
              <w:rPr>
                <w:b/>
                <w:bCs/>
                <w:sz w:val="28"/>
                <w:szCs w:val="28"/>
              </w:rPr>
            </w:pPr>
          </w:p>
          <w:p w:rsidR="006F6FFB" w:rsidRDefault="006F6FFB" w:rsidP="006F6FFB">
            <w:pPr>
              <w:tabs>
                <w:tab w:val="left" w:pos="2925"/>
              </w:tabs>
              <w:jc w:val="both"/>
              <w:rPr>
                <w:b/>
                <w:bCs/>
                <w:sz w:val="28"/>
                <w:szCs w:val="28"/>
              </w:rPr>
            </w:pPr>
          </w:p>
          <w:tbl>
            <w:tblPr>
              <w:tblStyle w:val="TableGrid"/>
              <w:tblpPr w:leftFromText="180" w:rightFromText="180" w:vertAnchor="text" w:horzAnchor="margin" w:tblpXSpec="center" w:tblpY="-4529"/>
              <w:tblW w:w="10184" w:type="dxa"/>
              <w:tblLayout w:type="fixed"/>
              <w:tblLook w:val="04A0"/>
            </w:tblPr>
            <w:tblGrid>
              <w:gridCol w:w="380"/>
              <w:gridCol w:w="994"/>
              <w:gridCol w:w="451"/>
              <w:gridCol w:w="575"/>
              <w:gridCol w:w="723"/>
              <w:gridCol w:w="29"/>
              <w:gridCol w:w="422"/>
              <w:gridCol w:w="730"/>
              <w:gridCol w:w="133"/>
              <w:gridCol w:w="590"/>
              <w:gridCol w:w="1319"/>
              <w:gridCol w:w="337"/>
              <w:gridCol w:w="723"/>
              <w:gridCol w:w="327"/>
              <w:gridCol w:w="337"/>
              <w:gridCol w:w="723"/>
              <w:gridCol w:w="284"/>
              <w:gridCol w:w="43"/>
              <w:gridCol w:w="337"/>
              <w:gridCol w:w="727"/>
            </w:tblGrid>
            <w:tr w:rsidR="006F6FFB" w:rsidRPr="008A5FCF" w:rsidTr="006F6FFB">
              <w:trPr>
                <w:gridAfter w:val="11"/>
                <w:wAfter w:w="5746" w:type="dxa"/>
                <w:trHeight w:val="283"/>
              </w:trPr>
              <w:tc>
                <w:tcPr>
                  <w:tcW w:w="381" w:type="dxa"/>
                  <w:vMerge w:val="restart"/>
                  <w:textDirection w:val="btLr"/>
                </w:tcPr>
                <w:p w:rsidR="006F6FFB" w:rsidRDefault="006F6FFB" w:rsidP="006F6FFB">
                  <w:pPr>
                    <w:ind w:left="113" w:right="113"/>
                    <w:jc w:val="both"/>
                    <w:rPr>
                      <w:rFonts w:ascii="Arial" w:hAnsi="Arial" w:cs="Arial"/>
                      <w:b/>
                      <w:i/>
                    </w:rPr>
                  </w:pPr>
                  <w:r>
                    <w:rPr>
                      <w:rFonts w:ascii="Arial" w:hAnsi="Arial" w:cs="Arial"/>
                      <w:b/>
                      <w:bCs/>
                      <w:sz w:val="16"/>
                      <w:szCs w:val="16"/>
                    </w:rPr>
                    <w:lastRenderedPageBreak/>
                    <w:t>ученици оценети</w:t>
                  </w:r>
                  <w:r>
                    <w:rPr>
                      <w:rFonts w:ascii="Arial" w:hAnsi="Arial" w:cs="Arial"/>
                      <w:b/>
                      <w:bCs/>
                      <w:sz w:val="16"/>
                      <w:szCs w:val="16"/>
                      <w:lang w:val="en-US"/>
                    </w:rPr>
                    <w:t xml:space="preserve"> </w:t>
                  </w:r>
                  <w:r>
                    <w:rPr>
                      <w:rFonts w:ascii="Arial" w:hAnsi="Arial" w:cs="Arial"/>
                      <w:b/>
                      <w:bCs/>
                      <w:sz w:val="16"/>
                      <w:szCs w:val="16"/>
                    </w:rPr>
                    <w:t xml:space="preserve">  на крај  ученбана 2021/22 година.</w:t>
                  </w:r>
                </w:p>
              </w:tc>
              <w:tc>
                <w:tcPr>
                  <w:tcW w:w="994" w:type="dxa"/>
                  <w:tcBorders>
                    <w:bottom w:val="single" w:sz="12" w:space="0" w:color="auto"/>
                  </w:tcBorders>
                </w:tcPr>
                <w:p w:rsidR="006F6FFB" w:rsidRPr="008A5FCF" w:rsidRDefault="006F6FFB" w:rsidP="006F6FFB">
                  <w:pPr>
                    <w:jc w:val="center"/>
                    <w:rPr>
                      <w:rFonts w:ascii="Arial" w:hAnsi="Arial" w:cs="Arial"/>
                      <w:b/>
                      <w:bCs/>
                      <w:sz w:val="16"/>
                      <w:szCs w:val="16"/>
                    </w:rPr>
                  </w:pPr>
                </w:p>
              </w:tc>
              <w:tc>
                <w:tcPr>
                  <w:tcW w:w="451" w:type="dxa"/>
                  <w:tcBorders>
                    <w:bottom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М</w:t>
                  </w:r>
                </w:p>
              </w:tc>
              <w:tc>
                <w:tcPr>
                  <w:tcW w:w="1327" w:type="dxa"/>
                  <w:gridSpan w:val="3"/>
                  <w:tcBorders>
                    <w:bottom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Ж</w:t>
                  </w:r>
                </w:p>
              </w:tc>
              <w:tc>
                <w:tcPr>
                  <w:tcW w:w="1285" w:type="dxa"/>
                  <w:gridSpan w:val="3"/>
                  <w:tcBorders>
                    <w:bottom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вкупно</w:t>
                  </w:r>
                </w:p>
              </w:tc>
            </w:tr>
            <w:tr w:rsidR="006F6FFB" w:rsidRPr="008A5FCF" w:rsidTr="006F6FFB">
              <w:trPr>
                <w:gridAfter w:val="6"/>
                <w:wAfter w:w="2451" w:type="dxa"/>
                <w:trHeight w:val="151"/>
              </w:trPr>
              <w:tc>
                <w:tcPr>
                  <w:tcW w:w="381" w:type="dxa"/>
                  <w:vMerge/>
                </w:tcPr>
                <w:p w:rsidR="006F6FFB" w:rsidRDefault="006F6FFB" w:rsidP="006F6FFB">
                  <w:pPr>
                    <w:jc w:val="both"/>
                    <w:rPr>
                      <w:rFonts w:ascii="Arial" w:hAnsi="Arial" w:cs="Arial"/>
                      <w:b/>
                      <w:i/>
                    </w:rPr>
                  </w:pPr>
                </w:p>
              </w:tc>
              <w:tc>
                <w:tcPr>
                  <w:tcW w:w="994" w:type="dxa"/>
                </w:tcPr>
                <w:p w:rsidR="006F6FFB" w:rsidRPr="008A5FCF" w:rsidRDefault="006F6FFB" w:rsidP="006F6FFB">
                  <w:pPr>
                    <w:jc w:val="center"/>
                    <w:rPr>
                      <w:b/>
                      <w:bCs/>
                      <w:sz w:val="16"/>
                      <w:szCs w:val="16"/>
                      <w:lang w:val="en-US"/>
                    </w:rPr>
                  </w:pPr>
                  <w:r w:rsidRPr="008A5FCF">
                    <w:rPr>
                      <w:rFonts w:ascii="Arial" w:hAnsi="Arial" w:cs="Arial"/>
                      <w:b/>
                      <w:bCs/>
                      <w:sz w:val="16"/>
                      <w:szCs w:val="16"/>
                      <w:lang w:val="en-US"/>
                    </w:rPr>
                    <w:t>I</w:t>
                  </w:r>
                </w:p>
              </w:tc>
              <w:tc>
                <w:tcPr>
                  <w:tcW w:w="451" w:type="dxa"/>
                  <w:tcBorders>
                    <w:top w:val="single" w:sz="12" w:space="0" w:color="auto"/>
                    <w:bottom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29</w:t>
                  </w:r>
                </w:p>
              </w:tc>
              <w:tc>
                <w:tcPr>
                  <w:tcW w:w="1327" w:type="dxa"/>
                  <w:gridSpan w:val="3"/>
                  <w:tcBorders>
                    <w:top w:val="single" w:sz="12" w:space="0" w:color="auto"/>
                    <w:bottom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24</w:t>
                  </w:r>
                </w:p>
              </w:tc>
              <w:tc>
                <w:tcPr>
                  <w:tcW w:w="1285" w:type="dxa"/>
                  <w:gridSpan w:val="3"/>
                  <w:tcBorders>
                    <w:top w:val="single" w:sz="12" w:space="0" w:color="auto"/>
                    <w:bottom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53</w:t>
                  </w:r>
                </w:p>
              </w:tc>
              <w:tc>
                <w:tcPr>
                  <w:tcW w:w="1908" w:type="dxa"/>
                  <w:gridSpan w:val="2"/>
                  <w:vMerge w:val="restart"/>
                  <w:tcBorders>
                    <w:top w:val="nil"/>
                    <w:left w:val="single" w:sz="12" w:space="0" w:color="auto"/>
                    <w:right w:val="nil"/>
                  </w:tcBorders>
                </w:tcPr>
                <w:p w:rsidR="006F6FFB" w:rsidRPr="008A5FCF" w:rsidRDefault="006F6FFB" w:rsidP="006F6FFB">
                  <w:pPr>
                    <w:jc w:val="both"/>
                    <w:rPr>
                      <w:rFonts w:ascii="Arial" w:hAnsi="Arial" w:cs="Arial"/>
                      <w:b/>
                      <w:i/>
                    </w:rPr>
                  </w:pPr>
                  <w:r w:rsidRPr="008A5FCF">
                    <w:rPr>
                      <w:rFonts w:ascii="Arial" w:hAnsi="Arial" w:cs="Arial"/>
                      <w:b/>
                      <w:i/>
                    </w:rPr>
                    <w:t xml:space="preserve">Описно оценети од </w:t>
                  </w:r>
                  <w:r w:rsidRPr="008A5FCF">
                    <w:rPr>
                      <w:rFonts w:ascii="Arial" w:hAnsi="Arial" w:cs="Arial"/>
                      <w:b/>
                      <w:i/>
                      <w:lang w:val="en-US"/>
                    </w:rPr>
                    <w:t xml:space="preserve">I-III </w:t>
                  </w:r>
                  <w:r w:rsidRPr="008A5FCF">
                    <w:rPr>
                      <w:rFonts w:ascii="Arial" w:hAnsi="Arial" w:cs="Arial"/>
                      <w:b/>
                      <w:i/>
                    </w:rPr>
                    <w:t>д181(машки-101; девојчиња 80)</w:t>
                  </w:r>
                </w:p>
              </w:tc>
              <w:tc>
                <w:tcPr>
                  <w:tcW w:w="1060" w:type="dxa"/>
                  <w:gridSpan w:val="2"/>
                  <w:vMerge w:val="restart"/>
                  <w:tcBorders>
                    <w:top w:val="nil"/>
                    <w:left w:val="nil"/>
                    <w:right w:val="nil"/>
                  </w:tcBorders>
                </w:tcPr>
                <w:p w:rsidR="006F6FFB" w:rsidRPr="008A5FCF" w:rsidRDefault="006F6FFB" w:rsidP="006F6FFB">
                  <w:pPr>
                    <w:jc w:val="both"/>
                    <w:rPr>
                      <w:rFonts w:ascii="Arial" w:hAnsi="Arial" w:cs="Arial"/>
                      <w:b/>
                      <w:i/>
                    </w:rPr>
                  </w:pPr>
                </w:p>
              </w:tc>
              <w:tc>
                <w:tcPr>
                  <w:tcW w:w="327" w:type="dxa"/>
                  <w:vMerge w:val="restart"/>
                  <w:tcBorders>
                    <w:top w:val="nil"/>
                    <w:left w:val="nil"/>
                    <w:right w:val="nil"/>
                  </w:tcBorders>
                </w:tcPr>
                <w:p w:rsidR="006F6FFB" w:rsidRPr="008A5FCF" w:rsidRDefault="006F6FFB" w:rsidP="006F6FFB">
                  <w:pPr>
                    <w:jc w:val="both"/>
                    <w:rPr>
                      <w:rFonts w:ascii="Arial" w:hAnsi="Arial" w:cs="Arial"/>
                      <w:b/>
                      <w:i/>
                    </w:rPr>
                  </w:pPr>
                </w:p>
              </w:tc>
            </w:tr>
            <w:tr w:rsidR="006F6FFB" w:rsidRPr="008A5FCF" w:rsidTr="006F6FFB">
              <w:trPr>
                <w:gridAfter w:val="6"/>
                <w:wAfter w:w="2451" w:type="dxa"/>
                <w:trHeight w:val="553"/>
              </w:trPr>
              <w:tc>
                <w:tcPr>
                  <w:tcW w:w="381" w:type="dxa"/>
                  <w:vMerge/>
                </w:tcPr>
                <w:p w:rsidR="006F6FFB" w:rsidRDefault="006F6FFB" w:rsidP="006F6FFB">
                  <w:pPr>
                    <w:jc w:val="both"/>
                    <w:rPr>
                      <w:rFonts w:ascii="Arial" w:hAnsi="Arial" w:cs="Arial"/>
                      <w:b/>
                      <w:i/>
                    </w:rPr>
                  </w:pPr>
                </w:p>
              </w:tc>
              <w:tc>
                <w:tcPr>
                  <w:tcW w:w="994" w:type="dxa"/>
                  <w:tcBorders>
                    <w:right w:val="single" w:sz="12" w:space="0" w:color="auto"/>
                  </w:tcBorders>
                </w:tcPr>
                <w:p w:rsidR="006F6FFB" w:rsidRPr="008A5FCF" w:rsidRDefault="006F6FFB" w:rsidP="006F6FFB">
                  <w:pPr>
                    <w:jc w:val="center"/>
                    <w:rPr>
                      <w:b/>
                      <w:bCs/>
                      <w:sz w:val="16"/>
                      <w:szCs w:val="16"/>
                      <w:lang w:val="en-US"/>
                    </w:rPr>
                  </w:pPr>
                  <w:r w:rsidRPr="008A5FCF">
                    <w:rPr>
                      <w:rFonts w:ascii="Arial" w:hAnsi="Arial" w:cs="Arial"/>
                      <w:b/>
                      <w:bCs/>
                      <w:sz w:val="16"/>
                      <w:szCs w:val="16"/>
                      <w:lang w:val="en-US"/>
                    </w:rPr>
                    <w:t>II</w:t>
                  </w:r>
                </w:p>
              </w:tc>
              <w:tc>
                <w:tcPr>
                  <w:tcW w:w="451" w:type="dxa"/>
                  <w:tcBorders>
                    <w:top w:val="single" w:sz="12" w:space="0" w:color="auto"/>
                    <w:left w:val="single" w:sz="12" w:space="0" w:color="auto"/>
                    <w:bottom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30</w:t>
                  </w:r>
                </w:p>
              </w:tc>
              <w:tc>
                <w:tcPr>
                  <w:tcW w:w="1327" w:type="dxa"/>
                  <w:gridSpan w:val="3"/>
                  <w:tcBorders>
                    <w:top w:val="single" w:sz="12" w:space="0" w:color="auto"/>
                    <w:bottom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27</w:t>
                  </w:r>
                </w:p>
              </w:tc>
              <w:tc>
                <w:tcPr>
                  <w:tcW w:w="1285" w:type="dxa"/>
                  <w:gridSpan w:val="3"/>
                  <w:tcBorders>
                    <w:top w:val="single" w:sz="12" w:space="0" w:color="auto"/>
                    <w:bottom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57</w:t>
                  </w:r>
                </w:p>
              </w:tc>
              <w:tc>
                <w:tcPr>
                  <w:tcW w:w="1908" w:type="dxa"/>
                  <w:gridSpan w:val="2"/>
                  <w:vMerge/>
                  <w:tcBorders>
                    <w:top w:val="nil"/>
                    <w:left w:val="single" w:sz="12" w:space="0" w:color="auto"/>
                    <w:right w:val="nil"/>
                  </w:tcBorders>
                </w:tcPr>
                <w:p w:rsidR="006F6FFB" w:rsidRPr="008A5FCF" w:rsidRDefault="006F6FFB" w:rsidP="006F6FFB">
                  <w:pPr>
                    <w:jc w:val="both"/>
                    <w:rPr>
                      <w:rFonts w:ascii="Arial" w:hAnsi="Arial" w:cs="Arial"/>
                      <w:b/>
                      <w:i/>
                    </w:rPr>
                  </w:pPr>
                </w:p>
              </w:tc>
              <w:tc>
                <w:tcPr>
                  <w:tcW w:w="1060" w:type="dxa"/>
                  <w:gridSpan w:val="2"/>
                  <w:vMerge/>
                  <w:tcBorders>
                    <w:top w:val="nil"/>
                    <w:left w:val="nil"/>
                    <w:right w:val="nil"/>
                  </w:tcBorders>
                </w:tcPr>
                <w:p w:rsidR="006F6FFB" w:rsidRPr="008A5FCF" w:rsidRDefault="006F6FFB" w:rsidP="006F6FFB">
                  <w:pPr>
                    <w:jc w:val="both"/>
                    <w:rPr>
                      <w:rFonts w:ascii="Arial" w:hAnsi="Arial" w:cs="Arial"/>
                      <w:b/>
                      <w:i/>
                    </w:rPr>
                  </w:pPr>
                </w:p>
              </w:tc>
              <w:tc>
                <w:tcPr>
                  <w:tcW w:w="327" w:type="dxa"/>
                  <w:vMerge/>
                  <w:tcBorders>
                    <w:top w:val="nil"/>
                    <w:left w:val="nil"/>
                    <w:right w:val="nil"/>
                  </w:tcBorders>
                </w:tcPr>
                <w:p w:rsidR="006F6FFB" w:rsidRPr="008A5FCF" w:rsidRDefault="006F6FFB" w:rsidP="006F6FFB">
                  <w:pPr>
                    <w:jc w:val="both"/>
                    <w:rPr>
                      <w:rFonts w:ascii="Arial" w:hAnsi="Arial" w:cs="Arial"/>
                      <w:b/>
                      <w:i/>
                    </w:rPr>
                  </w:pPr>
                </w:p>
              </w:tc>
            </w:tr>
            <w:tr w:rsidR="006F6FFB" w:rsidRPr="008A5FCF" w:rsidTr="006F6FFB">
              <w:trPr>
                <w:gridAfter w:val="3"/>
                <w:wAfter w:w="1107" w:type="dxa"/>
                <w:trHeight w:val="151"/>
              </w:trPr>
              <w:tc>
                <w:tcPr>
                  <w:tcW w:w="381" w:type="dxa"/>
                  <w:vMerge/>
                </w:tcPr>
                <w:p w:rsidR="006F6FFB" w:rsidRDefault="006F6FFB" w:rsidP="006F6FFB">
                  <w:pPr>
                    <w:jc w:val="both"/>
                    <w:rPr>
                      <w:rFonts w:ascii="Arial" w:hAnsi="Arial" w:cs="Arial"/>
                      <w:b/>
                      <w:i/>
                    </w:rPr>
                  </w:pPr>
                </w:p>
              </w:tc>
              <w:tc>
                <w:tcPr>
                  <w:tcW w:w="994" w:type="dxa"/>
                  <w:tcBorders>
                    <w:bottom w:val="single" w:sz="12" w:space="0" w:color="auto"/>
                    <w:right w:val="single" w:sz="12" w:space="0" w:color="auto"/>
                  </w:tcBorders>
                </w:tcPr>
                <w:p w:rsidR="006F6FFB" w:rsidRPr="008A5FCF" w:rsidRDefault="006F6FFB" w:rsidP="006F6FFB">
                  <w:pPr>
                    <w:jc w:val="center"/>
                    <w:rPr>
                      <w:b/>
                      <w:bCs/>
                      <w:sz w:val="16"/>
                      <w:szCs w:val="16"/>
                      <w:lang w:val="en-US"/>
                    </w:rPr>
                  </w:pPr>
                  <w:r w:rsidRPr="008A5FCF">
                    <w:rPr>
                      <w:rFonts w:ascii="Arial" w:hAnsi="Arial" w:cs="Arial"/>
                      <w:b/>
                      <w:bCs/>
                      <w:sz w:val="16"/>
                      <w:szCs w:val="16"/>
                      <w:lang w:val="en-US"/>
                    </w:rPr>
                    <w:t>III</w:t>
                  </w:r>
                </w:p>
              </w:tc>
              <w:tc>
                <w:tcPr>
                  <w:tcW w:w="451" w:type="dxa"/>
                  <w:tcBorders>
                    <w:top w:val="single" w:sz="12" w:space="0" w:color="auto"/>
                    <w:left w:val="single" w:sz="12" w:space="0" w:color="auto"/>
                    <w:bottom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42</w:t>
                  </w:r>
                </w:p>
              </w:tc>
              <w:tc>
                <w:tcPr>
                  <w:tcW w:w="1327" w:type="dxa"/>
                  <w:gridSpan w:val="3"/>
                  <w:tcBorders>
                    <w:top w:val="single" w:sz="12" w:space="0" w:color="auto"/>
                    <w:bottom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29</w:t>
                  </w:r>
                </w:p>
              </w:tc>
              <w:tc>
                <w:tcPr>
                  <w:tcW w:w="1285" w:type="dxa"/>
                  <w:gridSpan w:val="3"/>
                  <w:tcBorders>
                    <w:top w:val="single" w:sz="12" w:space="0" w:color="auto"/>
                    <w:bottom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71</w:t>
                  </w:r>
                </w:p>
              </w:tc>
              <w:tc>
                <w:tcPr>
                  <w:tcW w:w="1908" w:type="dxa"/>
                  <w:gridSpan w:val="2"/>
                  <w:vMerge/>
                  <w:tcBorders>
                    <w:top w:val="nil"/>
                    <w:left w:val="single" w:sz="12" w:space="0" w:color="auto"/>
                    <w:bottom w:val="single" w:sz="12" w:space="0" w:color="auto"/>
                    <w:right w:val="nil"/>
                  </w:tcBorders>
                </w:tcPr>
                <w:p w:rsidR="006F6FFB" w:rsidRPr="008A5FCF" w:rsidRDefault="006F6FFB" w:rsidP="006F6FFB">
                  <w:pPr>
                    <w:jc w:val="both"/>
                    <w:rPr>
                      <w:rFonts w:ascii="Arial" w:hAnsi="Arial" w:cs="Arial"/>
                      <w:b/>
                      <w:i/>
                    </w:rPr>
                  </w:pPr>
                </w:p>
              </w:tc>
              <w:tc>
                <w:tcPr>
                  <w:tcW w:w="1060" w:type="dxa"/>
                  <w:gridSpan w:val="2"/>
                  <w:vMerge/>
                  <w:tcBorders>
                    <w:top w:val="nil"/>
                    <w:left w:val="nil"/>
                    <w:bottom w:val="single" w:sz="12" w:space="0" w:color="auto"/>
                    <w:right w:val="nil"/>
                  </w:tcBorders>
                </w:tcPr>
                <w:p w:rsidR="006F6FFB" w:rsidRPr="008A5FCF" w:rsidRDefault="006F6FFB" w:rsidP="006F6FFB">
                  <w:pPr>
                    <w:jc w:val="both"/>
                    <w:rPr>
                      <w:rFonts w:ascii="Arial" w:hAnsi="Arial" w:cs="Arial"/>
                      <w:b/>
                      <w:i/>
                    </w:rPr>
                  </w:pPr>
                </w:p>
              </w:tc>
              <w:tc>
                <w:tcPr>
                  <w:tcW w:w="327" w:type="dxa"/>
                  <w:vMerge/>
                  <w:tcBorders>
                    <w:top w:val="nil"/>
                    <w:left w:val="nil"/>
                    <w:bottom w:val="single" w:sz="12" w:space="0" w:color="auto"/>
                    <w:right w:val="nil"/>
                  </w:tcBorders>
                </w:tcPr>
                <w:p w:rsidR="006F6FFB" w:rsidRPr="008A5FCF" w:rsidRDefault="006F6FFB" w:rsidP="006F6FFB">
                  <w:pPr>
                    <w:jc w:val="both"/>
                    <w:rPr>
                      <w:rFonts w:ascii="Arial" w:hAnsi="Arial" w:cs="Arial"/>
                      <w:b/>
                      <w:i/>
                    </w:rPr>
                  </w:pPr>
                </w:p>
              </w:tc>
              <w:tc>
                <w:tcPr>
                  <w:tcW w:w="1344" w:type="dxa"/>
                  <w:gridSpan w:val="3"/>
                  <w:tcBorders>
                    <w:top w:val="nil"/>
                    <w:left w:val="nil"/>
                    <w:bottom w:val="single" w:sz="12" w:space="0" w:color="auto"/>
                    <w:right w:val="nil"/>
                  </w:tcBorders>
                </w:tcPr>
                <w:p w:rsidR="006F6FFB" w:rsidRPr="008A5FCF" w:rsidRDefault="006F6FFB" w:rsidP="006F6FFB">
                  <w:pPr>
                    <w:jc w:val="both"/>
                    <w:rPr>
                      <w:rFonts w:ascii="Arial" w:hAnsi="Arial" w:cs="Arial"/>
                      <w:b/>
                      <w:i/>
                    </w:rPr>
                  </w:pPr>
                </w:p>
              </w:tc>
            </w:tr>
            <w:tr w:rsidR="006F6FFB" w:rsidTr="006F6FFB">
              <w:trPr>
                <w:trHeight w:val="151"/>
              </w:trPr>
              <w:tc>
                <w:tcPr>
                  <w:tcW w:w="381" w:type="dxa"/>
                  <w:vMerge/>
                </w:tcPr>
                <w:p w:rsidR="006F6FFB" w:rsidRDefault="006F6FFB" w:rsidP="006F6FFB">
                  <w:pPr>
                    <w:jc w:val="both"/>
                    <w:rPr>
                      <w:rFonts w:ascii="Arial" w:hAnsi="Arial" w:cs="Arial"/>
                      <w:b/>
                      <w:i/>
                    </w:rPr>
                  </w:pPr>
                </w:p>
              </w:tc>
              <w:tc>
                <w:tcPr>
                  <w:tcW w:w="994" w:type="dxa"/>
                  <w:tcBorders>
                    <w:top w:val="single" w:sz="12" w:space="0" w:color="auto"/>
                  </w:tcBorders>
                </w:tcPr>
                <w:p w:rsidR="006F6FFB" w:rsidRPr="008A5FCF" w:rsidRDefault="006F6FFB" w:rsidP="006F6FFB">
                  <w:pPr>
                    <w:jc w:val="center"/>
                    <w:rPr>
                      <w:b/>
                      <w:bCs/>
                      <w:sz w:val="16"/>
                      <w:szCs w:val="16"/>
                      <w:lang w:val="en-US"/>
                    </w:rPr>
                  </w:pPr>
                </w:p>
              </w:tc>
              <w:tc>
                <w:tcPr>
                  <w:tcW w:w="1749" w:type="dxa"/>
                  <w:gridSpan w:val="3"/>
                  <w:tcBorders>
                    <w:top w:val="single" w:sz="12" w:space="0" w:color="auto"/>
                    <w:right w:val="single" w:sz="12" w:space="0" w:color="auto"/>
                  </w:tcBorders>
                </w:tcPr>
                <w:p w:rsidR="006F6FFB" w:rsidRPr="008A5FCF" w:rsidRDefault="006F6FFB" w:rsidP="006F6FFB">
                  <w:pPr>
                    <w:jc w:val="center"/>
                    <w:rPr>
                      <w:rFonts w:ascii="Arial" w:hAnsi="Arial" w:cs="Arial"/>
                      <w:b/>
                      <w:i/>
                    </w:rPr>
                  </w:pPr>
                  <w:r w:rsidRPr="008A5FCF">
                    <w:rPr>
                      <w:rFonts w:ascii="Arial" w:hAnsi="Arial" w:cs="Arial"/>
                      <w:b/>
                      <w:bCs/>
                      <w:sz w:val="16"/>
                      <w:szCs w:val="16"/>
                    </w:rPr>
                    <w:t>Одличен</w:t>
                  </w:r>
                </w:p>
              </w:tc>
              <w:tc>
                <w:tcPr>
                  <w:tcW w:w="1903" w:type="dxa"/>
                  <w:gridSpan w:val="5"/>
                  <w:tcBorders>
                    <w:top w:val="single" w:sz="12" w:space="0" w:color="auto"/>
                    <w:left w:val="single" w:sz="12" w:space="0" w:color="auto"/>
                    <w:righ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Мн. Добар</w:t>
                  </w:r>
                </w:p>
              </w:tc>
              <w:tc>
                <w:tcPr>
                  <w:tcW w:w="2379" w:type="dxa"/>
                  <w:gridSpan w:val="3"/>
                  <w:tcBorders>
                    <w:top w:val="single" w:sz="12" w:space="0" w:color="auto"/>
                    <w:left w:val="single" w:sz="12" w:space="0" w:color="auto"/>
                    <w:right w:val="single" w:sz="12" w:space="0" w:color="auto"/>
                  </w:tcBorders>
                </w:tcPr>
                <w:p w:rsidR="006F6FFB" w:rsidRPr="008A5FCF" w:rsidRDefault="006F6FFB" w:rsidP="006F6FFB">
                  <w:pPr>
                    <w:jc w:val="center"/>
                    <w:rPr>
                      <w:rFonts w:ascii="Arial" w:hAnsi="Arial" w:cs="Arial"/>
                      <w:b/>
                      <w:i/>
                    </w:rPr>
                  </w:pPr>
                  <w:r w:rsidRPr="008A5FCF">
                    <w:rPr>
                      <w:rFonts w:ascii="Arial" w:hAnsi="Arial" w:cs="Arial"/>
                      <w:b/>
                      <w:bCs/>
                      <w:sz w:val="16"/>
                      <w:szCs w:val="16"/>
                    </w:rPr>
                    <w:t>Добар</w:t>
                  </w:r>
                </w:p>
                <w:p w:rsidR="006F6FFB" w:rsidRPr="008A5FCF" w:rsidRDefault="006F6FFB" w:rsidP="006F6FFB">
                  <w:pPr>
                    <w:jc w:val="center"/>
                    <w:rPr>
                      <w:rFonts w:ascii="Arial" w:hAnsi="Arial" w:cs="Arial"/>
                      <w:b/>
                      <w:bCs/>
                      <w:sz w:val="16"/>
                      <w:szCs w:val="16"/>
                    </w:rPr>
                  </w:pPr>
                </w:p>
              </w:tc>
              <w:tc>
                <w:tcPr>
                  <w:tcW w:w="1386" w:type="dxa"/>
                  <w:gridSpan w:val="3"/>
                  <w:tcBorders>
                    <w:top w:val="single" w:sz="12" w:space="0" w:color="auto"/>
                    <w:left w:val="single" w:sz="12" w:space="0" w:color="auto"/>
                    <w:righ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Доволен</w:t>
                  </w:r>
                </w:p>
              </w:tc>
              <w:tc>
                <w:tcPr>
                  <w:tcW w:w="1390" w:type="dxa"/>
                  <w:gridSpan w:val="4"/>
                  <w:tcBorders>
                    <w:top w:val="single" w:sz="12" w:space="0" w:color="auto"/>
                    <w:left w:val="single" w:sz="12" w:space="0" w:color="auto"/>
                    <w:righ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Со слаба оценка</w:t>
                  </w:r>
                </w:p>
              </w:tc>
            </w:tr>
            <w:tr w:rsidR="006F6FFB" w:rsidTr="006F6FFB">
              <w:trPr>
                <w:trHeight w:val="151"/>
              </w:trPr>
              <w:tc>
                <w:tcPr>
                  <w:tcW w:w="381" w:type="dxa"/>
                  <w:vMerge/>
                </w:tcPr>
                <w:p w:rsidR="006F6FFB" w:rsidRDefault="006F6FFB" w:rsidP="006F6FFB">
                  <w:pPr>
                    <w:jc w:val="both"/>
                    <w:rPr>
                      <w:rFonts w:ascii="Arial" w:hAnsi="Arial" w:cs="Arial"/>
                      <w:b/>
                      <w:i/>
                    </w:rPr>
                  </w:pPr>
                </w:p>
              </w:tc>
              <w:tc>
                <w:tcPr>
                  <w:tcW w:w="994" w:type="dxa"/>
                </w:tcPr>
                <w:p w:rsidR="006F6FFB" w:rsidRPr="008A5FCF" w:rsidRDefault="006F6FFB" w:rsidP="006F6FFB">
                  <w:pPr>
                    <w:jc w:val="center"/>
                    <w:rPr>
                      <w:b/>
                      <w:bCs/>
                      <w:sz w:val="16"/>
                      <w:szCs w:val="16"/>
                      <w:lang w:val="en-US"/>
                    </w:rPr>
                  </w:pPr>
                </w:p>
              </w:tc>
              <w:tc>
                <w:tcPr>
                  <w:tcW w:w="451" w:type="dxa"/>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М</w:t>
                  </w:r>
                </w:p>
              </w:tc>
              <w:tc>
                <w:tcPr>
                  <w:tcW w:w="575" w:type="dxa"/>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Ж</w:t>
                  </w:r>
                </w:p>
              </w:tc>
              <w:tc>
                <w:tcPr>
                  <w:tcW w:w="723" w:type="dxa"/>
                  <w:tcBorders>
                    <w:righ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вкупно</w:t>
                  </w:r>
                </w:p>
              </w:tc>
              <w:tc>
                <w:tcPr>
                  <w:tcW w:w="451" w:type="dxa"/>
                  <w:gridSpan w:val="2"/>
                  <w:tcBorders>
                    <w:lef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М</w:t>
                  </w:r>
                </w:p>
              </w:tc>
              <w:tc>
                <w:tcPr>
                  <w:tcW w:w="730" w:type="dxa"/>
                  <w:tcBorders>
                    <w:righ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Ж</w:t>
                  </w:r>
                </w:p>
              </w:tc>
              <w:tc>
                <w:tcPr>
                  <w:tcW w:w="723" w:type="dxa"/>
                  <w:gridSpan w:val="2"/>
                  <w:tcBorders>
                    <w:righ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вкупно</w:t>
                  </w:r>
                </w:p>
              </w:tc>
              <w:tc>
                <w:tcPr>
                  <w:tcW w:w="1319" w:type="dxa"/>
                  <w:tcBorders>
                    <w:lef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М</w:t>
                  </w:r>
                </w:p>
              </w:tc>
              <w:tc>
                <w:tcPr>
                  <w:tcW w:w="337" w:type="dxa"/>
                  <w:tcBorders>
                    <w:righ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Ж</w:t>
                  </w:r>
                </w:p>
              </w:tc>
              <w:tc>
                <w:tcPr>
                  <w:tcW w:w="723" w:type="dxa"/>
                  <w:tcBorders>
                    <w:righ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вкупно</w:t>
                  </w:r>
                </w:p>
              </w:tc>
              <w:tc>
                <w:tcPr>
                  <w:tcW w:w="327" w:type="dxa"/>
                  <w:tcBorders>
                    <w:lef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М</w:t>
                  </w:r>
                </w:p>
              </w:tc>
              <w:tc>
                <w:tcPr>
                  <w:tcW w:w="337" w:type="dxa"/>
                  <w:tcBorders>
                    <w:righ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Ж</w:t>
                  </w:r>
                </w:p>
              </w:tc>
              <w:tc>
                <w:tcPr>
                  <w:tcW w:w="723" w:type="dxa"/>
                  <w:tcBorders>
                    <w:righ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вкупно</w:t>
                  </w:r>
                </w:p>
              </w:tc>
              <w:tc>
                <w:tcPr>
                  <w:tcW w:w="327" w:type="dxa"/>
                  <w:gridSpan w:val="2"/>
                  <w:tcBorders>
                    <w:lef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М</w:t>
                  </w:r>
                </w:p>
              </w:tc>
              <w:tc>
                <w:tcPr>
                  <w:tcW w:w="337" w:type="dxa"/>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Ж</w:t>
                  </w:r>
                </w:p>
              </w:tc>
              <w:tc>
                <w:tcPr>
                  <w:tcW w:w="726" w:type="dxa"/>
                  <w:tcBorders>
                    <w:right w:val="single" w:sz="12" w:space="0" w:color="auto"/>
                  </w:tcBorders>
                </w:tcPr>
                <w:p w:rsidR="006F6FFB" w:rsidRPr="008A5FCF" w:rsidRDefault="006F6FFB" w:rsidP="006F6FFB">
                  <w:pPr>
                    <w:jc w:val="center"/>
                    <w:rPr>
                      <w:rFonts w:ascii="Arial" w:hAnsi="Arial" w:cs="Arial"/>
                      <w:b/>
                      <w:bCs/>
                      <w:sz w:val="16"/>
                      <w:szCs w:val="16"/>
                    </w:rPr>
                  </w:pPr>
                  <w:r w:rsidRPr="008A5FCF">
                    <w:rPr>
                      <w:rFonts w:ascii="Arial" w:hAnsi="Arial" w:cs="Arial"/>
                      <w:b/>
                      <w:bCs/>
                      <w:sz w:val="16"/>
                      <w:szCs w:val="16"/>
                    </w:rPr>
                    <w:t>вкупно</w:t>
                  </w:r>
                </w:p>
              </w:tc>
            </w:tr>
            <w:tr w:rsidR="006F6FFB" w:rsidTr="006F6FFB">
              <w:trPr>
                <w:trHeight w:val="151"/>
              </w:trPr>
              <w:tc>
                <w:tcPr>
                  <w:tcW w:w="381" w:type="dxa"/>
                  <w:vMerge/>
                </w:tcPr>
                <w:p w:rsidR="006F6FFB" w:rsidRDefault="006F6FFB" w:rsidP="006F6FFB">
                  <w:pPr>
                    <w:jc w:val="both"/>
                    <w:rPr>
                      <w:rFonts w:ascii="Arial" w:hAnsi="Arial" w:cs="Arial"/>
                      <w:b/>
                      <w:i/>
                    </w:rPr>
                  </w:pPr>
                </w:p>
              </w:tc>
              <w:tc>
                <w:tcPr>
                  <w:tcW w:w="994" w:type="dxa"/>
                </w:tcPr>
                <w:p w:rsidR="006F6FFB" w:rsidRPr="008A5FCF" w:rsidRDefault="006F6FFB" w:rsidP="006F6FFB">
                  <w:pPr>
                    <w:jc w:val="center"/>
                    <w:rPr>
                      <w:b/>
                      <w:bCs/>
                      <w:sz w:val="16"/>
                      <w:szCs w:val="16"/>
                      <w:lang w:val="en-US"/>
                    </w:rPr>
                  </w:pPr>
                  <w:r w:rsidRPr="008A5FCF">
                    <w:rPr>
                      <w:b/>
                      <w:bCs/>
                      <w:sz w:val="16"/>
                      <w:szCs w:val="16"/>
                      <w:lang w:val="en-US"/>
                    </w:rPr>
                    <w:t>IV</w:t>
                  </w:r>
                </w:p>
              </w:tc>
              <w:tc>
                <w:tcPr>
                  <w:tcW w:w="451" w:type="dxa"/>
                </w:tcPr>
                <w:p w:rsidR="006F6FFB" w:rsidRPr="008A5FCF" w:rsidRDefault="006F6FFB" w:rsidP="006F6FFB">
                  <w:pPr>
                    <w:jc w:val="both"/>
                    <w:rPr>
                      <w:rFonts w:ascii="Arial" w:hAnsi="Arial" w:cs="Arial"/>
                      <w:b/>
                      <w:i/>
                    </w:rPr>
                  </w:pPr>
                  <w:r w:rsidRPr="008A5FCF">
                    <w:rPr>
                      <w:rFonts w:ascii="Arial" w:hAnsi="Arial" w:cs="Arial"/>
                      <w:b/>
                      <w:i/>
                    </w:rPr>
                    <w:t xml:space="preserve"> 34</w:t>
                  </w:r>
                </w:p>
              </w:tc>
              <w:tc>
                <w:tcPr>
                  <w:tcW w:w="575" w:type="dxa"/>
                </w:tcPr>
                <w:p w:rsidR="006F6FFB" w:rsidRPr="008A5FCF" w:rsidRDefault="006F6FFB" w:rsidP="006F6FFB">
                  <w:pPr>
                    <w:jc w:val="both"/>
                    <w:rPr>
                      <w:rFonts w:ascii="Arial" w:hAnsi="Arial" w:cs="Arial"/>
                      <w:b/>
                      <w:i/>
                    </w:rPr>
                  </w:pPr>
                  <w:r w:rsidRPr="008A5FCF">
                    <w:rPr>
                      <w:rFonts w:ascii="Arial" w:hAnsi="Arial" w:cs="Arial"/>
                      <w:b/>
                      <w:i/>
                    </w:rPr>
                    <w:t>22</w:t>
                  </w:r>
                </w:p>
              </w:tc>
              <w:tc>
                <w:tcPr>
                  <w:tcW w:w="723"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56</w:t>
                  </w:r>
                </w:p>
              </w:tc>
              <w:tc>
                <w:tcPr>
                  <w:tcW w:w="451" w:type="dxa"/>
                  <w:gridSpan w:val="2"/>
                  <w:tcBorders>
                    <w:lef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w:t>
                  </w:r>
                </w:p>
              </w:tc>
              <w:tc>
                <w:tcPr>
                  <w:tcW w:w="730"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w:t>
                  </w:r>
                </w:p>
              </w:tc>
              <w:tc>
                <w:tcPr>
                  <w:tcW w:w="723" w:type="dxa"/>
                  <w:gridSpan w:val="2"/>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w:t>
                  </w:r>
                </w:p>
              </w:tc>
              <w:tc>
                <w:tcPr>
                  <w:tcW w:w="1319"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gridSpan w:val="2"/>
                  <w:tcBorders>
                    <w:left w:val="single" w:sz="12" w:space="0" w:color="auto"/>
                  </w:tcBorders>
                </w:tcPr>
                <w:p w:rsidR="006F6FFB" w:rsidRPr="008A5FCF" w:rsidRDefault="006F6FFB" w:rsidP="006F6FFB">
                  <w:r w:rsidRPr="008A5FCF">
                    <w:rPr>
                      <w:rFonts w:ascii="Arial" w:hAnsi="Arial" w:cs="Arial"/>
                      <w:b/>
                      <w:i/>
                    </w:rPr>
                    <w:t>/</w:t>
                  </w:r>
                </w:p>
              </w:tc>
              <w:tc>
                <w:tcPr>
                  <w:tcW w:w="337" w:type="dxa"/>
                </w:tcPr>
                <w:p w:rsidR="006F6FFB" w:rsidRPr="008A5FCF" w:rsidRDefault="006F6FFB" w:rsidP="006F6FFB">
                  <w:r w:rsidRPr="008A5FCF">
                    <w:rPr>
                      <w:rFonts w:ascii="Arial" w:hAnsi="Arial" w:cs="Arial"/>
                      <w:b/>
                      <w:i/>
                    </w:rPr>
                    <w:t>/</w:t>
                  </w:r>
                </w:p>
              </w:tc>
              <w:tc>
                <w:tcPr>
                  <w:tcW w:w="726" w:type="dxa"/>
                  <w:tcBorders>
                    <w:right w:val="single" w:sz="12" w:space="0" w:color="auto"/>
                  </w:tcBorders>
                </w:tcPr>
                <w:p w:rsidR="006F6FFB" w:rsidRPr="008A5FCF" w:rsidRDefault="006F6FFB" w:rsidP="006F6FFB">
                  <w:r w:rsidRPr="008A5FCF">
                    <w:rPr>
                      <w:rFonts w:ascii="Arial" w:hAnsi="Arial" w:cs="Arial"/>
                      <w:b/>
                      <w:i/>
                    </w:rPr>
                    <w:t>/</w:t>
                  </w:r>
                </w:p>
              </w:tc>
            </w:tr>
            <w:tr w:rsidR="006F6FFB" w:rsidTr="006F6FFB">
              <w:trPr>
                <w:trHeight w:val="151"/>
              </w:trPr>
              <w:tc>
                <w:tcPr>
                  <w:tcW w:w="381" w:type="dxa"/>
                  <w:vMerge/>
                </w:tcPr>
                <w:p w:rsidR="006F6FFB" w:rsidRDefault="006F6FFB" w:rsidP="006F6FFB">
                  <w:pPr>
                    <w:jc w:val="both"/>
                    <w:rPr>
                      <w:rFonts w:ascii="Arial" w:hAnsi="Arial" w:cs="Arial"/>
                      <w:b/>
                      <w:i/>
                    </w:rPr>
                  </w:pPr>
                </w:p>
              </w:tc>
              <w:tc>
                <w:tcPr>
                  <w:tcW w:w="994" w:type="dxa"/>
                </w:tcPr>
                <w:p w:rsidR="006F6FFB" w:rsidRPr="008A5FCF" w:rsidRDefault="006F6FFB" w:rsidP="006F6FFB">
                  <w:pPr>
                    <w:jc w:val="center"/>
                    <w:rPr>
                      <w:b/>
                      <w:bCs/>
                      <w:sz w:val="16"/>
                      <w:szCs w:val="16"/>
                      <w:lang w:val="en-US"/>
                    </w:rPr>
                  </w:pPr>
                  <w:r w:rsidRPr="008A5FCF">
                    <w:rPr>
                      <w:rFonts w:ascii="Arial" w:hAnsi="Arial" w:cs="Arial"/>
                      <w:b/>
                      <w:bCs/>
                      <w:sz w:val="16"/>
                      <w:szCs w:val="16"/>
                      <w:lang w:val="en-US"/>
                    </w:rPr>
                    <w:t>V</w:t>
                  </w:r>
                </w:p>
              </w:tc>
              <w:tc>
                <w:tcPr>
                  <w:tcW w:w="451" w:type="dxa"/>
                </w:tcPr>
                <w:p w:rsidR="006F6FFB" w:rsidRPr="008A5FCF" w:rsidRDefault="006F6FFB" w:rsidP="006F6FFB">
                  <w:pPr>
                    <w:jc w:val="both"/>
                    <w:rPr>
                      <w:rFonts w:ascii="Arial" w:hAnsi="Arial" w:cs="Arial"/>
                      <w:b/>
                      <w:i/>
                    </w:rPr>
                  </w:pPr>
                  <w:r w:rsidRPr="008A5FCF">
                    <w:rPr>
                      <w:rFonts w:ascii="Arial" w:hAnsi="Arial" w:cs="Arial"/>
                      <w:b/>
                      <w:i/>
                    </w:rPr>
                    <w:t>33</w:t>
                  </w:r>
                </w:p>
              </w:tc>
              <w:tc>
                <w:tcPr>
                  <w:tcW w:w="575" w:type="dxa"/>
                </w:tcPr>
                <w:p w:rsidR="006F6FFB" w:rsidRPr="008A5FCF" w:rsidRDefault="006F6FFB" w:rsidP="006F6FFB">
                  <w:pPr>
                    <w:jc w:val="both"/>
                    <w:rPr>
                      <w:rFonts w:ascii="Arial" w:hAnsi="Arial" w:cs="Arial"/>
                      <w:b/>
                      <w:i/>
                    </w:rPr>
                  </w:pPr>
                  <w:r w:rsidRPr="008A5FCF">
                    <w:rPr>
                      <w:rFonts w:ascii="Arial" w:hAnsi="Arial" w:cs="Arial"/>
                      <w:b/>
                      <w:i/>
                    </w:rPr>
                    <w:t>21</w:t>
                  </w:r>
                </w:p>
              </w:tc>
              <w:tc>
                <w:tcPr>
                  <w:tcW w:w="723"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54</w:t>
                  </w:r>
                </w:p>
              </w:tc>
              <w:tc>
                <w:tcPr>
                  <w:tcW w:w="451" w:type="dxa"/>
                  <w:gridSpan w:val="2"/>
                  <w:tcBorders>
                    <w:lef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w:t>
                  </w:r>
                </w:p>
              </w:tc>
              <w:tc>
                <w:tcPr>
                  <w:tcW w:w="730"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w:t>
                  </w:r>
                </w:p>
              </w:tc>
              <w:tc>
                <w:tcPr>
                  <w:tcW w:w="723" w:type="dxa"/>
                  <w:gridSpan w:val="2"/>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w:t>
                  </w:r>
                </w:p>
              </w:tc>
              <w:tc>
                <w:tcPr>
                  <w:tcW w:w="1319"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gridSpan w:val="2"/>
                  <w:tcBorders>
                    <w:left w:val="single" w:sz="12" w:space="0" w:color="auto"/>
                  </w:tcBorders>
                </w:tcPr>
                <w:p w:rsidR="006F6FFB" w:rsidRPr="008A5FCF" w:rsidRDefault="006F6FFB" w:rsidP="006F6FFB">
                  <w:r w:rsidRPr="008A5FCF">
                    <w:rPr>
                      <w:rFonts w:ascii="Arial" w:hAnsi="Arial" w:cs="Arial"/>
                      <w:b/>
                      <w:i/>
                    </w:rPr>
                    <w:t>/</w:t>
                  </w:r>
                </w:p>
              </w:tc>
              <w:tc>
                <w:tcPr>
                  <w:tcW w:w="337" w:type="dxa"/>
                </w:tcPr>
                <w:p w:rsidR="006F6FFB" w:rsidRPr="008A5FCF" w:rsidRDefault="006F6FFB" w:rsidP="006F6FFB">
                  <w:r w:rsidRPr="008A5FCF">
                    <w:rPr>
                      <w:rFonts w:ascii="Arial" w:hAnsi="Arial" w:cs="Arial"/>
                      <w:b/>
                      <w:i/>
                    </w:rPr>
                    <w:t>/</w:t>
                  </w:r>
                </w:p>
              </w:tc>
              <w:tc>
                <w:tcPr>
                  <w:tcW w:w="726" w:type="dxa"/>
                  <w:tcBorders>
                    <w:right w:val="single" w:sz="12" w:space="0" w:color="auto"/>
                  </w:tcBorders>
                </w:tcPr>
                <w:p w:rsidR="006F6FFB" w:rsidRPr="008A5FCF" w:rsidRDefault="006F6FFB" w:rsidP="006F6FFB">
                  <w:r w:rsidRPr="008A5FCF">
                    <w:rPr>
                      <w:rFonts w:ascii="Arial" w:hAnsi="Arial" w:cs="Arial"/>
                      <w:b/>
                      <w:i/>
                    </w:rPr>
                    <w:t>/</w:t>
                  </w:r>
                </w:p>
              </w:tc>
            </w:tr>
            <w:tr w:rsidR="006F6FFB" w:rsidTr="006F6FFB">
              <w:trPr>
                <w:trHeight w:val="151"/>
              </w:trPr>
              <w:tc>
                <w:tcPr>
                  <w:tcW w:w="381" w:type="dxa"/>
                  <w:vMerge/>
                </w:tcPr>
                <w:p w:rsidR="006F6FFB" w:rsidRDefault="006F6FFB" w:rsidP="006F6FFB">
                  <w:pPr>
                    <w:jc w:val="both"/>
                    <w:rPr>
                      <w:rFonts w:ascii="Arial" w:hAnsi="Arial" w:cs="Arial"/>
                      <w:b/>
                      <w:i/>
                    </w:rPr>
                  </w:pPr>
                </w:p>
              </w:tc>
              <w:tc>
                <w:tcPr>
                  <w:tcW w:w="994" w:type="dxa"/>
                </w:tcPr>
                <w:p w:rsidR="006F6FFB" w:rsidRPr="008A5FCF" w:rsidRDefault="006F6FFB" w:rsidP="006F6FFB">
                  <w:pPr>
                    <w:jc w:val="center"/>
                    <w:rPr>
                      <w:rFonts w:ascii="Arial" w:hAnsi="Arial" w:cs="Arial"/>
                      <w:b/>
                      <w:i/>
                    </w:rPr>
                  </w:pPr>
                  <w:r w:rsidRPr="008A5FCF">
                    <w:rPr>
                      <w:rFonts w:ascii="Arial" w:hAnsi="Arial" w:cs="Arial"/>
                      <w:b/>
                      <w:bCs/>
                      <w:sz w:val="16"/>
                      <w:szCs w:val="16"/>
                      <w:lang w:val="en-US"/>
                    </w:rPr>
                    <w:t>VI</w:t>
                  </w:r>
                </w:p>
              </w:tc>
              <w:tc>
                <w:tcPr>
                  <w:tcW w:w="451" w:type="dxa"/>
                </w:tcPr>
                <w:p w:rsidR="006F6FFB" w:rsidRPr="008A5FCF" w:rsidRDefault="006F6FFB" w:rsidP="006F6FFB">
                  <w:pPr>
                    <w:jc w:val="both"/>
                    <w:rPr>
                      <w:rFonts w:ascii="Arial" w:hAnsi="Arial" w:cs="Arial"/>
                      <w:b/>
                      <w:i/>
                    </w:rPr>
                  </w:pPr>
                  <w:r w:rsidRPr="008A5FCF">
                    <w:rPr>
                      <w:rFonts w:ascii="Arial" w:hAnsi="Arial" w:cs="Arial"/>
                      <w:b/>
                      <w:i/>
                    </w:rPr>
                    <w:t>27</w:t>
                  </w:r>
                </w:p>
              </w:tc>
              <w:tc>
                <w:tcPr>
                  <w:tcW w:w="575" w:type="dxa"/>
                </w:tcPr>
                <w:p w:rsidR="006F6FFB" w:rsidRPr="008A5FCF" w:rsidRDefault="006F6FFB" w:rsidP="006F6FFB">
                  <w:pPr>
                    <w:jc w:val="both"/>
                    <w:rPr>
                      <w:rFonts w:ascii="Arial" w:hAnsi="Arial" w:cs="Arial"/>
                      <w:b/>
                      <w:i/>
                    </w:rPr>
                  </w:pPr>
                  <w:r w:rsidRPr="008A5FCF">
                    <w:rPr>
                      <w:rFonts w:ascii="Arial" w:hAnsi="Arial" w:cs="Arial"/>
                      <w:b/>
                      <w:i/>
                    </w:rPr>
                    <w:t>35</w:t>
                  </w:r>
                </w:p>
              </w:tc>
              <w:tc>
                <w:tcPr>
                  <w:tcW w:w="723"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62</w:t>
                  </w:r>
                </w:p>
              </w:tc>
              <w:tc>
                <w:tcPr>
                  <w:tcW w:w="451" w:type="dxa"/>
                  <w:gridSpan w:val="2"/>
                  <w:tcBorders>
                    <w:lef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4</w:t>
                  </w:r>
                </w:p>
              </w:tc>
              <w:tc>
                <w:tcPr>
                  <w:tcW w:w="730"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3</w:t>
                  </w:r>
                </w:p>
              </w:tc>
              <w:tc>
                <w:tcPr>
                  <w:tcW w:w="723" w:type="dxa"/>
                  <w:gridSpan w:val="2"/>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7</w:t>
                  </w:r>
                </w:p>
              </w:tc>
              <w:tc>
                <w:tcPr>
                  <w:tcW w:w="1319"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gridSpan w:val="2"/>
                  <w:tcBorders>
                    <w:left w:val="single" w:sz="12" w:space="0" w:color="auto"/>
                  </w:tcBorders>
                </w:tcPr>
                <w:p w:rsidR="006F6FFB" w:rsidRPr="008A5FCF" w:rsidRDefault="006F6FFB" w:rsidP="006F6FFB">
                  <w:r w:rsidRPr="008A5FCF">
                    <w:rPr>
                      <w:rFonts w:ascii="Arial" w:hAnsi="Arial" w:cs="Arial"/>
                      <w:b/>
                      <w:i/>
                    </w:rPr>
                    <w:t>/</w:t>
                  </w:r>
                </w:p>
              </w:tc>
              <w:tc>
                <w:tcPr>
                  <w:tcW w:w="337" w:type="dxa"/>
                </w:tcPr>
                <w:p w:rsidR="006F6FFB" w:rsidRPr="008A5FCF" w:rsidRDefault="006F6FFB" w:rsidP="006F6FFB">
                  <w:r w:rsidRPr="008A5FCF">
                    <w:rPr>
                      <w:rFonts w:ascii="Arial" w:hAnsi="Arial" w:cs="Arial"/>
                      <w:b/>
                      <w:i/>
                    </w:rPr>
                    <w:t>/</w:t>
                  </w:r>
                </w:p>
              </w:tc>
              <w:tc>
                <w:tcPr>
                  <w:tcW w:w="726" w:type="dxa"/>
                  <w:tcBorders>
                    <w:right w:val="single" w:sz="12" w:space="0" w:color="auto"/>
                  </w:tcBorders>
                </w:tcPr>
                <w:p w:rsidR="006F6FFB" w:rsidRPr="008A5FCF" w:rsidRDefault="006F6FFB" w:rsidP="006F6FFB">
                  <w:r w:rsidRPr="008A5FCF">
                    <w:rPr>
                      <w:rFonts w:ascii="Arial" w:hAnsi="Arial" w:cs="Arial"/>
                      <w:b/>
                      <w:i/>
                    </w:rPr>
                    <w:t>/</w:t>
                  </w:r>
                </w:p>
              </w:tc>
            </w:tr>
            <w:tr w:rsidR="006F6FFB" w:rsidTr="006F6FFB">
              <w:trPr>
                <w:trHeight w:val="151"/>
              </w:trPr>
              <w:tc>
                <w:tcPr>
                  <w:tcW w:w="381" w:type="dxa"/>
                  <w:vMerge/>
                </w:tcPr>
                <w:p w:rsidR="006F6FFB" w:rsidRDefault="006F6FFB" w:rsidP="006F6FFB">
                  <w:pPr>
                    <w:jc w:val="both"/>
                    <w:rPr>
                      <w:rFonts w:ascii="Arial" w:hAnsi="Arial" w:cs="Arial"/>
                      <w:b/>
                      <w:i/>
                    </w:rPr>
                  </w:pPr>
                </w:p>
              </w:tc>
              <w:tc>
                <w:tcPr>
                  <w:tcW w:w="994" w:type="dxa"/>
                </w:tcPr>
                <w:p w:rsidR="006F6FFB" w:rsidRPr="008A5FCF" w:rsidRDefault="006F6FFB" w:rsidP="006F6FFB">
                  <w:pPr>
                    <w:jc w:val="center"/>
                    <w:rPr>
                      <w:b/>
                      <w:bCs/>
                      <w:sz w:val="16"/>
                      <w:szCs w:val="16"/>
                    </w:rPr>
                  </w:pPr>
                  <w:r w:rsidRPr="008A5FCF">
                    <w:rPr>
                      <w:rFonts w:ascii="Arial" w:hAnsi="Arial" w:cs="Arial"/>
                      <w:b/>
                      <w:bCs/>
                      <w:sz w:val="16"/>
                      <w:szCs w:val="16"/>
                      <w:lang w:val="en-US"/>
                    </w:rPr>
                    <w:t>VII</w:t>
                  </w:r>
                </w:p>
              </w:tc>
              <w:tc>
                <w:tcPr>
                  <w:tcW w:w="451" w:type="dxa"/>
                </w:tcPr>
                <w:p w:rsidR="006F6FFB" w:rsidRPr="008A5FCF" w:rsidRDefault="006F6FFB" w:rsidP="006F6FFB">
                  <w:pPr>
                    <w:jc w:val="both"/>
                    <w:rPr>
                      <w:rFonts w:ascii="Arial" w:hAnsi="Arial" w:cs="Arial"/>
                      <w:b/>
                      <w:i/>
                    </w:rPr>
                  </w:pPr>
                  <w:r w:rsidRPr="008A5FCF">
                    <w:rPr>
                      <w:rFonts w:ascii="Arial" w:hAnsi="Arial" w:cs="Arial"/>
                      <w:b/>
                      <w:i/>
                    </w:rPr>
                    <w:t>24</w:t>
                  </w:r>
                </w:p>
              </w:tc>
              <w:tc>
                <w:tcPr>
                  <w:tcW w:w="575" w:type="dxa"/>
                </w:tcPr>
                <w:p w:rsidR="006F6FFB" w:rsidRPr="008A5FCF" w:rsidRDefault="006F6FFB" w:rsidP="006F6FFB">
                  <w:pPr>
                    <w:jc w:val="both"/>
                    <w:rPr>
                      <w:rFonts w:ascii="Arial" w:hAnsi="Arial" w:cs="Arial"/>
                      <w:b/>
                      <w:i/>
                    </w:rPr>
                  </w:pPr>
                  <w:r w:rsidRPr="008A5FCF">
                    <w:rPr>
                      <w:rFonts w:ascii="Arial" w:hAnsi="Arial" w:cs="Arial"/>
                      <w:b/>
                      <w:i/>
                    </w:rPr>
                    <w:t>37</w:t>
                  </w:r>
                </w:p>
              </w:tc>
              <w:tc>
                <w:tcPr>
                  <w:tcW w:w="723"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61</w:t>
                  </w:r>
                </w:p>
              </w:tc>
              <w:tc>
                <w:tcPr>
                  <w:tcW w:w="451" w:type="dxa"/>
                  <w:gridSpan w:val="2"/>
                  <w:tcBorders>
                    <w:lef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3</w:t>
                  </w:r>
                </w:p>
              </w:tc>
              <w:tc>
                <w:tcPr>
                  <w:tcW w:w="730"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1</w:t>
                  </w:r>
                </w:p>
              </w:tc>
              <w:tc>
                <w:tcPr>
                  <w:tcW w:w="723" w:type="dxa"/>
                  <w:gridSpan w:val="2"/>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4</w:t>
                  </w:r>
                </w:p>
              </w:tc>
              <w:tc>
                <w:tcPr>
                  <w:tcW w:w="1319"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gridSpan w:val="2"/>
                  <w:tcBorders>
                    <w:left w:val="single" w:sz="12" w:space="0" w:color="auto"/>
                  </w:tcBorders>
                </w:tcPr>
                <w:p w:rsidR="006F6FFB" w:rsidRPr="008A5FCF" w:rsidRDefault="006F6FFB" w:rsidP="006F6FFB">
                  <w:r w:rsidRPr="008A5FCF">
                    <w:rPr>
                      <w:rFonts w:ascii="Arial" w:hAnsi="Arial" w:cs="Arial"/>
                      <w:b/>
                      <w:i/>
                    </w:rPr>
                    <w:t>/</w:t>
                  </w:r>
                </w:p>
              </w:tc>
              <w:tc>
                <w:tcPr>
                  <w:tcW w:w="337" w:type="dxa"/>
                </w:tcPr>
                <w:p w:rsidR="006F6FFB" w:rsidRPr="008A5FCF" w:rsidRDefault="006F6FFB" w:rsidP="006F6FFB">
                  <w:r w:rsidRPr="008A5FCF">
                    <w:rPr>
                      <w:rFonts w:ascii="Arial" w:hAnsi="Arial" w:cs="Arial"/>
                      <w:b/>
                      <w:i/>
                    </w:rPr>
                    <w:t>/</w:t>
                  </w:r>
                </w:p>
              </w:tc>
              <w:tc>
                <w:tcPr>
                  <w:tcW w:w="726" w:type="dxa"/>
                  <w:tcBorders>
                    <w:right w:val="single" w:sz="12" w:space="0" w:color="auto"/>
                  </w:tcBorders>
                </w:tcPr>
                <w:p w:rsidR="006F6FFB" w:rsidRPr="008A5FCF" w:rsidRDefault="006F6FFB" w:rsidP="006F6FFB">
                  <w:r w:rsidRPr="008A5FCF">
                    <w:rPr>
                      <w:rFonts w:ascii="Arial" w:hAnsi="Arial" w:cs="Arial"/>
                      <w:b/>
                      <w:i/>
                    </w:rPr>
                    <w:t>/</w:t>
                  </w:r>
                </w:p>
              </w:tc>
            </w:tr>
            <w:tr w:rsidR="006F6FFB" w:rsidTr="006F6FFB">
              <w:trPr>
                <w:trHeight w:val="151"/>
              </w:trPr>
              <w:tc>
                <w:tcPr>
                  <w:tcW w:w="381" w:type="dxa"/>
                  <w:vMerge/>
                </w:tcPr>
                <w:p w:rsidR="006F6FFB" w:rsidRDefault="006F6FFB" w:rsidP="006F6FFB">
                  <w:pPr>
                    <w:jc w:val="both"/>
                    <w:rPr>
                      <w:rFonts w:ascii="Arial" w:hAnsi="Arial" w:cs="Arial"/>
                      <w:b/>
                      <w:i/>
                    </w:rPr>
                  </w:pPr>
                </w:p>
              </w:tc>
              <w:tc>
                <w:tcPr>
                  <w:tcW w:w="994" w:type="dxa"/>
                </w:tcPr>
                <w:p w:rsidR="006F6FFB" w:rsidRPr="008A5FCF" w:rsidRDefault="006F6FFB" w:rsidP="006F6FFB">
                  <w:pPr>
                    <w:jc w:val="center"/>
                    <w:rPr>
                      <w:b/>
                      <w:bCs/>
                      <w:sz w:val="16"/>
                      <w:szCs w:val="16"/>
                      <w:lang w:val="en-US"/>
                    </w:rPr>
                  </w:pPr>
                  <w:r w:rsidRPr="008A5FCF">
                    <w:rPr>
                      <w:rFonts w:ascii="Arial" w:hAnsi="Arial" w:cs="Arial"/>
                      <w:b/>
                      <w:bCs/>
                      <w:sz w:val="16"/>
                      <w:szCs w:val="16"/>
                      <w:lang w:val="en-US"/>
                    </w:rPr>
                    <w:t>VIII</w:t>
                  </w:r>
                </w:p>
              </w:tc>
              <w:tc>
                <w:tcPr>
                  <w:tcW w:w="451" w:type="dxa"/>
                </w:tcPr>
                <w:p w:rsidR="006F6FFB" w:rsidRPr="008A5FCF" w:rsidRDefault="006F6FFB" w:rsidP="006F6FFB">
                  <w:pPr>
                    <w:jc w:val="both"/>
                    <w:rPr>
                      <w:rFonts w:ascii="Arial" w:hAnsi="Arial" w:cs="Arial"/>
                      <w:b/>
                      <w:i/>
                    </w:rPr>
                  </w:pPr>
                  <w:r w:rsidRPr="008A5FCF">
                    <w:rPr>
                      <w:rFonts w:ascii="Arial" w:hAnsi="Arial" w:cs="Arial"/>
                      <w:b/>
                      <w:i/>
                    </w:rPr>
                    <w:t>25</w:t>
                  </w:r>
                </w:p>
              </w:tc>
              <w:tc>
                <w:tcPr>
                  <w:tcW w:w="575" w:type="dxa"/>
                </w:tcPr>
                <w:p w:rsidR="006F6FFB" w:rsidRPr="008A5FCF" w:rsidRDefault="006F6FFB" w:rsidP="006F6FFB">
                  <w:pPr>
                    <w:jc w:val="both"/>
                    <w:rPr>
                      <w:rFonts w:ascii="Arial" w:hAnsi="Arial" w:cs="Arial"/>
                      <w:b/>
                      <w:i/>
                    </w:rPr>
                  </w:pPr>
                  <w:r w:rsidRPr="008A5FCF">
                    <w:rPr>
                      <w:rFonts w:ascii="Arial" w:hAnsi="Arial" w:cs="Arial"/>
                      <w:b/>
                      <w:i/>
                    </w:rPr>
                    <w:t>26</w:t>
                  </w:r>
                </w:p>
              </w:tc>
              <w:tc>
                <w:tcPr>
                  <w:tcW w:w="723"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51</w:t>
                  </w:r>
                </w:p>
              </w:tc>
              <w:tc>
                <w:tcPr>
                  <w:tcW w:w="451" w:type="dxa"/>
                  <w:gridSpan w:val="2"/>
                  <w:tcBorders>
                    <w:lef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3</w:t>
                  </w:r>
                </w:p>
              </w:tc>
              <w:tc>
                <w:tcPr>
                  <w:tcW w:w="730"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3</w:t>
                  </w:r>
                </w:p>
              </w:tc>
              <w:tc>
                <w:tcPr>
                  <w:tcW w:w="723" w:type="dxa"/>
                  <w:gridSpan w:val="2"/>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6</w:t>
                  </w:r>
                </w:p>
              </w:tc>
              <w:tc>
                <w:tcPr>
                  <w:tcW w:w="1319"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gridSpan w:val="2"/>
                  <w:tcBorders>
                    <w:left w:val="single" w:sz="12" w:space="0" w:color="auto"/>
                  </w:tcBorders>
                </w:tcPr>
                <w:p w:rsidR="006F6FFB" w:rsidRPr="008A5FCF" w:rsidRDefault="006F6FFB" w:rsidP="006F6FFB">
                  <w:r w:rsidRPr="008A5FCF">
                    <w:rPr>
                      <w:rFonts w:ascii="Arial" w:hAnsi="Arial" w:cs="Arial"/>
                      <w:b/>
                      <w:i/>
                    </w:rPr>
                    <w:t>/</w:t>
                  </w:r>
                </w:p>
              </w:tc>
              <w:tc>
                <w:tcPr>
                  <w:tcW w:w="337" w:type="dxa"/>
                </w:tcPr>
                <w:p w:rsidR="006F6FFB" w:rsidRPr="008A5FCF" w:rsidRDefault="006F6FFB" w:rsidP="006F6FFB">
                  <w:r w:rsidRPr="008A5FCF">
                    <w:rPr>
                      <w:rFonts w:ascii="Arial" w:hAnsi="Arial" w:cs="Arial"/>
                      <w:b/>
                      <w:i/>
                    </w:rPr>
                    <w:t>/</w:t>
                  </w:r>
                </w:p>
              </w:tc>
              <w:tc>
                <w:tcPr>
                  <w:tcW w:w="726" w:type="dxa"/>
                  <w:tcBorders>
                    <w:right w:val="single" w:sz="12" w:space="0" w:color="auto"/>
                  </w:tcBorders>
                </w:tcPr>
                <w:p w:rsidR="006F6FFB" w:rsidRPr="008A5FCF" w:rsidRDefault="006F6FFB" w:rsidP="006F6FFB">
                  <w:r w:rsidRPr="008A5FCF">
                    <w:rPr>
                      <w:rFonts w:ascii="Arial" w:hAnsi="Arial" w:cs="Arial"/>
                      <w:b/>
                      <w:i/>
                    </w:rPr>
                    <w:t>/</w:t>
                  </w:r>
                </w:p>
              </w:tc>
            </w:tr>
            <w:tr w:rsidR="006F6FFB" w:rsidTr="006F6FFB">
              <w:trPr>
                <w:trHeight w:val="151"/>
              </w:trPr>
              <w:tc>
                <w:tcPr>
                  <w:tcW w:w="381" w:type="dxa"/>
                  <w:vMerge/>
                </w:tcPr>
                <w:p w:rsidR="006F6FFB" w:rsidRDefault="006F6FFB" w:rsidP="006F6FFB">
                  <w:pPr>
                    <w:jc w:val="both"/>
                    <w:rPr>
                      <w:rFonts w:ascii="Arial" w:hAnsi="Arial" w:cs="Arial"/>
                      <w:b/>
                      <w:i/>
                    </w:rPr>
                  </w:pPr>
                </w:p>
              </w:tc>
              <w:tc>
                <w:tcPr>
                  <w:tcW w:w="994" w:type="dxa"/>
                </w:tcPr>
                <w:p w:rsidR="006F6FFB" w:rsidRPr="008A5FCF" w:rsidRDefault="006F6FFB" w:rsidP="006F6FFB">
                  <w:pPr>
                    <w:jc w:val="center"/>
                    <w:rPr>
                      <w:b/>
                      <w:bCs/>
                      <w:sz w:val="16"/>
                      <w:szCs w:val="16"/>
                      <w:lang w:val="en-US"/>
                    </w:rPr>
                  </w:pPr>
                  <w:r w:rsidRPr="008A5FCF">
                    <w:rPr>
                      <w:rFonts w:ascii="Arial" w:hAnsi="Arial" w:cs="Arial"/>
                      <w:b/>
                      <w:bCs/>
                      <w:sz w:val="16"/>
                      <w:szCs w:val="16"/>
                      <w:lang w:val="en-US"/>
                    </w:rPr>
                    <w:t>IX</w:t>
                  </w:r>
                </w:p>
              </w:tc>
              <w:tc>
                <w:tcPr>
                  <w:tcW w:w="451" w:type="dxa"/>
                </w:tcPr>
                <w:p w:rsidR="006F6FFB" w:rsidRPr="008A5FCF" w:rsidRDefault="006F6FFB" w:rsidP="006F6FFB">
                  <w:pPr>
                    <w:jc w:val="both"/>
                    <w:rPr>
                      <w:rFonts w:ascii="Arial" w:hAnsi="Arial" w:cs="Arial"/>
                      <w:b/>
                      <w:i/>
                    </w:rPr>
                  </w:pPr>
                  <w:r w:rsidRPr="008A5FCF">
                    <w:rPr>
                      <w:rFonts w:ascii="Arial" w:hAnsi="Arial" w:cs="Arial"/>
                      <w:b/>
                      <w:i/>
                    </w:rPr>
                    <w:t>23</w:t>
                  </w:r>
                </w:p>
              </w:tc>
              <w:tc>
                <w:tcPr>
                  <w:tcW w:w="575" w:type="dxa"/>
                </w:tcPr>
                <w:p w:rsidR="006F6FFB" w:rsidRPr="008A5FCF" w:rsidRDefault="006F6FFB" w:rsidP="006F6FFB">
                  <w:pPr>
                    <w:jc w:val="both"/>
                    <w:rPr>
                      <w:rFonts w:ascii="Arial" w:hAnsi="Arial" w:cs="Arial"/>
                      <w:b/>
                      <w:i/>
                    </w:rPr>
                  </w:pPr>
                  <w:r w:rsidRPr="008A5FCF">
                    <w:rPr>
                      <w:rFonts w:ascii="Arial" w:hAnsi="Arial" w:cs="Arial"/>
                      <w:b/>
                      <w:i/>
                    </w:rPr>
                    <w:t>30</w:t>
                  </w:r>
                </w:p>
              </w:tc>
              <w:tc>
                <w:tcPr>
                  <w:tcW w:w="723"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53</w:t>
                  </w:r>
                </w:p>
              </w:tc>
              <w:tc>
                <w:tcPr>
                  <w:tcW w:w="451" w:type="dxa"/>
                  <w:gridSpan w:val="2"/>
                  <w:tcBorders>
                    <w:lef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2</w:t>
                  </w:r>
                </w:p>
              </w:tc>
              <w:tc>
                <w:tcPr>
                  <w:tcW w:w="730"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w:t>
                  </w:r>
                </w:p>
              </w:tc>
              <w:tc>
                <w:tcPr>
                  <w:tcW w:w="723" w:type="dxa"/>
                  <w:gridSpan w:val="2"/>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2</w:t>
                  </w:r>
                </w:p>
              </w:tc>
              <w:tc>
                <w:tcPr>
                  <w:tcW w:w="1319"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gridSpan w:val="2"/>
                  <w:tcBorders>
                    <w:left w:val="single" w:sz="12" w:space="0" w:color="auto"/>
                  </w:tcBorders>
                </w:tcPr>
                <w:p w:rsidR="006F6FFB" w:rsidRPr="008A5FCF" w:rsidRDefault="006F6FFB" w:rsidP="006F6FFB">
                  <w:r w:rsidRPr="008A5FCF">
                    <w:rPr>
                      <w:rFonts w:ascii="Arial" w:hAnsi="Arial" w:cs="Arial"/>
                      <w:b/>
                      <w:i/>
                    </w:rPr>
                    <w:t>/</w:t>
                  </w:r>
                </w:p>
              </w:tc>
              <w:tc>
                <w:tcPr>
                  <w:tcW w:w="337" w:type="dxa"/>
                </w:tcPr>
                <w:p w:rsidR="006F6FFB" w:rsidRPr="008A5FCF" w:rsidRDefault="006F6FFB" w:rsidP="006F6FFB">
                  <w:r w:rsidRPr="008A5FCF">
                    <w:rPr>
                      <w:rFonts w:ascii="Arial" w:hAnsi="Arial" w:cs="Arial"/>
                      <w:b/>
                      <w:i/>
                    </w:rPr>
                    <w:t>/</w:t>
                  </w:r>
                </w:p>
              </w:tc>
              <w:tc>
                <w:tcPr>
                  <w:tcW w:w="726" w:type="dxa"/>
                  <w:tcBorders>
                    <w:right w:val="single" w:sz="12" w:space="0" w:color="auto"/>
                  </w:tcBorders>
                </w:tcPr>
                <w:p w:rsidR="006F6FFB" w:rsidRPr="008A5FCF" w:rsidRDefault="006F6FFB" w:rsidP="006F6FFB">
                  <w:r w:rsidRPr="008A5FCF">
                    <w:rPr>
                      <w:rFonts w:ascii="Arial" w:hAnsi="Arial" w:cs="Arial"/>
                      <w:b/>
                      <w:i/>
                    </w:rPr>
                    <w:t>/</w:t>
                  </w:r>
                </w:p>
              </w:tc>
            </w:tr>
            <w:tr w:rsidR="006F6FFB" w:rsidTr="006F6FFB">
              <w:trPr>
                <w:trHeight w:val="151"/>
              </w:trPr>
              <w:tc>
                <w:tcPr>
                  <w:tcW w:w="381" w:type="dxa"/>
                  <w:vMerge/>
                </w:tcPr>
                <w:p w:rsidR="006F6FFB" w:rsidRDefault="006F6FFB" w:rsidP="006F6FFB">
                  <w:pPr>
                    <w:jc w:val="both"/>
                    <w:rPr>
                      <w:rFonts w:ascii="Arial" w:hAnsi="Arial" w:cs="Arial"/>
                      <w:b/>
                      <w:i/>
                    </w:rPr>
                  </w:pPr>
                </w:p>
              </w:tc>
              <w:tc>
                <w:tcPr>
                  <w:tcW w:w="994" w:type="dxa"/>
                </w:tcPr>
                <w:p w:rsidR="006F6FFB" w:rsidRPr="008A5FCF" w:rsidRDefault="006F6FFB" w:rsidP="006F6FFB">
                  <w:pPr>
                    <w:jc w:val="center"/>
                    <w:rPr>
                      <w:rFonts w:ascii="Arial" w:hAnsi="Arial" w:cs="Arial"/>
                      <w:b/>
                      <w:bCs/>
                    </w:rPr>
                  </w:pPr>
                  <w:r w:rsidRPr="008A5FCF">
                    <w:rPr>
                      <w:rFonts w:ascii="Arial" w:hAnsi="Arial" w:cs="Arial"/>
                      <w:b/>
                      <w:bCs/>
                    </w:rPr>
                    <w:t>збирно</w:t>
                  </w:r>
                </w:p>
              </w:tc>
              <w:tc>
                <w:tcPr>
                  <w:tcW w:w="451" w:type="dxa"/>
                </w:tcPr>
                <w:p w:rsidR="006F6FFB" w:rsidRPr="008A5FCF" w:rsidRDefault="006F6FFB" w:rsidP="006F6FFB">
                  <w:pPr>
                    <w:jc w:val="both"/>
                    <w:rPr>
                      <w:rFonts w:ascii="Arial" w:hAnsi="Arial" w:cs="Arial"/>
                      <w:b/>
                      <w:i/>
                    </w:rPr>
                  </w:pPr>
                </w:p>
              </w:tc>
              <w:tc>
                <w:tcPr>
                  <w:tcW w:w="575" w:type="dxa"/>
                </w:tcPr>
                <w:p w:rsidR="006F6FFB" w:rsidRPr="008A5FCF" w:rsidRDefault="006F6FFB" w:rsidP="006F6FFB">
                  <w:pPr>
                    <w:jc w:val="both"/>
                    <w:rPr>
                      <w:rFonts w:ascii="Arial" w:hAnsi="Arial" w:cs="Arial"/>
                      <w:b/>
                      <w:i/>
                    </w:rPr>
                  </w:pPr>
                  <w:r w:rsidRPr="008A5FCF">
                    <w:rPr>
                      <w:rFonts w:ascii="Arial" w:hAnsi="Arial" w:cs="Arial"/>
                      <w:b/>
                      <w:i/>
                    </w:rPr>
                    <w:t>171</w:t>
                  </w:r>
                </w:p>
              </w:tc>
              <w:tc>
                <w:tcPr>
                  <w:tcW w:w="723"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337</w:t>
                  </w:r>
                </w:p>
              </w:tc>
              <w:tc>
                <w:tcPr>
                  <w:tcW w:w="451" w:type="dxa"/>
                  <w:gridSpan w:val="2"/>
                  <w:tcBorders>
                    <w:lef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12</w:t>
                  </w:r>
                </w:p>
              </w:tc>
              <w:tc>
                <w:tcPr>
                  <w:tcW w:w="730" w:type="dxa"/>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7</w:t>
                  </w:r>
                </w:p>
              </w:tc>
              <w:tc>
                <w:tcPr>
                  <w:tcW w:w="723" w:type="dxa"/>
                  <w:gridSpan w:val="2"/>
                  <w:tcBorders>
                    <w:right w:val="single" w:sz="12" w:space="0" w:color="auto"/>
                  </w:tcBorders>
                </w:tcPr>
                <w:p w:rsidR="006F6FFB" w:rsidRPr="008A5FCF" w:rsidRDefault="006F6FFB" w:rsidP="006F6FFB">
                  <w:pPr>
                    <w:jc w:val="both"/>
                    <w:rPr>
                      <w:rFonts w:ascii="Arial" w:hAnsi="Arial" w:cs="Arial"/>
                      <w:b/>
                      <w:i/>
                    </w:rPr>
                  </w:pPr>
                  <w:r w:rsidRPr="008A5FCF">
                    <w:rPr>
                      <w:rFonts w:ascii="Arial" w:hAnsi="Arial" w:cs="Arial"/>
                      <w:b/>
                      <w:i/>
                    </w:rPr>
                    <w:t>19</w:t>
                  </w:r>
                </w:p>
              </w:tc>
              <w:tc>
                <w:tcPr>
                  <w:tcW w:w="1319"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gridSpan w:val="2"/>
                  <w:tcBorders>
                    <w:left w:val="single" w:sz="12" w:space="0" w:color="auto"/>
                  </w:tcBorders>
                </w:tcPr>
                <w:p w:rsidR="006F6FFB" w:rsidRPr="008A5FCF" w:rsidRDefault="006F6FFB" w:rsidP="006F6FFB">
                  <w:r w:rsidRPr="008A5FCF">
                    <w:rPr>
                      <w:rFonts w:ascii="Arial" w:hAnsi="Arial" w:cs="Arial"/>
                      <w:b/>
                      <w:i/>
                    </w:rPr>
                    <w:t>/</w:t>
                  </w:r>
                </w:p>
              </w:tc>
              <w:tc>
                <w:tcPr>
                  <w:tcW w:w="337" w:type="dxa"/>
                </w:tcPr>
                <w:p w:rsidR="006F6FFB" w:rsidRPr="008A5FCF" w:rsidRDefault="006F6FFB" w:rsidP="006F6FFB">
                  <w:r w:rsidRPr="008A5FCF">
                    <w:rPr>
                      <w:rFonts w:ascii="Arial" w:hAnsi="Arial" w:cs="Arial"/>
                      <w:b/>
                      <w:i/>
                    </w:rPr>
                    <w:t>/</w:t>
                  </w:r>
                </w:p>
              </w:tc>
              <w:tc>
                <w:tcPr>
                  <w:tcW w:w="726" w:type="dxa"/>
                  <w:tcBorders>
                    <w:right w:val="single" w:sz="12" w:space="0" w:color="auto"/>
                  </w:tcBorders>
                </w:tcPr>
                <w:p w:rsidR="006F6FFB" w:rsidRPr="008A5FCF" w:rsidRDefault="006F6FFB" w:rsidP="006F6FFB">
                  <w:r w:rsidRPr="008A5FCF">
                    <w:rPr>
                      <w:rFonts w:ascii="Arial" w:hAnsi="Arial" w:cs="Arial"/>
                      <w:b/>
                      <w:i/>
                    </w:rPr>
                    <w:t>/</w:t>
                  </w:r>
                </w:p>
              </w:tc>
            </w:tr>
            <w:tr w:rsidR="006F6FFB" w:rsidTr="006F6FFB">
              <w:trPr>
                <w:trHeight w:val="151"/>
              </w:trPr>
              <w:tc>
                <w:tcPr>
                  <w:tcW w:w="381" w:type="dxa"/>
                  <w:vMerge/>
                </w:tcPr>
                <w:p w:rsidR="006F6FFB" w:rsidRDefault="006F6FFB" w:rsidP="006F6FFB">
                  <w:pPr>
                    <w:jc w:val="both"/>
                    <w:rPr>
                      <w:rFonts w:ascii="Arial" w:hAnsi="Arial" w:cs="Arial"/>
                      <w:b/>
                      <w:i/>
                    </w:rPr>
                  </w:pPr>
                </w:p>
              </w:tc>
              <w:tc>
                <w:tcPr>
                  <w:tcW w:w="994" w:type="dxa"/>
                </w:tcPr>
                <w:p w:rsidR="006F6FFB" w:rsidRPr="008A5FCF" w:rsidRDefault="006F6FFB" w:rsidP="006F6FFB">
                  <w:pPr>
                    <w:jc w:val="both"/>
                    <w:rPr>
                      <w:rFonts w:ascii="Arial" w:hAnsi="Arial" w:cs="Arial"/>
                      <w:b/>
                      <w:i/>
                    </w:rPr>
                  </w:pPr>
                </w:p>
              </w:tc>
              <w:tc>
                <w:tcPr>
                  <w:tcW w:w="451" w:type="dxa"/>
                </w:tcPr>
                <w:p w:rsidR="006F6FFB" w:rsidRPr="008A5FCF" w:rsidRDefault="006F6FFB" w:rsidP="006F6FFB">
                  <w:pPr>
                    <w:jc w:val="both"/>
                    <w:rPr>
                      <w:rFonts w:ascii="Arial" w:hAnsi="Arial" w:cs="Arial"/>
                      <w:b/>
                      <w:i/>
                    </w:rPr>
                  </w:pPr>
                </w:p>
              </w:tc>
              <w:tc>
                <w:tcPr>
                  <w:tcW w:w="575" w:type="dxa"/>
                </w:tcPr>
                <w:p w:rsidR="006F6FFB" w:rsidRPr="008A5FCF" w:rsidRDefault="006F6FFB" w:rsidP="006F6FFB">
                  <w:pPr>
                    <w:jc w:val="both"/>
                    <w:rPr>
                      <w:rFonts w:ascii="Arial" w:hAnsi="Arial" w:cs="Arial"/>
                      <w:b/>
                      <w:i/>
                    </w:rPr>
                  </w:pPr>
                </w:p>
              </w:tc>
              <w:tc>
                <w:tcPr>
                  <w:tcW w:w="723" w:type="dxa"/>
                  <w:tcBorders>
                    <w:right w:val="single" w:sz="12" w:space="0" w:color="auto"/>
                  </w:tcBorders>
                </w:tcPr>
                <w:p w:rsidR="006F6FFB" w:rsidRPr="008A5FCF" w:rsidRDefault="006F6FFB" w:rsidP="006F6FFB">
                  <w:pPr>
                    <w:jc w:val="both"/>
                    <w:rPr>
                      <w:rFonts w:ascii="Arial" w:hAnsi="Arial" w:cs="Arial"/>
                      <w:b/>
                      <w:i/>
                    </w:rPr>
                  </w:pPr>
                </w:p>
              </w:tc>
              <w:tc>
                <w:tcPr>
                  <w:tcW w:w="451" w:type="dxa"/>
                  <w:gridSpan w:val="2"/>
                  <w:tcBorders>
                    <w:left w:val="single" w:sz="12" w:space="0" w:color="auto"/>
                  </w:tcBorders>
                </w:tcPr>
                <w:p w:rsidR="006F6FFB" w:rsidRPr="008A5FCF" w:rsidRDefault="006F6FFB" w:rsidP="006F6FFB">
                  <w:pPr>
                    <w:jc w:val="both"/>
                    <w:rPr>
                      <w:rFonts w:ascii="Arial" w:hAnsi="Arial" w:cs="Arial"/>
                      <w:b/>
                      <w:i/>
                    </w:rPr>
                  </w:pPr>
                </w:p>
              </w:tc>
              <w:tc>
                <w:tcPr>
                  <w:tcW w:w="730" w:type="dxa"/>
                  <w:tcBorders>
                    <w:right w:val="single" w:sz="12" w:space="0" w:color="auto"/>
                  </w:tcBorders>
                </w:tcPr>
                <w:p w:rsidR="006F6FFB" w:rsidRPr="008A5FCF" w:rsidRDefault="006F6FFB" w:rsidP="006F6FFB">
                  <w:pPr>
                    <w:jc w:val="both"/>
                    <w:rPr>
                      <w:rFonts w:ascii="Arial" w:hAnsi="Arial" w:cs="Arial"/>
                      <w:b/>
                      <w:i/>
                    </w:rPr>
                  </w:pPr>
                </w:p>
              </w:tc>
              <w:tc>
                <w:tcPr>
                  <w:tcW w:w="723" w:type="dxa"/>
                  <w:gridSpan w:val="2"/>
                  <w:tcBorders>
                    <w:right w:val="single" w:sz="12" w:space="0" w:color="auto"/>
                  </w:tcBorders>
                </w:tcPr>
                <w:p w:rsidR="006F6FFB" w:rsidRPr="008A5FCF" w:rsidRDefault="006F6FFB" w:rsidP="006F6FFB">
                  <w:pPr>
                    <w:jc w:val="both"/>
                    <w:rPr>
                      <w:rFonts w:ascii="Arial" w:hAnsi="Arial" w:cs="Arial"/>
                      <w:b/>
                      <w:i/>
                    </w:rPr>
                  </w:pPr>
                </w:p>
              </w:tc>
              <w:tc>
                <w:tcPr>
                  <w:tcW w:w="1319"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gridSpan w:val="2"/>
                  <w:tcBorders>
                    <w:left w:val="single" w:sz="12" w:space="0" w:color="auto"/>
                  </w:tcBorders>
                </w:tcPr>
                <w:p w:rsidR="006F6FFB" w:rsidRPr="008A5FCF" w:rsidRDefault="006F6FFB" w:rsidP="006F6FFB">
                  <w:r w:rsidRPr="008A5FCF">
                    <w:rPr>
                      <w:rFonts w:ascii="Arial" w:hAnsi="Arial" w:cs="Arial"/>
                      <w:b/>
                      <w:i/>
                    </w:rPr>
                    <w:t>/</w:t>
                  </w:r>
                </w:p>
              </w:tc>
              <w:tc>
                <w:tcPr>
                  <w:tcW w:w="337" w:type="dxa"/>
                </w:tcPr>
                <w:p w:rsidR="006F6FFB" w:rsidRPr="008A5FCF" w:rsidRDefault="006F6FFB" w:rsidP="006F6FFB">
                  <w:r w:rsidRPr="008A5FCF">
                    <w:rPr>
                      <w:rFonts w:ascii="Arial" w:hAnsi="Arial" w:cs="Arial"/>
                      <w:b/>
                      <w:i/>
                    </w:rPr>
                    <w:t>/</w:t>
                  </w:r>
                </w:p>
              </w:tc>
              <w:tc>
                <w:tcPr>
                  <w:tcW w:w="726" w:type="dxa"/>
                  <w:tcBorders>
                    <w:right w:val="single" w:sz="12" w:space="0" w:color="auto"/>
                  </w:tcBorders>
                </w:tcPr>
                <w:p w:rsidR="006F6FFB" w:rsidRPr="008A5FCF" w:rsidRDefault="006F6FFB" w:rsidP="006F6FFB">
                  <w:r w:rsidRPr="008A5FCF">
                    <w:rPr>
                      <w:rFonts w:ascii="Arial" w:hAnsi="Arial" w:cs="Arial"/>
                      <w:b/>
                      <w:i/>
                    </w:rPr>
                    <w:t>/</w:t>
                  </w:r>
                </w:p>
              </w:tc>
            </w:tr>
            <w:tr w:rsidR="006F6FFB" w:rsidTr="006F6FFB">
              <w:trPr>
                <w:trHeight w:val="151"/>
              </w:trPr>
              <w:tc>
                <w:tcPr>
                  <w:tcW w:w="381" w:type="dxa"/>
                  <w:vMerge/>
                </w:tcPr>
                <w:p w:rsidR="006F6FFB" w:rsidRDefault="006F6FFB" w:rsidP="006F6FFB">
                  <w:pPr>
                    <w:jc w:val="both"/>
                    <w:rPr>
                      <w:rFonts w:ascii="Arial" w:hAnsi="Arial" w:cs="Arial"/>
                      <w:b/>
                      <w:i/>
                    </w:rPr>
                  </w:pPr>
                </w:p>
              </w:tc>
              <w:tc>
                <w:tcPr>
                  <w:tcW w:w="994" w:type="dxa"/>
                </w:tcPr>
                <w:p w:rsidR="006F6FFB" w:rsidRPr="008A5FCF" w:rsidRDefault="006F6FFB" w:rsidP="006F6FFB">
                  <w:pPr>
                    <w:jc w:val="both"/>
                    <w:rPr>
                      <w:rFonts w:ascii="Arial" w:hAnsi="Arial" w:cs="Arial"/>
                      <w:b/>
                      <w:i/>
                    </w:rPr>
                  </w:pPr>
                </w:p>
              </w:tc>
              <w:tc>
                <w:tcPr>
                  <w:tcW w:w="451" w:type="dxa"/>
                </w:tcPr>
                <w:p w:rsidR="006F6FFB" w:rsidRPr="008A5FCF" w:rsidRDefault="006F6FFB" w:rsidP="006F6FFB">
                  <w:pPr>
                    <w:jc w:val="both"/>
                    <w:rPr>
                      <w:rFonts w:ascii="Arial" w:hAnsi="Arial" w:cs="Arial"/>
                      <w:b/>
                      <w:i/>
                    </w:rPr>
                  </w:pPr>
                </w:p>
              </w:tc>
              <w:tc>
                <w:tcPr>
                  <w:tcW w:w="575" w:type="dxa"/>
                </w:tcPr>
                <w:p w:rsidR="006F6FFB" w:rsidRPr="008A5FCF" w:rsidRDefault="006F6FFB" w:rsidP="006F6FFB">
                  <w:pPr>
                    <w:jc w:val="both"/>
                    <w:rPr>
                      <w:rFonts w:ascii="Arial" w:hAnsi="Arial" w:cs="Arial"/>
                      <w:b/>
                      <w:i/>
                    </w:rPr>
                  </w:pPr>
                </w:p>
              </w:tc>
              <w:tc>
                <w:tcPr>
                  <w:tcW w:w="723" w:type="dxa"/>
                  <w:tcBorders>
                    <w:right w:val="single" w:sz="12" w:space="0" w:color="auto"/>
                  </w:tcBorders>
                </w:tcPr>
                <w:p w:rsidR="006F6FFB" w:rsidRPr="008A5FCF" w:rsidRDefault="006F6FFB" w:rsidP="006F6FFB">
                  <w:pPr>
                    <w:jc w:val="both"/>
                    <w:rPr>
                      <w:rFonts w:ascii="Arial" w:hAnsi="Arial" w:cs="Arial"/>
                      <w:b/>
                      <w:i/>
                    </w:rPr>
                  </w:pPr>
                </w:p>
              </w:tc>
              <w:tc>
                <w:tcPr>
                  <w:tcW w:w="451" w:type="dxa"/>
                  <w:gridSpan w:val="2"/>
                  <w:tcBorders>
                    <w:left w:val="single" w:sz="12" w:space="0" w:color="auto"/>
                  </w:tcBorders>
                </w:tcPr>
                <w:p w:rsidR="006F6FFB" w:rsidRPr="008A5FCF" w:rsidRDefault="006F6FFB" w:rsidP="006F6FFB">
                  <w:pPr>
                    <w:jc w:val="both"/>
                    <w:rPr>
                      <w:rFonts w:ascii="Arial" w:hAnsi="Arial" w:cs="Arial"/>
                      <w:b/>
                      <w:i/>
                    </w:rPr>
                  </w:pPr>
                </w:p>
              </w:tc>
              <w:tc>
                <w:tcPr>
                  <w:tcW w:w="730" w:type="dxa"/>
                  <w:tcBorders>
                    <w:right w:val="single" w:sz="12" w:space="0" w:color="auto"/>
                  </w:tcBorders>
                </w:tcPr>
                <w:p w:rsidR="006F6FFB" w:rsidRPr="008A5FCF" w:rsidRDefault="006F6FFB" w:rsidP="006F6FFB">
                  <w:pPr>
                    <w:jc w:val="both"/>
                    <w:rPr>
                      <w:rFonts w:ascii="Arial" w:hAnsi="Arial" w:cs="Arial"/>
                      <w:b/>
                      <w:i/>
                    </w:rPr>
                  </w:pPr>
                </w:p>
              </w:tc>
              <w:tc>
                <w:tcPr>
                  <w:tcW w:w="723" w:type="dxa"/>
                  <w:gridSpan w:val="2"/>
                  <w:tcBorders>
                    <w:right w:val="single" w:sz="12" w:space="0" w:color="auto"/>
                  </w:tcBorders>
                </w:tcPr>
                <w:p w:rsidR="006F6FFB" w:rsidRPr="008A5FCF" w:rsidRDefault="006F6FFB" w:rsidP="006F6FFB">
                  <w:pPr>
                    <w:jc w:val="both"/>
                    <w:rPr>
                      <w:rFonts w:ascii="Arial" w:hAnsi="Arial" w:cs="Arial"/>
                      <w:b/>
                      <w:i/>
                    </w:rPr>
                  </w:pPr>
                </w:p>
              </w:tc>
              <w:tc>
                <w:tcPr>
                  <w:tcW w:w="1319"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tcBorders>
                    <w:left w:val="single" w:sz="12" w:space="0" w:color="auto"/>
                  </w:tcBorders>
                </w:tcPr>
                <w:p w:rsidR="006F6FFB" w:rsidRPr="008A5FCF" w:rsidRDefault="006F6FFB" w:rsidP="006F6FFB">
                  <w:r w:rsidRPr="008A5FCF">
                    <w:rPr>
                      <w:rFonts w:ascii="Arial" w:hAnsi="Arial" w:cs="Arial"/>
                      <w:b/>
                      <w:i/>
                    </w:rPr>
                    <w:t>/</w:t>
                  </w:r>
                </w:p>
              </w:tc>
              <w:tc>
                <w:tcPr>
                  <w:tcW w:w="337" w:type="dxa"/>
                  <w:tcBorders>
                    <w:right w:val="single" w:sz="12" w:space="0" w:color="auto"/>
                  </w:tcBorders>
                </w:tcPr>
                <w:p w:rsidR="006F6FFB" w:rsidRPr="008A5FCF" w:rsidRDefault="006F6FFB" w:rsidP="006F6FFB">
                  <w:r w:rsidRPr="008A5FCF">
                    <w:rPr>
                      <w:rFonts w:ascii="Arial" w:hAnsi="Arial" w:cs="Arial"/>
                      <w:b/>
                      <w:i/>
                    </w:rPr>
                    <w:t>/</w:t>
                  </w:r>
                </w:p>
              </w:tc>
              <w:tc>
                <w:tcPr>
                  <w:tcW w:w="723" w:type="dxa"/>
                  <w:tcBorders>
                    <w:right w:val="single" w:sz="12" w:space="0" w:color="auto"/>
                  </w:tcBorders>
                </w:tcPr>
                <w:p w:rsidR="006F6FFB" w:rsidRPr="008A5FCF" w:rsidRDefault="006F6FFB" w:rsidP="006F6FFB">
                  <w:r w:rsidRPr="008A5FCF">
                    <w:rPr>
                      <w:rFonts w:ascii="Arial" w:hAnsi="Arial" w:cs="Arial"/>
                      <w:b/>
                      <w:i/>
                    </w:rPr>
                    <w:t>/</w:t>
                  </w:r>
                </w:p>
              </w:tc>
              <w:tc>
                <w:tcPr>
                  <w:tcW w:w="327" w:type="dxa"/>
                  <w:gridSpan w:val="2"/>
                  <w:tcBorders>
                    <w:left w:val="single" w:sz="12" w:space="0" w:color="auto"/>
                  </w:tcBorders>
                </w:tcPr>
                <w:p w:rsidR="006F6FFB" w:rsidRPr="008A5FCF" w:rsidRDefault="006F6FFB" w:rsidP="006F6FFB">
                  <w:r w:rsidRPr="008A5FCF">
                    <w:rPr>
                      <w:rFonts w:ascii="Arial" w:hAnsi="Arial" w:cs="Arial"/>
                      <w:b/>
                      <w:i/>
                    </w:rPr>
                    <w:t>/</w:t>
                  </w:r>
                </w:p>
              </w:tc>
              <w:tc>
                <w:tcPr>
                  <w:tcW w:w="337" w:type="dxa"/>
                </w:tcPr>
                <w:p w:rsidR="006F6FFB" w:rsidRPr="008A5FCF" w:rsidRDefault="006F6FFB" w:rsidP="006F6FFB">
                  <w:r w:rsidRPr="008A5FCF">
                    <w:rPr>
                      <w:rFonts w:ascii="Arial" w:hAnsi="Arial" w:cs="Arial"/>
                      <w:b/>
                      <w:i/>
                    </w:rPr>
                    <w:t>/</w:t>
                  </w:r>
                </w:p>
              </w:tc>
              <w:tc>
                <w:tcPr>
                  <w:tcW w:w="726" w:type="dxa"/>
                  <w:tcBorders>
                    <w:right w:val="single" w:sz="12" w:space="0" w:color="auto"/>
                  </w:tcBorders>
                </w:tcPr>
                <w:p w:rsidR="006F6FFB" w:rsidRPr="008A5FCF" w:rsidRDefault="006F6FFB" w:rsidP="006F6FFB">
                  <w:r w:rsidRPr="008A5FCF">
                    <w:rPr>
                      <w:rFonts w:ascii="Arial" w:hAnsi="Arial" w:cs="Arial"/>
                      <w:b/>
                      <w:i/>
                    </w:rPr>
                    <w:t>/</w:t>
                  </w:r>
                </w:p>
              </w:tc>
            </w:tr>
          </w:tbl>
          <w:p w:rsidR="006F6FFB" w:rsidRDefault="006F6FFB" w:rsidP="006F6FFB">
            <w:pPr>
              <w:jc w:val="both"/>
              <w:rPr>
                <w:rFonts w:ascii="Arial" w:hAnsi="Arial" w:cs="Arial"/>
                <w:b/>
                <w:i/>
              </w:rPr>
            </w:pPr>
          </w:p>
          <w:p w:rsidR="006F6FFB" w:rsidRDefault="006F6FFB" w:rsidP="006F6FFB">
            <w:pPr>
              <w:jc w:val="both"/>
              <w:rPr>
                <w:rFonts w:ascii="Arial" w:hAnsi="Arial" w:cs="Arial"/>
                <w:b/>
                <w:i/>
              </w:rPr>
            </w:pPr>
          </w:p>
          <w:p w:rsidR="006F6FFB" w:rsidRDefault="006F6FFB" w:rsidP="006F6FFB">
            <w:pPr>
              <w:jc w:val="both"/>
              <w:rPr>
                <w:rFonts w:ascii="Arial" w:hAnsi="Arial" w:cs="Arial"/>
                <w:b/>
                <w:i/>
              </w:rPr>
            </w:pPr>
          </w:p>
          <w:p w:rsidR="006F6FFB" w:rsidRDefault="006F6FFB" w:rsidP="006F6FFB">
            <w:pPr>
              <w:jc w:val="both"/>
              <w:rPr>
                <w:rFonts w:ascii="Arial" w:hAnsi="Arial" w:cs="Arial"/>
                <w:b/>
                <w:i/>
              </w:rPr>
            </w:pPr>
          </w:p>
          <w:p w:rsidR="006F6FFB" w:rsidRDefault="006F6FFB" w:rsidP="006F6FFB">
            <w:pPr>
              <w:jc w:val="both"/>
              <w:rPr>
                <w:rFonts w:ascii="Arial" w:hAnsi="Arial" w:cs="Arial"/>
                <w:b/>
                <w:i/>
              </w:rPr>
            </w:pPr>
          </w:p>
          <w:p w:rsidR="006F6FFB" w:rsidRDefault="006F6FFB" w:rsidP="006F6FFB">
            <w:pPr>
              <w:jc w:val="both"/>
              <w:rPr>
                <w:rFonts w:ascii="Arial" w:hAnsi="Arial" w:cs="Arial"/>
                <w:b/>
                <w:i/>
              </w:rPr>
            </w:pPr>
          </w:p>
          <w:p w:rsidR="006F6FFB" w:rsidRDefault="006F6FFB" w:rsidP="006F6FFB">
            <w:pPr>
              <w:jc w:val="both"/>
              <w:rPr>
                <w:rFonts w:ascii="Arial" w:hAnsi="Arial" w:cs="Arial"/>
                <w:b/>
                <w:i/>
              </w:rPr>
            </w:pPr>
          </w:p>
          <w:p w:rsidR="006F6FFB" w:rsidRDefault="006F6FFB" w:rsidP="006F6FFB">
            <w:pPr>
              <w:jc w:val="both"/>
              <w:rPr>
                <w:rFonts w:ascii="Arial" w:hAnsi="Arial" w:cs="Arial"/>
                <w:b/>
                <w:i/>
              </w:rPr>
            </w:pPr>
          </w:p>
          <w:p w:rsidR="006F6FFB" w:rsidRDefault="006F6FFB" w:rsidP="006F6FFB">
            <w:pPr>
              <w:jc w:val="both"/>
              <w:rPr>
                <w:rFonts w:ascii="Arial" w:hAnsi="Arial" w:cs="Arial"/>
                <w:b/>
                <w:i/>
              </w:rPr>
            </w:pPr>
          </w:p>
          <w:p w:rsidR="006F6FFB" w:rsidRDefault="006F6FFB" w:rsidP="006F6FFB">
            <w:pPr>
              <w:jc w:val="both"/>
              <w:rPr>
                <w:rFonts w:ascii="Arial" w:hAnsi="Arial" w:cs="Arial"/>
                <w:b/>
                <w:i/>
              </w:rPr>
            </w:pPr>
          </w:p>
          <w:p w:rsidR="006F6FFB" w:rsidRDefault="006F6FFB" w:rsidP="006F6FFB">
            <w:pPr>
              <w:jc w:val="both"/>
              <w:rPr>
                <w:rFonts w:ascii="Arial" w:hAnsi="Arial" w:cs="Arial"/>
                <w:b/>
                <w:i/>
              </w:rPr>
            </w:pPr>
          </w:p>
          <w:p w:rsidR="006F6FFB" w:rsidRDefault="006F6FFB" w:rsidP="006F6FFB">
            <w:pPr>
              <w:jc w:val="both"/>
              <w:rPr>
                <w:rFonts w:ascii="Arial" w:hAnsi="Arial" w:cs="Arial"/>
                <w:b/>
                <w:i/>
              </w:rPr>
            </w:pPr>
          </w:p>
          <w:p w:rsidR="00E51DE6" w:rsidRDefault="00E51DE6" w:rsidP="00C8143F">
            <w:pPr>
              <w:jc w:val="both"/>
              <w:rPr>
                <w:rFonts w:ascii="Arial" w:hAnsi="Arial" w:cs="Arial"/>
              </w:rPr>
            </w:pPr>
            <w:r w:rsidRPr="002820B9">
              <w:rPr>
                <w:rFonts w:ascii="Arial" w:hAnsi="Arial" w:cs="Arial"/>
              </w:rPr>
              <w:t>Констатации од добиените податоци од извршената споредба на изостаноците</w:t>
            </w:r>
            <w:r w:rsidR="003E6C03">
              <w:rPr>
                <w:rFonts w:ascii="Arial" w:hAnsi="Arial" w:cs="Arial"/>
              </w:rPr>
              <w:t xml:space="preserve"> на учениците  </w:t>
            </w:r>
            <w:r w:rsidRPr="002820B9">
              <w:rPr>
                <w:rFonts w:ascii="Arial" w:hAnsi="Arial" w:cs="Arial"/>
              </w:rPr>
              <w:t xml:space="preserve"> се следните:</w:t>
            </w:r>
          </w:p>
          <w:p w:rsidR="006F6FFB" w:rsidRDefault="006F6FFB" w:rsidP="00C8143F">
            <w:pPr>
              <w:jc w:val="both"/>
              <w:rPr>
                <w:rFonts w:ascii="Arial" w:hAnsi="Arial" w:cs="Arial"/>
              </w:rPr>
            </w:pPr>
          </w:p>
          <w:p w:rsidR="006F6FFB" w:rsidRDefault="006F6FFB" w:rsidP="00C8143F">
            <w:pPr>
              <w:jc w:val="both"/>
              <w:rPr>
                <w:rFonts w:ascii="Arial" w:hAnsi="Arial" w:cs="Arial"/>
              </w:rPr>
            </w:pPr>
          </w:p>
          <w:p w:rsidR="006F6FFB" w:rsidRDefault="006F6FFB" w:rsidP="00C8143F">
            <w:pPr>
              <w:jc w:val="both"/>
              <w:rPr>
                <w:rFonts w:ascii="Arial" w:hAnsi="Arial" w:cs="Arial"/>
              </w:rPr>
            </w:pPr>
          </w:p>
          <w:p w:rsidR="006F6FFB" w:rsidRPr="003E6C03" w:rsidRDefault="006F6FFB" w:rsidP="006F6FFB">
            <w:pPr>
              <w:jc w:val="both"/>
              <w:rPr>
                <w:rFonts w:ascii="Arial" w:hAnsi="Arial" w:cs="Arial"/>
                <w:b/>
                <w:i/>
              </w:rPr>
            </w:pPr>
            <w:r w:rsidRPr="003E6C03">
              <w:rPr>
                <w:rFonts w:ascii="Arial" w:hAnsi="Arial" w:cs="Arial"/>
                <w:b/>
                <w:i/>
                <w:lang w:val="es-AR"/>
              </w:rPr>
              <w:t>Табеларен</w:t>
            </w:r>
            <w:r w:rsidRPr="003E6C03">
              <w:rPr>
                <w:rFonts w:ascii="Arial" w:hAnsi="Arial" w:cs="Arial"/>
                <w:b/>
                <w:i/>
              </w:rPr>
              <w:t xml:space="preserve"> </w:t>
            </w:r>
            <w:r w:rsidRPr="003E6C03">
              <w:rPr>
                <w:rFonts w:ascii="Arial" w:hAnsi="Arial" w:cs="Arial"/>
                <w:b/>
                <w:i/>
                <w:lang w:val="es-AR"/>
              </w:rPr>
              <w:t>приказ</w:t>
            </w:r>
            <w:r w:rsidRPr="003E6C03">
              <w:rPr>
                <w:rFonts w:ascii="Arial" w:hAnsi="Arial" w:cs="Arial"/>
                <w:b/>
                <w:i/>
              </w:rPr>
              <w:t xml:space="preserve"> </w:t>
            </w:r>
            <w:r w:rsidRPr="003E6C03">
              <w:rPr>
                <w:rFonts w:ascii="Arial" w:hAnsi="Arial" w:cs="Arial"/>
                <w:b/>
                <w:i/>
                <w:lang w:val="es-AR"/>
              </w:rPr>
              <w:t>за</w:t>
            </w:r>
            <w:r w:rsidRPr="003E6C03">
              <w:rPr>
                <w:rFonts w:ascii="Arial" w:hAnsi="Arial" w:cs="Arial"/>
                <w:b/>
                <w:i/>
              </w:rPr>
              <w:t xml:space="preserve"> </w:t>
            </w:r>
            <w:r w:rsidRPr="003E6C03">
              <w:rPr>
                <w:rFonts w:ascii="Arial" w:hAnsi="Arial" w:cs="Arial"/>
                <w:b/>
                <w:i/>
                <w:lang w:val="es-AR"/>
              </w:rPr>
              <w:t>направени</w:t>
            </w:r>
            <w:r w:rsidRPr="003E6C03">
              <w:rPr>
                <w:rFonts w:ascii="Arial" w:hAnsi="Arial" w:cs="Arial"/>
                <w:b/>
                <w:i/>
              </w:rPr>
              <w:t xml:space="preserve"> </w:t>
            </w:r>
            <w:r w:rsidRPr="003E6C03">
              <w:rPr>
                <w:rFonts w:ascii="Arial" w:hAnsi="Arial" w:cs="Arial"/>
                <w:b/>
                <w:i/>
                <w:lang w:val="es-AR"/>
              </w:rPr>
              <w:t>изостаноци</w:t>
            </w:r>
            <w:r w:rsidRPr="003E6C03">
              <w:rPr>
                <w:rFonts w:ascii="Arial" w:hAnsi="Arial" w:cs="Arial"/>
                <w:b/>
                <w:i/>
              </w:rPr>
              <w:t xml:space="preserve"> </w:t>
            </w:r>
            <w:r w:rsidRPr="003E6C03">
              <w:rPr>
                <w:rFonts w:ascii="Arial" w:hAnsi="Arial" w:cs="Arial"/>
                <w:b/>
                <w:i/>
                <w:lang w:val="es-AR"/>
              </w:rPr>
              <w:t>за</w:t>
            </w:r>
            <w:r w:rsidRPr="003E6C03">
              <w:rPr>
                <w:rFonts w:ascii="Arial" w:hAnsi="Arial" w:cs="Arial"/>
                <w:b/>
                <w:i/>
              </w:rPr>
              <w:t xml:space="preserve"> </w:t>
            </w:r>
            <w:r w:rsidRPr="003E6C03">
              <w:rPr>
                <w:rFonts w:ascii="Arial" w:hAnsi="Arial" w:cs="Arial"/>
                <w:b/>
                <w:i/>
                <w:lang w:val="es-AR"/>
              </w:rPr>
              <w:t>последните</w:t>
            </w:r>
            <w:r w:rsidRPr="003E6C03">
              <w:rPr>
                <w:rFonts w:ascii="Arial" w:hAnsi="Arial" w:cs="Arial"/>
                <w:b/>
                <w:i/>
              </w:rPr>
              <w:t xml:space="preserve"> пет </w:t>
            </w:r>
            <w:r w:rsidRPr="003E6C03">
              <w:rPr>
                <w:rFonts w:ascii="Arial" w:hAnsi="Arial" w:cs="Arial"/>
                <w:b/>
                <w:i/>
                <w:lang w:val="es-AR"/>
              </w:rPr>
              <w:t>годин</w:t>
            </w:r>
            <w:r w:rsidRPr="003E6C03">
              <w:rPr>
                <w:rFonts w:ascii="Arial" w:hAnsi="Arial" w:cs="Arial"/>
                <w:b/>
                <w:i/>
              </w:rPr>
              <w:t>и</w:t>
            </w:r>
          </w:p>
          <w:p w:rsidR="006F6FFB" w:rsidRPr="003E6C03" w:rsidRDefault="006F6FFB" w:rsidP="006F6FFB">
            <w:pPr>
              <w:jc w:val="both"/>
              <w:rPr>
                <w:rFonts w:ascii="Arial" w:hAnsi="Arial" w:cs="Arial"/>
                <w:b/>
                <w:lang w:val="en-US"/>
              </w:rPr>
            </w:pPr>
          </w:p>
          <w:tbl>
            <w:tblPr>
              <w:tblW w:w="10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4"/>
              <w:gridCol w:w="563"/>
              <w:gridCol w:w="814"/>
              <w:gridCol w:w="752"/>
              <w:gridCol w:w="563"/>
              <w:gridCol w:w="502"/>
              <w:gridCol w:w="627"/>
              <w:gridCol w:w="563"/>
              <w:gridCol w:w="814"/>
              <w:gridCol w:w="690"/>
              <w:gridCol w:w="690"/>
              <w:gridCol w:w="613"/>
              <w:gridCol w:w="613"/>
              <w:gridCol w:w="613"/>
              <w:gridCol w:w="613"/>
              <w:gridCol w:w="613"/>
            </w:tblGrid>
            <w:tr w:rsidR="006F6FFB" w:rsidRPr="003E6C03" w:rsidTr="003E6C03">
              <w:trPr>
                <w:cantSplit/>
                <w:trHeight w:val="1007"/>
              </w:trPr>
              <w:tc>
                <w:tcPr>
                  <w:tcW w:w="434" w:type="dxa"/>
                  <w:shd w:val="clear" w:color="auto" w:fill="C2D69B"/>
                  <w:textDirection w:val="btLr"/>
                </w:tcPr>
                <w:p w:rsidR="006F6FFB" w:rsidRPr="003E6C03" w:rsidRDefault="006F6FFB" w:rsidP="00263477">
                  <w:pPr>
                    <w:ind w:left="113" w:right="113"/>
                    <w:jc w:val="both"/>
                    <w:rPr>
                      <w:rFonts w:ascii="Arial" w:hAnsi="Arial" w:cs="Arial"/>
                      <w:sz w:val="16"/>
                      <w:szCs w:val="16"/>
                      <w:lang w:val="es-AR"/>
                    </w:rPr>
                  </w:pPr>
                  <w:r w:rsidRPr="003E6C03">
                    <w:rPr>
                      <w:rFonts w:ascii="Arial" w:hAnsi="Arial" w:cs="Arial"/>
                      <w:sz w:val="16"/>
                      <w:szCs w:val="16"/>
                      <w:lang w:val="es-AR"/>
                    </w:rPr>
                    <w:t>Одд.</w:t>
                  </w:r>
                </w:p>
              </w:tc>
              <w:tc>
                <w:tcPr>
                  <w:tcW w:w="563" w:type="dxa"/>
                  <w:tcBorders>
                    <w:right w:val="single" w:sz="4" w:space="0" w:color="auto"/>
                  </w:tcBorders>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Оправдани во учебна 2017/18</w:t>
                  </w:r>
                </w:p>
              </w:tc>
              <w:tc>
                <w:tcPr>
                  <w:tcW w:w="814" w:type="dxa"/>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Неоправдани во учебна</w:t>
                  </w:r>
                </w:p>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2017/18</w:t>
                  </w:r>
                </w:p>
              </w:tc>
              <w:tc>
                <w:tcPr>
                  <w:tcW w:w="752" w:type="dxa"/>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Вкупно во учебна 2017/18</w:t>
                  </w:r>
                </w:p>
              </w:tc>
              <w:tc>
                <w:tcPr>
                  <w:tcW w:w="563" w:type="dxa"/>
                  <w:tcBorders>
                    <w:right w:val="single" w:sz="4" w:space="0" w:color="auto"/>
                  </w:tcBorders>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Оправдани во учебна 2018/19</w:t>
                  </w:r>
                </w:p>
              </w:tc>
              <w:tc>
                <w:tcPr>
                  <w:tcW w:w="502" w:type="dxa"/>
                  <w:tcBorders>
                    <w:right w:val="single" w:sz="4" w:space="0" w:color="auto"/>
                  </w:tcBorders>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Неоправдани во учебна</w:t>
                  </w:r>
                </w:p>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2018/19</w:t>
                  </w:r>
                </w:p>
              </w:tc>
              <w:tc>
                <w:tcPr>
                  <w:tcW w:w="627" w:type="dxa"/>
                  <w:tcBorders>
                    <w:left w:val="single" w:sz="4" w:space="0" w:color="auto"/>
                  </w:tcBorders>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Вкупно во учебна 2018/19</w:t>
                  </w:r>
                </w:p>
              </w:tc>
              <w:tc>
                <w:tcPr>
                  <w:tcW w:w="563" w:type="dxa"/>
                  <w:tcBorders>
                    <w:left w:val="single" w:sz="4" w:space="0" w:color="auto"/>
                  </w:tcBorders>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Оправдани во учебна 2019/20</w:t>
                  </w:r>
                </w:p>
              </w:tc>
              <w:tc>
                <w:tcPr>
                  <w:tcW w:w="814" w:type="dxa"/>
                  <w:tcBorders>
                    <w:left w:val="single" w:sz="4" w:space="0" w:color="auto"/>
                  </w:tcBorders>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Неоправдани во учебна</w:t>
                  </w:r>
                </w:p>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2019/20</w:t>
                  </w:r>
                </w:p>
              </w:tc>
              <w:tc>
                <w:tcPr>
                  <w:tcW w:w="690" w:type="dxa"/>
                  <w:tcBorders>
                    <w:left w:val="single" w:sz="4" w:space="0" w:color="auto"/>
                  </w:tcBorders>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Вкупно во учебна 2019/20</w:t>
                  </w:r>
                </w:p>
              </w:tc>
              <w:tc>
                <w:tcPr>
                  <w:tcW w:w="690" w:type="dxa"/>
                  <w:tcBorders>
                    <w:left w:val="single" w:sz="4" w:space="0" w:color="auto"/>
                  </w:tcBorders>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Оправдани во учебна 2020/21</w:t>
                  </w:r>
                </w:p>
              </w:tc>
              <w:tc>
                <w:tcPr>
                  <w:tcW w:w="613" w:type="dxa"/>
                  <w:tcBorders>
                    <w:left w:val="single" w:sz="4" w:space="0" w:color="auto"/>
                  </w:tcBorders>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Неоправдани во учебна</w:t>
                  </w:r>
                </w:p>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2020/21</w:t>
                  </w:r>
                </w:p>
              </w:tc>
              <w:tc>
                <w:tcPr>
                  <w:tcW w:w="613" w:type="dxa"/>
                  <w:tcBorders>
                    <w:left w:val="single" w:sz="4" w:space="0" w:color="auto"/>
                  </w:tcBorders>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Вкупно во учебна 2020/21</w:t>
                  </w:r>
                </w:p>
              </w:tc>
              <w:tc>
                <w:tcPr>
                  <w:tcW w:w="613" w:type="dxa"/>
                  <w:tcBorders>
                    <w:left w:val="single" w:sz="4" w:space="0" w:color="auto"/>
                  </w:tcBorders>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Оправдани во учебна 2021/22</w:t>
                  </w:r>
                </w:p>
              </w:tc>
              <w:tc>
                <w:tcPr>
                  <w:tcW w:w="613" w:type="dxa"/>
                  <w:tcBorders>
                    <w:left w:val="single" w:sz="4" w:space="0" w:color="auto"/>
                  </w:tcBorders>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Неоправдани во учебна</w:t>
                  </w:r>
                </w:p>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2021/22</w:t>
                  </w:r>
                </w:p>
              </w:tc>
              <w:tc>
                <w:tcPr>
                  <w:tcW w:w="613" w:type="dxa"/>
                  <w:tcBorders>
                    <w:left w:val="single" w:sz="4" w:space="0" w:color="auto"/>
                  </w:tcBorders>
                  <w:shd w:val="clear" w:color="auto" w:fill="C2D69B"/>
                  <w:textDirection w:val="btLr"/>
                </w:tcPr>
                <w:p w:rsidR="006F6FFB" w:rsidRPr="003E6C03" w:rsidRDefault="006F6FFB" w:rsidP="00263477">
                  <w:pPr>
                    <w:ind w:left="113" w:right="113"/>
                    <w:jc w:val="both"/>
                    <w:rPr>
                      <w:rFonts w:ascii="Arial" w:hAnsi="Arial" w:cs="Arial"/>
                      <w:sz w:val="16"/>
                      <w:szCs w:val="16"/>
                    </w:rPr>
                  </w:pPr>
                  <w:r w:rsidRPr="003E6C03">
                    <w:rPr>
                      <w:rFonts w:ascii="Arial" w:hAnsi="Arial" w:cs="Arial"/>
                      <w:sz w:val="16"/>
                      <w:szCs w:val="16"/>
                    </w:rPr>
                    <w:t>Вкупно во учебна 2021/22</w:t>
                  </w:r>
                </w:p>
              </w:tc>
            </w:tr>
            <w:tr w:rsidR="006F6FFB" w:rsidRPr="003E6C03" w:rsidTr="003E6C03">
              <w:trPr>
                <w:trHeight w:val="181"/>
              </w:trPr>
              <w:tc>
                <w:tcPr>
                  <w:tcW w:w="434" w:type="dxa"/>
                </w:tcPr>
                <w:p w:rsidR="006F6FFB" w:rsidRPr="003E6C03" w:rsidRDefault="006F6FFB" w:rsidP="00263477">
                  <w:pPr>
                    <w:jc w:val="center"/>
                    <w:rPr>
                      <w:rFonts w:ascii="Arial" w:hAnsi="Arial" w:cs="Arial"/>
                      <w:sz w:val="18"/>
                      <w:szCs w:val="18"/>
                      <w:lang w:val="es-AR"/>
                    </w:rPr>
                  </w:pPr>
                  <w:r w:rsidRPr="003E6C03">
                    <w:rPr>
                      <w:rFonts w:ascii="Arial" w:hAnsi="Arial" w:cs="Arial"/>
                      <w:sz w:val="18"/>
                      <w:szCs w:val="18"/>
                      <w:lang w:val="es-AR"/>
                    </w:rPr>
                    <w:t>I</w:t>
                  </w:r>
                </w:p>
              </w:tc>
              <w:tc>
                <w:tcPr>
                  <w:tcW w:w="563" w:type="dxa"/>
                  <w:tcBorders>
                    <w:righ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2382</w:t>
                  </w:r>
                </w:p>
              </w:tc>
              <w:tc>
                <w:tcPr>
                  <w:tcW w:w="814" w:type="dxa"/>
                </w:tcPr>
                <w:p w:rsidR="006F6FFB" w:rsidRPr="003E6C03" w:rsidRDefault="006F6FFB" w:rsidP="00263477">
                  <w:pPr>
                    <w:jc w:val="center"/>
                    <w:rPr>
                      <w:rFonts w:ascii="Arial" w:hAnsi="Arial" w:cs="Arial"/>
                      <w:bCs/>
                      <w:sz w:val="18"/>
                      <w:szCs w:val="18"/>
                    </w:rPr>
                  </w:pPr>
                  <w:r w:rsidRPr="003E6C03">
                    <w:rPr>
                      <w:rFonts w:ascii="Arial" w:hAnsi="Arial" w:cs="Arial"/>
                      <w:bCs/>
                      <w:sz w:val="18"/>
                      <w:szCs w:val="18"/>
                    </w:rPr>
                    <w:t>/</w:t>
                  </w:r>
                </w:p>
              </w:tc>
              <w:tc>
                <w:tcPr>
                  <w:tcW w:w="752" w:type="dxa"/>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2382</w:t>
                  </w:r>
                </w:p>
              </w:tc>
              <w:tc>
                <w:tcPr>
                  <w:tcW w:w="563"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1509</w:t>
                  </w:r>
                </w:p>
              </w:tc>
              <w:tc>
                <w:tcPr>
                  <w:tcW w:w="502" w:type="dxa"/>
                  <w:tcBorders>
                    <w:right w:val="single" w:sz="4" w:space="0" w:color="auto"/>
                  </w:tcBorders>
                </w:tcPr>
                <w:p w:rsidR="006F6FFB" w:rsidRPr="003E6C03" w:rsidRDefault="006F6FFB" w:rsidP="00263477">
                  <w:pPr>
                    <w:jc w:val="center"/>
                    <w:rPr>
                      <w:rFonts w:ascii="Arial" w:hAnsi="Arial" w:cs="Arial"/>
                      <w:bCs/>
                      <w:sz w:val="20"/>
                      <w:szCs w:val="20"/>
                    </w:rPr>
                  </w:pPr>
                </w:p>
              </w:tc>
              <w:tc>
                <w:tcPr>
                  <w:tcW w:w="627"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1509</w:t>
                  </w:r>
                </w:p>
              </w:tc>
              <w:tc>
                <w:tcPr>
                  <w:tcW w:w="56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3832</w:t>
                  </w:r>
                </w:p>
              </w:tc>
              <w:tc>
                <w:tcPr>
                  <w:tcW w:w="814"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3832</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909</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0</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909</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1918</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1918</w:t>
                  </w:r>
                </w:p>
              </w:tc>
            </w:tr>
            <w:tr w:rsidR="006F6FFB" w:rsidRPr="003E6C03" w:rsidTr="003E6C03">
              <w:trPr>
                <w:trHeight w:val="181"/>
              </w:trPr>
              <w:tc>
                <w:tcPr>
                  <w:tcW w:w="434" w:type="dxa"/>
                </w:tcPr>
                <w:p w:rsidR="006F6FFB" w:rsidRPr="003E6C03" w:rsidRDefault="006F6FFB" w:rsidP="00263477">
                  <w:pPr>
                    <w:jc w:val="center"/>
                    <w:rPr>
                      <w:rFonts w:ascii="Arial" w:hAnsi="Arial" w:cs="Arial"/>
                      <w:sz w:val="18"/>
                      <w:szCs w:val="18"/>
                      <w:lang w:val="es-AR"/>
                    </w:rPr>
                  </w:pPr>
                  <w:r w:rsidRPr="003E6C03">
                    <w:rPr>
                      <w:rFonts w:ascii="Arial" w:hAnsi="Arial" w:cs="Arial"/>
                      <w:sz w:val="18"/>
                      <w:szCs w:val="18"/>
                      <w:lang w:val="es-AR"/>
                    </w:rPr>
                    <w:t>II</w:t>
                  </w:r>
                </w:p>
              </w:tc>
              <w:tc>
                <w:tcPr>
                  <w:tcW w:w="563" w:type="dxa"/>
                  <w:tcBorders>
                    <w:righ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1724</w:t>
                  </w:r>
                </w:p>
              </w:tc>
              <w:tc>
                <w:tcPr>
                  <w:tcW w:w="814" w:type="dxa"/>
                </w:tcPr>
                <w:p w:rsidR="006F6FFB" w:rsidRPr="003E6C03" w:rsidRDefault="006F6FFB" w:rsidP="00263477">
                  <w:pPr>
                    <w:jc w:val="center"/>
                    <w:rPr>
                      <w:rFonts w:ascii="Arial" w:hAnsi="Arial" w:cs="Arial"/>
                      <w:bCs/>
                      <w:sz w:val="18"/>
                      <w:szCs w:val="18"/>
                    </w:rPr>
                  </w:pPr>
                  <w:r w:rsidRPr="003E6C03">
                    <w:rPr>
                      <w:rFonts w:ascii="Arial" w:hAnsi="Arial" w:cs="Arial"/>
                      <w:bCs/>
                      <w:sz w:val="18"/>
                      <w:szCs w:val="18"/>
                    </w:rPr>
                    <w:t>/</w:t>
                  </w:r>
                </w:p>
              </w:tc>
              <w:tc>
                <w:tcPr>
                  <w:tcW w:w="752" w:type="dxa"/>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1724</w:t>
                  </w:r>
                </w:p>
              </w:tc>
              <w:tc>
                <w:tcPr>
                  <w:tcW w:w="563"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2924</w:t>
                  </w:r>
                </w:p>
              </w:tc>
              <w:tc>
                <w:tcPr>
                  <w:tcW w:w="502"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27"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2924</w:t>
                  </w:r>
                </w:p>
              </w:tc>
              <w:tc>
                <w:tcPr>
                  <w:tcW w:w="56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2947</w:t>
                  </w:r>
                </w:p>
              </w:tc>
              <w:tc>
                <w:tcPr>
                  <w:tcW w:w="814"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2947</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514</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0</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514</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2605</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2605</w:t>
                  </w:r>
                </w:p>
              </w:tc>
            </w:tr>
            <w:tr w:rsidR="006F6FFB" w:rsidRPr="003E6C03" w:rsidTr="003E6C03">
              <w:trPr>
                <w:trHeight w:val="191"/>
              </w:trPr>
              <w:tc>
                <w:tcPr>
                  <w:tcW w:w="434" w:type="dxa"/>
                </w:tcPr>
                <w:p w:rsidR="006F6FFB" w:rsidRPr="003E6C03" w:rsidRDefault="006F6FFB" w:rsidP="00263477">
                  <w:pPr>
                    <w:jc w:val="center"/>
                    <w:rPr>
                      <w:rFonts w:ascii="Arial" w:hAnsi="Arial" w:cs="Arial"/>
                      <w:sz w:val="18"/>
                      <w:szCs w:val="18"/>
                      <w:lang w:val="es-AR"/>
                    </w:rPr>
                  </w:pPr>
                  <w:r w:rsidRPr="003E6C03">
                    <w:rPr>
                      <w:rFonts w:ascii="Arial" w:hAnsi="Arial" w:cs="Arial"/>
                      <w:sz w:val="18"/>
                      <w:szCs w:val="18"/>
                      <w:lang w:val="es-AR"/>
                    </w:rPr>
                    <w:t>III</w:t>
                  </w:r>
                </w:p>
              </w:tc>
              <w:tc>
                <w:tcPr>
                  <w:tcW w:w="563" w:type="dxa"/>
                  <w:tcBorders>
                    <w:righ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1204</w:t>
                  </w:r>
                </w:p>
              </w:tc>
              <w:tc>
                <w:tcPr>
                  <w:tcW w:w="814" w:type="dxa"/>
                </w:tcPr>
                <w:p w:rsidR="006F6FFB" w:rsidRPr="003E6C03" w:rsidRDefault="006F6FFB" w:rsidP="00263477">
                  <w:pPr>
                    <w:jc w:val="center"/>
                    <w:rPr>
                      <w:rFonts w:ascii="Arial" w:hAnsi="Arial" w:cs="Arial"/>
                      <w:sz w:val="18"/>
                      <w:szCs w:val="18"/>
                    </w:rPr>
                  </w:pPr>
                  <w:r w:rsidRPr="003E6C03">
                    <w:rPr>
                      <w:rFonts w:ascii="Arial" w:hAnsi="Arial" w:cs="Arial"/>
                      <w:sz w:val="18"/>
                      <w:szCs w:val="18"/>
                    </w:rPr>
                    <w:t>/</w:t>
                  </w:r>
                </w:p>
              </w:tc>
              <w:tc>
                <w:tcPr>
                  <w:tcW w:w="752" w:type="dxa"/>
                </w:tcPr>
                <w:p w:rsidR="006F6FFB" w:rsidRPr="003E6C03" w:rsidRDefault="006F6FFB" w:rsidP="00263477">
                  <w:pPr>
                    <w:jc w:val="center"/>
                    <w:rPr>
                      <w:rFonts w:ascii="Arial" w:hAnsi="Arial" w:cs="Arial"/>
                      <w:bCs/>
                      <w:sz w:val="20"/>
                      <w:szCs w:val="20"/>
                    </w:rPr>
                  </w:pPr>
                  <w:r w:rsidRPr="003E6C03">
                    <w:rPr>
                      <w:rFonts w:ascii="Arial" w:hAnsi="Arial" w:cs="Arial"/>
                      <w:sz w:val="18"/>
                      <w:szCs w:val="18"/>
                    </w:rPr>
                    <w:t>1204</w:t>
                  </w:r>
                </w:p>
              </w:tc>
              <w:tc>
                <w:tcPr>
                  <w:tcW w:w="563"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2361</w:t>
                  </w:r>
                </w:p>
              </w:tc>
              <w:tc>
                <w:tcPr>
                  <w:tcW w:w="502"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27" w:type="dxa"/>
                  <w:tcBorders>
                    <w:lef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2361</w:t>
                  </w:r>
                </w:p>
              </w:tc>
              <w:tc>
                <w:tcPr>
                  <w:tcW w:w="56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1412</w:t>
                  </w:r>
                </w:p>
              </w:tc>
              <w:tc>
                <w:tcPr>
                  <w:tcW w:w="814"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90" w:type="dxa"/>
                  <w:tcBorders>
                    <w:lef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1412</w:t>
                  </w:r>
                </w:p>
              </w:tc>
              <w:tc>
                <w:tcPr>
                  <w:tcW w:w="690" w:type="dxa"/>
                  <w:tcBorders>
                    <w:lef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524</w:t>
                  </w:r>
                </w:p>
              </w:tc>
              <w:tc>
                <w:tcPr>
                  <w:tcW w:w="613" w:type="dxa"/>
                  <w:tcBorders>
                    <w:lef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0</w:t>
                  </w:r>
                </w:p>
              </w:tc>
              <w:tc>
                <w:tcPr>
                  <w:tcW w:w="613" w:type="dxa"/>
                  <w:tcBorders>
                    <w:lef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524</w:t>
                  </w:r>
                </w:p>
              </w:tc>
              <w:tc>
                <w:tcPr>
                  <w:tcW w:w="613" w:type="dxa"/>
                  <w:tcBorders>
                    <w:lef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1775</w:t>
                  </w:r>
                </w:p>
              </w:tc>
              <w:tc>
                <w:tcPr>
                  <w:tcW w:w="613" w:type="dxa"/>
                  <w:tcBorders>
                    <w:lef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w:t>
                  </w:r>
                </w:p>
              </w:tc>
              <w:tc>
                <w:tcPr>
                  <w:tcW w:w="613" w:type="dxa"/>
                  <w:tcBorders>
                    <w:lef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1775</w:t>
                  </w:r>
                </w:p>
              </w:tc>
            </w:tr>
            <w:tr w:rsidR="006F6FFB" w:rsidRPr="003E6C03" w:rsidTr="003E6C03">
              <w:trPr>
                <w:trHeight w:val="191"/>
              </w:trPr>
              <w:tc>
                <w:tcPr>
                  <w:tcW w:w="434" w:type="dxa"/>
                </w:tcPr>
                <w:p w:rsidR="006F6FFB" w:rsidRPr="003E6C03" w:rsidRDefault="006F6FFB" w:rsidP="00263477">
                  <w:pPr>
                    <w:jc w:val="center"/>
                    <w:rPr>
                      <w:rFonts w:ascii="Arial" w:hAnsi="Arial" w:cs="Arial"/>
                      <w:sz w:val="18"/>
                      <w:szCs w:val="18"/>
                      <w:lang w:val="es-AR"/>
                    </w:rPr>
                  </w:pPr>
                  <w:r w:rsidRPr="003E6C03">
                    <w:rPr>
                      <w:rFonts w:ascii="Arial" w:hAnsi="Arial" w:cs="Arial"/>
                      <w:sz w:val="18"/>
                      <w:szCs w:val="18"/>
                      <w:lang w:val="es-AR"/>
                    </w:rPr>
                    <w:t>IV</w:t>
                  </w:r>
                </w:p>
              </w:tc>
              <w:tc>
                <w:tcPr>
                  <w:tcW w:w="563" w:type="dxa"/>
                  <w:tcBorders>
                    <w:righ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1455</w:t>
                  </w:r>
                </w:p>
              </w:tc>
              <w:tc>
                <w:tcPr>
                  <w:tcW w:w="814" w:type="dxa"/>
                </w:tcPr>
                <w:p w:rsidR="006F6FFB" w:rsidRPr="003E6C03" w:rsidRDefault="006F6FFB" w:rsidP="00263477">
                  <w:pPr>
                    <w:jc w:val="center"/>
                    <w:rPr>
                      <w:rFonts w:ascii="Arial" w:hAnsi="Arial" w:cs="Arial"/>
                      <w:sz w:val="18"/>
                      <w:szCs w:val="18"/>
                    </w:rPr>
                  </w:pPr>
                  <w:r w:rsidRPr="003E6C03">
                    <w:rPr>
                      <w:rFonts w:ascii="Arial" w:hAnsi="Arial" w:cs="Arial"/>
                      <w:sz w:val="18"/>
                      <w:szCs w:val="18"/>
                    </w:rPr>
                    <w:t>/</w:t>
                  </w:r>
                </w:p>
              </w:tc>
              <w:tc>
                <w:tcPr>
                  <w:tcW w:w="752" w:type="dxa"/>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1455</w:t>
                  </w:r>
                </w:p>
              </w:tc>
              <w:tc>
                <w:tcPr>
                  <w:tcW w:w="563"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1855</w:t>
                  </w:r>
                </w:p>
              </w:tc>
              <w:tc>
                <w:tcPr>
                  <w:tcW w:w="502"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27"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1855</w:t>
                  </w:r>
                </w:p>
              </w:tc>
              <w:tc>
                <w:tcPr>
                  <w:tcW w:w="56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1860</w:t>
                  </w:r>
                </w:p>
              </w:tc>
              <w:tc>
                <w:tcPr>
                  <w:tcW w:w="814"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1860</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sz w:val="18"/>
                      <w:szCs w:val="18"/>
                    </w:rPr>
                    <w:t>0</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sz w:val="18"/>
                      <w:szCs w:val="18"/>
                    </w:rPr>
                    <w:t>0</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sz w:val="18"/>
                      <w:szCs w:val="18"/>
                    </w:rPr>
                    <w:t>0</w:t>
                  </w:r>
                </w:p>
              </w:tc>
              <w:tc>
                <w:tcPr>
                  <w:tcW w:w="613" w:type="dxa"/>
                  <w:tcBorders>
                    <w:lef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b/>
                      <w:sz w:val="20"/>
                      <w:szCs w:val="20"/>
                    </w:rPr>
                    <w:t>1533</w:t>
                  </w:r>
                </w:p>
              </w:tc>
              <w:tc>
                <w:tcPr>
                  <w:tcW w:w="613" w:type="dxa"/>
                  <w:tcBorders>
                    <w:lef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w:t>
                  </w:r>
                </w:p>
              </w:tc>
              <w:tc>
                <w:tcPr>
                  <w:tcW w:w="613" w:type="dxa"/>
                  <w:tcBorders>
                    <w:lef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b/>
                      <w:sz w:val="20"/>
                      <w:szCs w:val="20"/>
                    </w:rPr>
                    <w:t>1533</w:t>
                  </w:r>
                </w:p>
              </w:tc>
            </w:tr>
            <w:tr w:rsidR="006F6FFB" w:rsidRPr="003E6C03" w:rsidTr="003E6C03">
              <w:trPr>
                <w:trHeight w:val="191"/>
              </w:trPr>
              <w:tc>
                <w:tcPr>
                  <w:tcW w:w="434" w:type="dxa"/>
                </w:tcPr>
                <w:p w:rsidR="006F6FFB" w:rsidRPr="003E6C03" w:rsidRDefault="006F6FFB" w:rsidP="00263477">
                  <w:pPr>
                    <w:jc w:val="center"/>
                    <w:rPr>
                      <w:rFonts w:ascii="Arial" w:hAnsi="Arial" w:cs="Arial"/>
                      <w:sz w:val="18"/>
                      <w:szCs w:val="18"/>
                    </w:rPr>
                  </w:pPr>
                  <w:r w:rsidRPr="003E6C03">
                    <w:rPr>
                      <w:rFonts w:ascii="Arial" w:hAnsi="Arial" w:cs="Arial"/>
                      <w:sz w:val="18"/>
                      <w:szCs w:val="18"/>
                      <w:lang w:val="es-AR"/>
                    </w:rPr>
                    <w:t>V</w:t>
                  </w:r>
                </w:p>
              </w:tc>
              <w:tc>
                <w:tcPr>
                  <w:tcW w:w="563" w:type="dxa"/>
                  <w:tcBorders>
                    <w:righ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1110</w:t>
                  </w:r>
                </w:p>
              </w:tc>
              <w:tc>
                <w:tcPr>
                  <w:tcW w:w="814" w:type="dxa"/>
                </w:tcPr>
                <w:p w:rsidR="006F6FFB" w:rsidRPr="003E6C03" w:rsidRDefault="006F6FFB" w:rsidP="00263477">
                  <w:pPr>
                    <w:jc w:val="center"/>
                    <w:rPr>
                      <w:rFonts w:ascii="Arial" w:hAnsi="Arial" w:cs="Arial"/>
                      <w:sz w:val="18"/>
                      <w:szCs w:val="18"/>
                    </w:rPr>
                  </w:pPr>
                  <w:r w:rsidRPr="003E6C03">
                    <w:rPr>
                      <w:rFonts w:ascii="Arial" w:hAnsi="Arial" w:cs="Arial"/>
                      <w:sz w:val="18"/>
                      <w:szCs w:val="18"/>
                    </w:rPr>
                    <w:t>/</w:t>
                  </w:r>
                </w:p>
              </w:tc>
              <w:tc>
                <w:tcPr>
                  <w:tcW w:w="752" w:type="dxa"/>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1110</w:t>
                  </w:r>
                </w:p>
              </w:tc>
              <w:tc>
                <w:tcPr>
                  <w:tcW w:w="563"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1770</w:t>
                  </w:r>
                </w:p>
              </w:tc>
              <w:tc>
                <w:tcPr>
                  <w:tcW w:w="502"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27"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1770</w:t>
                  </w:r>
                </w:p>
              </w:tc>
              <w:tc>
                <w:tcPr>
                  <w:tcW w:w="56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2498</w:t>
                  </w:r>
                </w:p>
              </w:tc>
              <w:tc>
                <w:tcPr>
                  <w:tcW w:w="814"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2498</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376</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0</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376</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1554</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1554</w:t>
                  </w:r>
                </w:p>
              </w:tc>
            </w:tr>
            <w:tr w:rsidR="006F6FFB" w:rsidRPr="003E6C03" w:rsidTr="003E6C03">
              <w:trPr>
                <w:trHeight w:val="181"/>
              </w:trPr>
              <w:tc>
                <w:tcPr>
                  <w:tcW w:w="434" w:type="dxa"/>
                </w:tcPr>
                <w:p w:rsidR="006F6FFB" w:rsidRPr="003E6C03" w:rsidRDefault="006F6FFB" w:rsidP="00263477">
                  <w:pPr>
                    <w:jc w:val="center"/>
                    <w:rPr>
                      <w:rFonts w:ascii="Arial" w:hAnsi="Arial" w:cs="Arial"/>
                      <w:sz w:val="18"/>
                      <w:szCs w:val="18"/>
                      <w:lang w:val="es-AR"/>
                    </w:rPr>
                  </w:pPr>
                  <w:r w:rsidRPr="003E6C03">
                    <w:rPr>
                      <w:rFonts w:ascii="Arial" w:hAnsi="Arial" w:cs="Arial"/>
                      <w:sz w:val="18"/>
                      <w:szCs w:val="18"/>
                      <w:lang w:val="es-AR"/>
                    </w:rPr>
                    <w:t>VI</w:t>
                  </w:r>
                </w:p>
              </w:tc>
              <w:tc>
                <w:tcPr>
                  <w:tcW w:w="563" w:type="dxa"/>
                  <w:tcBorders>
                    <w:righ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1962</w:t>
                  </w:r>
                </w:p>
              </w:tc>
              <w:tc>
                <w:tcPr>
                  <w:tcW w:w="814" w:type="dxa"/>
                </w:tcPr>
                <w:p w:rsidR="006F6FFB" w:rsidRPr="003E6C03" w:rsidRDefault="006F6FFB" w:rsidP="00263477">
                  <w:pPr>
                    <w:jc w:val="center"/>
                    <w:rPr>
                      <w:rFonts w:ascii="Arial" w:hAnsi="Arial" w:cs="Arial"/>
                      <w:bCs/>
                      <w:sz w:val="18"/>
                      <w:szCs w:val="18"/>
                    </w:rPr>
                  </w:pPr>
                  <w:r w:rsidRPr="003E6C03">
                    <w:rPr>
                      <w:rFonts w:ascii="Arial" w:hAnsi="Arial" w:cs="Arial"/>
                      <w:bCs/>
                      <w:sz w:val="18"/>
                      <w:szCs w:val="18"/>
                    </w:rPr>
                    <w:t>5</w:t>
                  </w:r>
                </w:p>
              </w:tc>
              <w:tc>
                <w:tcPr>
                  <w:tcW w:w="752" w:type="dxa"/>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1967</w:t>
                  </w:r>
                </w:p>
              </w:tc>
              <w:tc>
                <w:tcPr>
                  <w:tcW w:w="563"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1878</w:t>
                  </w:r>
                </w:p>
              </w:tc>
              <w:tc>
                <w:tcPr>
                  <w:tcW w:w="502"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17</w:t>
                  </w:r>
                </w:p>
              </w:tc>
              <w:tc>
                <w:tcPr>
                  <w:tcW w:w="627"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1895</w:t>
                  </w:r>
                </w:p>
              </w:tc>
              <w:tc>
                <w:tcPr>
                  <w:tcW w:w="56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2721</w:t>
                  </w:r>
                </w:p>
              </w:tc>
              <w:tc>
                <w:tcPr>
                  <w:tcW w:w="814"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2721</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244</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0</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244</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1907</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1907</w:t>
                  </w:r>
                </w:p>
              </w:tc>
            </w:tr>
            <w:tr w:rsidR="006F6FFB" w:rsidRPr="003E6C03" w:rsidTr="003E6C03">
              <w:trPr>
                <w:trHeight w:val="191"/>
              </w:trPr>
              <w:tc>
                <w:tcPr>
                  <w:tcW w:w="434" w:type="dxa"/>
                </w:tcPr>
                <w:p w:rsidR="006F6FFB" w:rsidRPr="003E6C03" w:rsidRDefault="006F6FFB" w:rsidP="00263477">
                  <w:pPr>
                    <w:jc w:val="center"/>
                    <w:rPr>
                      <w:rFonts w:ascii="Arial" w:hAnsi="Arial" w:cs="Arial"/>
                      <w:sz w:val="18"/>
                      <w:szCs w:val="18"/>
                    </w:rPr>
                  </w:pPr>
                  <w:r w:rsidRPr="003E6C03">
                    <w:rPr>
                      <w:rFonts w:ascii="Arial" w:hAnsi="Arial" w:cs="Arial"/>
                      <w:sz w:val="18"/>
                      <w:szCs w:val="18"/>
                      <w:lang w:val="es-AR"/>
                    </w:rPr>
                    <w:t>VII</w:t>
                  </w:r>
                </w:p>
              </w:tc>
              <w:tc>
                <w:tcPr>
                  <w:tcW w:w="563" w:type="dxa"/>
                  <w:tcBorders>
                    <w:righ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1190</w:t>
                  </w:r>
                </w:p>
              </w:tc>
              <w:tc>
                <w:tcPr>
                  <w:tcW w:w="814" w:type="dxa"/>
                </w:tcPr>
                <w:p w:rsidR="006F6FFB" w:rsidRPr="003E6C03" w:rsidRDefault="006F6FFB" w:rsidP="00263477">
                  <w:pPr>
                    <w:jc w:val="center"/>
                    <w:rPr>
                      <w:rFonts w:ascii="Arial" w:hAnsi="Arial" w:cs="Arial"/>
                      <w:bCs/>
                      <w:sz w:val="18"/>
                      <w:szCs w:val="18"/>
                    </w:rPr>
                  </w:pPr>
                  <w:r w:rsidRPr="003E6C03">
                    <w:rPr>
                      <w:rFonts w:ascii="Arial" w:hAnsi="Arial" w:cs="Arial"/>
                      <w:bCs/>
                      <w:sz w:val="18"/>
                      <w:szCs w:val="18"/>
                    </w:rPr>
                    <w:t>1</w:t>
                  </w:r>
                </w:p>
              </w:tc>
              <w:tc>
                <w:tcPr>
                  <w:tcW w:w="752" w:type="dxa"/>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1191</w:t>
                  </w:r>
                </w:p>
              </w:tc>
              <w:tc>
                <w:tcPr>
                  <w:tcW w:w="563"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2163</w:t>
                  </w:r>
                </w:p>
              </w:tc>
              <w:tc>
                <w:tcPr>
                  <w:tcW w:w="502"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w:t>
                  </w:r>
                </w:p>
              </w:tc>
              <w:tc>
                <w:tcPr>
                  <w:tcW w:w="627"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2163</w:t>
                  </w:r>
                </w:p>
              </w:tc>
              <w:tc>
                <w:tcPr>
                  <w:tcW w:w="56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2390</w:t>
                  </w:r>
                </w:p>
              </w:tc>
              <w:tc>
                <w:tcPr>
                  <w:tcW w:w="814"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12</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2402</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343</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5</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348</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2545</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10</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2555</w:t>
                  </w:r>
                </w:p>
              </w:tc>
            </w:tr>
            <w:tr w:rsidR="006F6FFB" w:rsidRPr="003E6C03" w:rsidTr="003E6C03">
              <w:trPr>
                <w:trHeight w:val="181"/>
              </w:trPr>
              <w:tc>
                <w:tcPr>
                  <w:tcW w:w="434" w:type="dxa"/>
                </w:tcPr>
                <w:p w:rsidR="006F6FFB" w:rsidRPr="003E6C03" w:rsidRDefault="006F6FFB" w:rsidP="00263477">
                  <w:pPr>
                    <w:jc w:val="center"/>
                    <w:rPr>
                      <w:rFonts w:ascii="Arial" w:hAnsi="Arial" w:cs="Arial"/>
                      <w:sz w:val="18"/>
                      <w:szCs w:val="18"/>
                    </w:rPr>
                  </w:pPr>
                  <w:r w:rsidRPr="003E6C03">
                    <w:rPr>
                      <w:rFonts w:ascii="Arial" w:hAnsi="Arial" w:cs="Arial"/>
                      <w:sz w:val="18"/>
                      <w:szCs w:val="18"/>
                      <w:lang w:val="es-AR"/>
                    </w:rPr>
                    <w:t>VIII</w:t>
                  </w:r>
                </w:p>
              </w:tc>
              <w:tc>
                <w:tcPr>
                  <w:tcW w:w="563" w:type="dxa"/>
                  <w:tcBorders>
                    <w:righ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2092</w:t>
                  </w:r>
                </w:p>
              </w:tc>
              <w:tc>
                <w:tcPr>
                  <w:tcW w:w="814" w:type="dxa"/>
                </w:tcPr>
                <w:p w:rsidR="006F6FFB" w:rsidRPr="003E6C03" w:rsidRDefault="006F6FFB" w:rsidP="00263477">
                  <w:pPr>
                    <w:jc w:val="center"/>
                    <w:rPr>
                      <w:rFonts w:ascii="Arial" w:hAnsi="Arial" w:cs="Arial"/>
                      <w:bCs/>
                      <w:sz w:val="18"/>
                      <w:szCs w:val="18"/>
                    </w:rPr>
                  </w:pPr>
                  <w:r w:rsidRPr="003E6C03">
                    <w:rPr>
                      <w:rFonts w:ascii="Arial" w:hAnsi="Arial" w:cs="Arial"/>
                      <w:bCs/>
                      <w:sz w:val="18"/>
                      <w:szCs w:val="18"/>
                    </w:rPr>
                    <w:t>759</w:t>
                  </w:r>
                </w:p>
              </w:tc>
              <w:tc>
                <w:tcPr>
                  <w:tcW w:w="752" w:type="dxa"/>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2859</w:t>
                  </w:r>
                </w:p>
              </w:tc>
              <w:tc>
                <w:tcPr>
                  <w:tcW w:w="563"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2510</w:t>
                  </w:r>
                </w:p>
              </w:tc>
              <w:tc>
                <w:tcPr>
                  <w:tcW w:w="502"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61</w:t>
                  </w:r>
                </w:p>
              </w:tc>
              <w:tc>
                <w:tcPr>
                  <w:tcW w:w="627"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3111</w:t>
                  </w:r>
                </w:p>
              </w:tc>
              <w:tc>
                <w:tcPr>
                  <w:tcW w:w="56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
                      <w:bCs/>
                      <w:sz w:val="20"/>
                      <w:szCs w:val="20"/>
                    </w:rPr>
                    <w:t>3247</w:t>
                  </w:r>
                </w:p>
              </w:tc>
              <w:tc>
                <w:tcPr>
                  <w:tcW w:w="814"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4</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
                      <w:sz w:val="20"/>
                      <w:szCs w:val="20"/>
                    </w:rPr>
                    <w:t>3251</w:t>
                  </w:r>
                </w:p>
              </w:tc>
              <w:tc>
                <w:tcPr>
                  <w:tcW w:w="690" w:type="dxa"/>
                  <w:tcBorders>
                    <w:left w:val="single" w:sz="4" w:space="0" w:color="auto"/>
                  </w:tcBorders>
                </w:tcPr>
                <w:p w:rsidR="006F6FFB" w:rsidRPr="003E6C03" w:rsidRDefault="006F6FFB" w:rsidP="00263477">
                  <w:pPr>
                    <w:jc w:val="center"/>
                    <w:rPr>
                      <w:rFonts w:ascii="Arial" w:hAnsi="Arial" w:cs="Arial"/>
                      <w:b/>
                      <w:sz w:val="20"/>
                      <w:szCs w:val="20"/>
                    </w:rPr>
                  </w:pPr>
                  <w:r w:rsidRPr="003E6C03">
                    <w:rPr>
                      <w:rFonts w:ascii="Arial" w:hAnsi="Arial" w:cs="Arial"/>
                      <w:b/>
                      <w:sz w:val="20"/>
                      <w:szCs w:val="20"/>
                    </w:rPr>
                    <w:t>503</w:t>
                  </w:r>
                </w:p>
              </w:tc>
              <w:tc>
                <w:tcPr>
                  <w:tcW w:w="613" w:type="dxa"/>
                  <w:tcBorders>
                    <w:left w:val="single" w:sz="4" w:space="0" w:color="auto"/>
                  </w:tcBorders>
                </w:tcPr>
                <w:p w:rsidR="006F6FFB" w:rsidRPr="003E6C03" w:rsidRDefault="006F6FFB" w:rsidP="00263477">
                  <w:pPr>
                    <w:jc w:val="center"/>
                    <w:rPr>
                      <w:rFonts w:ascii="Arial" w:hAnsi="Arial" w:cs="Arial"/>
                      <w:b/>
                      <w:sz w:val="20"/>
                      <w:szCs w:val="20"/>
                    </w:rPr>
                  </w:pPr>
                  <w:r w:rsidRPr="003E6C03">
                    <w:rPr>
                      <w:rFonts w:ascii="Arial" w:hAnsi="Arial" w:cs="Arial"/>
                      <w:b/>
                      <w:sz w:val="20"/>
                      <w:szCs w:val="20"/>
                    </w:rPr>
                    <w:t>1</w:t>
                  </w:r>
                </w:p>
              </w:tc>
              <w:tc>
                <w:tcPr>
                  <w:tcW w:w="613" w:type="dxa"/>
                  <w:tcBorders>
                    <w:left w:val="single" w:sz="4" w:space="0" w:color="auto"/>
                  </w:tcBorders>
                </w:tcPr>
                <w:p w:rsidR="006F6FFB" w:rsidRPr="003E6C03" w:rsidRDefault="006F6FFB" w:rsidP="00263477">
                  <w:pPr>
                    <w:jc w:val="center"/>
                    <w:rPr>
                      <w:rFonts w:ascii="Arial" w:hAnsi="Arial" w:cs="Arial"/>
                      <w:b/>
                      <w:sz w:val="20"/>
                      <w:szCs w:val="20"/>
                    </w:rPr>
                  </w:pPr>
                  <w:r w:rsidRPr="003E6C03">
                    <w:rPr>
                      <w:rFonts w:ascii="Arial" w:hAnsi="Arial" w:cs="Arial"/>
                      <w:b/>
                      <w:sz w:val="20"/>
                      <w:szCs w:val="20"/>
                    </w:rPr>
                    <w:t>504</w:t>
                  </w:r>
                </w:p>
              </w:tc>
              <w:tc>
                <w:tcPr>
                  <w:tcW w:w="613" w:type="dxa"/>
                  <w:tcBorders>
                    <w:left w:val="single" w:sz="4" w:space="0" w:color="auto"/>
                  </w:tcBorders>
                </w:tcPr>
                <w:p w:rsidR="006F6FFB" w:rsidRPr="003E6C03" w:rsidRDefault="006F6FFB" w:rsidP="00263477">
                  <w:pPr>
                    <w:jc w:val="center"/>
                    <w:rPr>
                      <w:rFonts w:ascii="Arial" w:hAnsi="Arial" w:cs="Arial"/>
                      <w:b/>
                      <w:sz w:val="20"/>
                      <w:szCs w:val="20"/>
                    </w:rPr>
                  </w:pPr>
                  <w:r w:rsidRPr="003E6C03">
                    <w:rPr>
                      <w:rFonts w:ascii="Arial" w:hAnsi="Arial" w:cs="Arial"/>
                      <w:b/>
                      <w:sz w:val="20"/>
                      <w:szCs w:val="20"/>
                    </w:rPr>
                    <w:t>1814</w:t>
                  </w:r>
                </w:p>
              </w:tc>
              <w:tc>
                <w:tcPr>
                  <w:tcW w:w="613" w:type="dxa"/>
                  <w:tcBorders>
                    <w:left w:val="single" w:sz="4" w:space="0" w:color="auto"/>
                  </w:tcBorders>
                </w:tcPr>
                <w:p w:rsidR="006F6FFB" w:rsidRPr="003E6C03" w:rsidRDefault="006F6FFB" w:rsidP="00263477">
                  <w:pPr>
                    <w:jc w:val="center"/>
                    <w:rPr>
                      <w:rFonts w:ascii="Arial" w:hAnsi="Arial" w:cs="Arial"/>
                      <w:b/>
                      <w:sz w:val="20"/>
                      <w:szCs w:val="20"/>
                    </w:rPr>
                  </w:pPr>
                  <w:r w:rsidRPr="003E6C03">
                    <w:rPr>
                      <w:rFonts w:ascii="Arial" w:hAnsi="Arial" w:cs="Arial"/>
                      <w:b/>
                      <w:sz w:val="20"/>
                      <w:szCs w:val="20"/>
                    </w:rPr>
                    <w:t>11</w:t>
                  </w:r>
                </w:p>
              </w:tc>
              <w:tc>
                <w:tcPr>
                  <w:tcW w:w="613" w:type="dxa"/>
                  <w:tcBorders>
                    <w:left w:val="single" w:sz="4" w:space="0" w:color="auto"/>
                  </w:tcBorders>
                </w:tcPr>
                <w:p w:rsidR="006F6FFB" w:rsidRPr="003E6C03" w:rsidRDefault="006F6FFB" w:rsidP="00263477">
                  <w:pPr>
                    <w:jc w:val="center"/>
                    <w:rPr>
                      <w:rFonts w:ascii="Arial" w:hAnsi="Arial" w:cs="Arial"/>
                      <w:b/>
                      <w:sz w:val="20"/>
                      <w:szCs w:val="20"/>
                    </w:rPr>
                  </w:pPr>
                  <w:r w:rsidRPr="003E6C03">
                    <w:rPr>
                      <w:rFonts w:ascii="Arial" w:hAnsi="Arial" w:cs="Arial"/>
                      <w:b/>
                      <w:sz w:val="20"/>
                      <w:szCs w:val="20"/>
                    </w:rPr>
                    <w:t>1825</w:t>
                  </w:r>
                </w:p>
              </w:tc>
            </w:tr>
            <w:tr w:rsidR="006F6FFB" w:rsidRPr="003E6C03" w:rsidTr="003E6C03">
              <w:trPr>
                <w:trHeight w:val="181"/>
              </w:trPr>
              <w:tc>
                <w:tcPr>
                  <w:tcW w:w="434" w:type="dxa"/>
                </w:tcPr>
                <w:p w:rsidR="006F6FFB" w:rsidRPr="003E6C03" w:rsidRDefault="006F6FFB" w:rsidP="00263477">
                  <w:pPr>
                    <w:jc w:val="center"/>
                    <w:rPr>
                      <w:rFonts w:ascii="Arial" w:hAnsi="Arial" w:cs="Arial"/>
                      <w:sz w:val="18"/>
                      <w:szCs w:val="18"/>
                      <w:lang w:val="es-AR"/>
                    </w:rPr>
                  </w:pPr>
                  <w:r w:rsidRPr="003E6C03">
                    <w:rPr>
                      <w:rFonts w:ascii="Arial" w:hAnsi="Arial" w:cs="Arial"/>
                      <w:sz w:val="18"/>
                      <w:szCs w:val="18"/>
                      <w:lang w:val="es-AR"/>
                    </w:rPr>
                    <w:t>IX</w:t>
                  </w:r>
                </w:p>
              </w:tc>
              <w:tc>
                <w:tcPr>
                  <w:tcW w:w="563" w:type="dxa"/>
                  <w:tcBorders>
                    <w:righ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2548</w:t>
                  </w:r>
                </w:p>
              </w:tc>
              <w:tc>
                <w:tcPr>
                  <w:tcW w:w="814" w:type="dxa"/>
                </w:tcPr>
                <w:p w:rsidR="006F6FFB" w:rsidRPr="003E6C03" w:rsidRDefault="006F6FFB" w:rsidP="00263477">
                  <w:pPr>
                    <w:jc w:val="center"/>
                    <w:rPr>
                      <w:rFonts w:ascii="Arial" w:hAnsi="Arial" w:cs="Arial"/>
                      <w:bCs/>
                      <w:sz w:val="18"/>
                      <w:szCs w:val="18"/>
                    </w:rPr>
                  </w:pPr>
                  <w:r w:rsidRPr="003E6C03">
                    <w:rPr>
                      <w:rFonts w:ascii="Arial" w:hAnsi="Arial" w:cs="Arial"/>
                      <w:bCs/>
                      <w:sz w:val="18"/>
                      <w:szCs w:val="18"/>
                    </w:rPr>
                    <w:t>67</w:t>
                  </w:r>
                </w:p>
              </w:tc>
              <w:tc>
                <w:tcPr>
                  <w:tcW w:w="752" w:type="dxa"/>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2615</w:t>
                  </w:r>
                </w:p>
              </w:tc>
              <w:tc>
                <w:tcPr>
                  <w:tcW w:w="563"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1791</w:t>
                  </w:r>
                </w:p>
              </w:tc>
              <w:tc>
                <w:tcPr>
                  <w:tcW w:w="502" w:type="dxa"/>
                  <w:tcBorders>
                    <w:righ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55</w:t>
                  </w:r>
                </w:p>
              </w:tc>
              <w:tc>
                <w:tcPr>
                  <w:tcW w:w="627"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1864</w:t>
                  </w:r>
                </w:p>
              </w:tc>
              <w:tc>
                <w:tcPr>
                  <w:tcW w:w="56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3177</w:t>
                  </w:r>
                </w:p>
              </w:tc>
              <w:tc>
                <w:tcPr>
                  <w:tcW w:w="814"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32</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3209</w:t>
                  </w:r>
                </w:p>
              </w:tc>
              <w:tc>
                <w:tcPr>
                  <w:tcW w:w="690"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206</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5</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211</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2238</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8</w:t>
                  </w:r>
                </w:p>
              </w:tc>
              <w:tc>
                <w:tcPr>
                  <w:tcW w:w="613" w:type="dxa"/>
                  <w:tcBorders>
                    <w:left w:val="single" w:sz="4" w:space="0" w:color="auto"/>
                  </w:tcBorders>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2246</w:t>
                  </w:r>
                </w:p>
              </w:tc>
            </w:tr>
            <w:tr w:rsidR="006F6FFB" w:rsidRPr="003E6C03" w:rsidTr="003E6C03">
              <w:trPr>
                <w:trHeight w:val="199"/>
              </w:trPr>
              <w:tc>
                <w:tcPr>
                  <w:tcW w:w="434" w:type="dxa"/>
                </w:tcPr>
                <w:p w:rsidR="006F6FFB" w:rsidRPr="003E6C03" w:rsidRDefault="006F6FFB" w:rsidP="00263477">
                  <w:pPr>
                    <w:jc w:val="center"/>
                    <w:rPr>
                      <w:rFonts w:ascii="Arial" w:hAnsi="Arial" w:cs="Arial"/>
                      <w:sz w:val="18"/>
                      <w:szCs w:val="18"/>
                      <w:lang w:val="es-AR"/>
                    </w:rPr>
                  </w:pPr>
                  <w:r w:rsidRPr="003E6C03">
                    <w:rPr>
                      <w:rFonts w:ascii="Arial" w:hAnsi="Arial" w:cs="Arial"/>
                      <w:sz w:val="18"/>
                      <w:szCs w:val="18"/>
                      <w:lang w:val="es-AR"/>
                    </w:rPr>
                    <w:t>Вкупно</w:t>
                  </w:r>
                </w:p>
              </w:tc>
              <w:tc>
                <w:tcPr>
                  <w:tcW w:w="563" w:type="dxa"/>
                  <w:tcBorders>
                    <w:right w:val="single" w:sz="4" w:space="0" w:color="auto"/>
                  </w:tcBorders>
                </w:tcPr>
                <w:p w:rsidR="006F6FFB" w:rsidRPr="003E6C03" w:rsidRDefault="006F6FFB" w:rsidP="00263477">
                  <w:pPr>
                    <w:jc w:val="center"/>
                    <w:rPr>
                      <w:rFonts w:ascii="Arial" w:hAnsi="Arial" w:cs="Arial"/>
                      <w:sz w:val="18"/>
                      <w:szCs w:val="18"/>
                    </w:rPr>
                  </w:pPr>
                  <w:r w:rsidRPr="003E6C03">
                    <w:rPr>
                      <w:rFonts w:ascii="Arial" w:hAnsi="Arial" w:cs="Arial"/>
                      <w:sz w:val="18"/>
                      <w:szCs w:val="18"/>
                    </w:rPr>
                    <w:t>15667</w:t>
                  </w:r>
                </w:p>
              </w:tc>
              <w:tc>
                <w:tcPr>
                  <w:tcW w:w="814" w:type="dxa"/>
                </w:tcPr>
                <w:p w:rsidR="006F6FFB" w:rsidRPr="003E6C03" w:rsidRDefault="006F6FFB" w:rsidP="00263477">
                  <w:pPr>
                    <w:jc w:val="center"/>
                    <w:rPr>
                      <w:rFonts w:ascii="Arial" w:hAnsi="Arial" w:cs="Arial"/>
                      <w:bCs/>
                      <w:sz w:val="16"/>
                      <w:szCs w:val="16"/>
                    </w:rPr>
                  </w:pPr>
                  <w:r w:rsidRPr="003E6C03">
                    <w:rPr>
                      <w:rFonts w:ascii="Arial" w:hAnsi="Arial" w:cs="Arial"/>
                      <w:bCs/>
                      <w:sz w:val="16"/>
                      <w:szCs w:val="16"/>
                    </w:rPr>
                    <w:t>832</w:t>
                  </w:r>
                </w:p>
              </w:tc>
              <w:tc>
                <w:tcPr>
                  <w:tcW w:w="752" w:type="dxa"/>
                  <w:shd w:val="clear" w:color="auto" w:fill="99F22E"/>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16499</w:t>
                  </w:r>
                </w:p>
              </w:tc>
              <w:tc>
                <w:tcPr>
                  <w:tcW w:w="563" w:type="dxa"/>
                  <w:tcBorders>
                    <w:right w:val="single" w:sz="4" w:space="0" w:color="auto"/>
                  </w:tcBorders>
                </w:tcPr>
                <w:p w:rsidR="006F6FFB" w:rsidRPr="003E6C03" w:rsidRDefault="006F6FFB" w:rsidP="00263477">
                  <w:pPr>
                    <w:jc w:val="center"/>
                    <w:rPr>
                      <w:rFonts w:ascii="Arial" w:hAnsi="Arial" w:cs="Arial"/>
                      <w:b/>
                      <w:bCs/>
                      <w:sz w:val="20"/>
                      <w:szCs w:val="20"/>
                    </w:rPr>
                  </w:pPr>
                  <w:r w:rsidRPr="003E6C03">
                    <w:rPr>
                      <w:rFonts w:ascii="Arial" w:hAnsi="Arial" w:cs="Arial"/>
                      <w:b/>
                      <w:bCs/>
                      <w:sz w:val="20"/>
                      <w:szCs w:val="20"/>
                    </w:rPr>
                    <w:t>19318</w:t>
                  </w:r>
                </w:p>
              </w:tc>
              <w:tc>
                <w:tcPr>
                  <w:tcW w:w="502" w:type="dxa"/>
                  <w:tcBorders>
                    <w:right w:val="single" w:sz="4" w:space="0" w:color="auto"/>
                  </w:tcBorders>
                </w:tcPr>
                <w:p w:rsidR="006F6FFB" w:rsidRPr="003E6C03" w:rsidRDefault="006F6FFB" w:rsidP="00263477">
                  <w:pPr>
                    <w:jc w:val="center"/>
                    <w:rPr>
                      <w:rFonts w:ascii="Arial" w:hAnsi="Arial" w:cs="Arial"/>
                      <w:b/>
                      <w:bCs/>
                      <w:sz w:val="20"/>
                      <w:szCs w:val="20"/>
                    </w:rPr>
                  </w:pPr>
                  <w:r w:rsidRPr="003E6C03">
                    <w:rPr>
                      <w:rFonts w:ascii="Arial" w:hAnsi="Arial" w:cs="Arial"/>
                      <w:b/>
                      <w:bCs/>
                      <w:sz w:val="20"/>
                      <w:szCs w:val="20"/>
                    </w:rPr>
                    <w:t>134</w:t>
                  </w:r>
                </w:p>
              </w:tc>
              <w:tc>
                <w:tcPr>
                  <w:tcW w:w="627" w:type="dxa"/>
                  <w:tcBorders>
                    <w:left w:val="single" w:sz="4" w:space="0" w:color="auto"/>
                  </w:tcBorders>
                  <w:shd w:val="clear" w:color="auto" w:fill="FC6224"/>
                </w:tcPr>
                <w:p w:rsidR="006F6FFB" w:rsidRPr="003E6C03" w:rsidRDefault="006F6FFB" w:rsidP="00263477">
                  <w:pPr>
                    <w:jc w:val="center"/>
                    <w:rPr>
                      <w:rFonts w:ascii="Arial" w:hAnsi="Arial" w:cs="Arial"/>
                      <w:bCs/>
                      <w:sz w:val="20"/>
                      <w:szCs w:val="20"/>
                    </w:rPr>
                  </w:pPr>
                  <w:r w:rsidRPr="003E6C03">
                    <w:rPr>
                      <w:rFonts w:ascii="Arial" w:hAnsi="Arial" w:cs="Arial"/>
                      <w:bCs/>
                      <w:sz w:val="20"/>
                      <w:szCs w:val="20"/>
                    </w:rPr>
                    <w:t>19452</w:t>
                  </w:r>
                </w:p>
              </w:tc>
              <w:tc>
                <w:tcPr>
                  <w:tcW w:w="563" w:type="dxa"/>
                  <w:tcBorders>
                    <w:left w:val="single" w:sz="4" w:space="0" w:color="auto"/>
                  </w:tcBorders>
                </w:tcPr>
                <w:p w:rsidR="006F6FFB" w:rsidRPr="003E6C03" w:rsidRDefault="006F6FFB" w:rsidP="00263477">
                  <w:pPr>
                    <w:jc w:val="center"/>
                    <w:rPr>
                      <w:rFonts w:ascii="Arial" w:hAnsi="Arial" w:cs="Arial"/>
                      <w:b/>
                      <w:bCs/>
                      <w:sz w:val="20"/>
                      <w:szCs w:val="20"/>
                    </w:rPr>
                  </w:pPr>
                  <w:r w:rsidRPr="003E6C03">
                    <w:rPr>
                      <w:rFonts w:ascii="Arial" w:hAnsi="Arial" w:cs="Arial"/>
                      <w:b/>
                      <w:bCs/>
                      <w:sz w:val="20"/>
                      <w:szCs w:val="20"/>
                    </w:rPr>
                    <w:t>24093</w:t>
                  </w:r>
                </w:p>
              </w:tc>
              <w:tc>
                <w:tcPr>
                  <w:tcW w:w="814" w:type="dxa"/>
                  <w:tcBorders>
                    <w:left w:val="single" w:sz="4" w:space="0" w:color="auto"/>
                  </w:tcBorders>
                </w:tcPr>
                <w:p w:rsidR="006F6FFB" w:rsidRPr="003E6C03" w:rsidRDefault="006F6FFB" w:rsidP="00263477">
                  <w:pPr>
                    <w:jc w:val="center"/>
                    <w:rPr>
                      <w:rFonts w:ascii="Arial" w:hAnsi="Arial" w:cs="Arial"/>
                      <w:b/>
                      <w:sz w:val="20"/>
                      <w:szCs w:val="20"/>
                    </w:rPr>
                  </w:pPr>
                  <w:r w:rsidRPr="003E6C03">
                    <w:rPr>
                      <w:rFonts w:ascii="Arial" w:hAnsi="Arial" w:cs="Arial"/>
                      <w:b/>
                      <w:sz w:val="20"/>
                      <w:szCs w:val="20"/>
                    </w:rPr>
                    <w:t>48</w:t>
                  </w:r>
                </w:p>
              </w:tc>
              <w:tc>
                <w:tcPr>
                  <w:tcW w:w="690" w:type="dxa"/>
                  <w:tcBorders>
                    <w:left w:val="single" w:sz="4" w:space="0" w:color="auto"/>
                  </w:tcBorders>
                  <w:shd w:val="clear" w:color="auto" w:fill="E41A1F"/>
                </w:tcPr>
                <w:p w:rsidR="006F6FFB" w:rsidRPr="003E6C03" w:rsidRDefault="006F6FFB" w:rsidP="00263477">
                  <w:pPr>
                    <w:jc w:val="center"/>
                    <w:rPr>
                      <w:rFonts w:ascii="Arial" w:hAnsi="Arial" w:cs="Arial"/>
                      <w:b/>
                      <w:sz w:val="20"/>
                      <w:szCs w:val="20"/>
                    </w:rPr>
                  </w:pPr>
                  <w:r w:rsidRPr="003E6C03">
                    <w:rPr>
                      <w:rFonts w:ascii="Arial" w:hAnsi="Arial" w:cs="Arial"/>
                      <w:b/>
                      <w:sz w:val="20"/>
                      <w:szCs w:val="20"/>
                    </w:rPr>
                    <w:t>24141</w:t>
                  </w:r>
                </w:p>
              </w:tc>
              <w:tc>
                <w:tcPr>
                  <w:tcW w:w="690" w:type="dxa"/>
                  <w:tcBorders>
                    <w:left w:val="single" w:sz="4" w:space="0" w:color="auto"/>
                  </w:tcBorders>
                  <w:shd w:val="clear" w:color="auto" w:fill="FFFFFF" w:themeFill="background1"/>
                </w:tcPr>
                <w:p w:rsidR="006F6FFB" w:rsidRPr="003E6C03" w:rsidRDefault="006F6FFB" w:rsidP="00263477">
                  <w:pPr>
                    <w:jc w:val="center"/>
                    <w:rPr>
                      <w:rFonts w:ascii="Arial" w:hAnsi="Arial" w:cs="Arial"/>
                      <w:b/>
                      <w:sz w:val="20"/>
                      <w:szCs w:val="20"/>
                    </w:rPr>
                  </w:pPr>
                  <w:r w:rsidRPr="003E6C03">
                    <w:rPr>
                      <w:rFonts w:ascii="Arial" w:hAnsi="Arial" w:cs="Arial"/>
                      <w:b/>
                      <w:sz w:val="20"/>
                      <w:szCs w:val="20"/>
                    </w:rPr>
                    <w:t>3619</w:t>
                  </w:r>
                </w:p>
              </w:tc>
              <w:tc>
                <w:tcPr>
                  <w:tcW w:w="613" w:type="dxa"/>
                  <w:tcBorders>
                    <w:left w:val="single" w:sz="4" w:space="0" w:color="auto"/>
                  </w:tcBorders>
                  <w:shd w:val="clear" w:color="auto" w:fill="FFFFFF" w:themeFill="background1"/>
                </w:tcPr>
                <w:p w:rsidR="006F6FFB" w:rsidRPr="003E6C03" w:rsidRDefault="006F6FFB" w:rsidP="00263477">
                  <w:pPr>
                    <w:jc w:val="center"/>
                    <w:rPr>
                      <w:rFonts w:ascii="Arial" w:hAnsi="Arial" w:cs="Arial"/>
                      <w:b/>
                      <w:sz w:val="20"/>
                      <w:szCs w:val="20"/>
                    </w:rPr>
                  </w:pPr>
                  <w:r w:rsidRPr="003E6C03">
                    <w:rPr>
                      <w:rFonts w:ascii="Arial" w:hAnsi="Arial" w:cs="Arial"/>
                      <w:b/>
                      <w:sz w:val="20"/>
                      <w:szCs w:val="20"/>
                    </w:rPr>
                    <w:t>11</w:t>
                  </w:r>
                </w:p>
              </w:tc>
              <w:tc>
                <w:tcPr>
                  <w:tcW w:w="613" w:type="dxa"/>
                  <w:tcBorders>
                    <w:left w:val="single" w:sz="4" w:space="0" w:color="auto"/>
                  </w:tcBorders>
                  <w:shd w:val="clear" w:color="auto" w:fill="00B0F0"/>
                </w:tcPr>
                <w:p w:rsidR="006F6FFB" w:rsidRPr="003E6C03" w:rsidRDefault="006F6FFB" w:rsidP="00263477">
                  <w:pPr>
                    <w:jc w:val="center"/>
                    <w:rPr>
                      <w:rFonts w:ascii="Arial" w:hAnsi="Arial" w:cs="Arial"/>
                      <w:b/>
                      <w:sz w:val="20"/>
                      <w:szCs w:val="20"/>
                    </w:rPr>
                  </w:pPr>
                  <w:r w:rsidRPr="003E6C03">
                    <w:rPr>
                      <w:rFonts w:ascii="Arial" w:hAnsi="Arial" w:cs="Arial"/>
                      <w:b/>
                      <w:sz w:val="20"/>
                      <w:szCs w:val="20"/>
                    </w:rPr>
                    <w:t>3630</w:t>
                  </w:r>
                </w:p>
              </w:tc>
              <w:tc>
                <w:tcPr>
                  <w:tcW w:w="613" w:type="dxa"/>
                  <w:tcBorders>
                    <w:left w:val="single" w:sz="4" w:space="0" w:color="auto"/>
                  </w:tcBorders>
                  <w:shd w:val="clear" w:color="auto" w:fill="00B0F0"/>
                </w:tcPr>
                <w:p w:rsidR="006F6FFB" w:rsidRPr="003E6C03" w:rsidRDefault="006F6FFB" w:rsidP="00263477">
                  <w:pPr>
                    <w:jc w:val="center"/>
                    <w:rPr>
                      <w:rFonts w:ascii="Arial" w:hAnsi="Arial" w:cs="Arial"/>
                      <w:b/>
                      <w:bCs/>
                      <w:sz w:val="20"/>
                      <w:szCs w:val="20"/>
                    </w:rPr>
                  </w:pPr>
                  <w:r w:rsidRPr="003E6C03">
                    <w:rPr>
                      <w:rFonts w:ascii="Arial" w:hAnsi="Arial" w:cs="Arial"/>
                      <w:b/>
                      <w:bCs/>
                      <w:sz w:val="20"/>
                      <w:szCs w:val="20"/>
                    </w:rPr>
                    <w:t>18889</w:t>
                  </w:r>
                </w:p>
              </w:tc>
              <w:tc>
                <w:tcPr>
                  <w:tcW w:w="613" w:type="dxa"/>
                  <w:tcBorders>
                    <w:left w:val="single" w:sz="4" w:space="0" w:color="auto"/>
                  </w:tcBorders>
                  <w:shd w:val="clear" w:color="auto" w:fill="00B0F0"/>
                </w:tcPr>
                <w:p w:rsidR="006F6FFB" w:rsidRPr="003E6C03" w:rsidRDefault="006F6FFB" w:rsidP="00263477">
                  <w:pPr>
                    <w:jc w:val="center"/>
                    <w:rPr>
                      <w:rFonts w:ascii="Arial" w:hAnsi="Arial" w:cs="Arial"/>
                      <w:b/>
                      <w:sz w:val="20"/>
                      <w:szCs w:val="20"/>
                    </w:rPr>
                  </w:pPr>
                  <w:r w:rsidRPr="003E6C03">
                    <w:rPr>
                      <w:rFonts w:ascii="Arial" w:hAnsi="Arial" w:cs="Arial"/>
                      <w:b/>
                      <w:sz w:val="20"/>
                      <w:szCs w:val="20"/>
                    </w:rPr>
                    <w:t>29</w:t>
                  </w:r>
                </w:p>
              </w:tc>
              <w:tc>
                <w:tcPr>
                  <w:tcW w:w="613" w:type="dxa"/>
                  <w:tcBorders>
                    <w:left w:val="single" w:sz="4" w:space="0" w:color="auto"/>
                  </w:tcBorders>
                  <w:shd w:val="clear" w:color="auto" w:fill="00B0F0"/>
                </w:tcPr>
                <w:p w:rsidR="006F6FFB" w:rsidRPr="003E6C03" w:rsidRDefault="006F6FFB" w:rsidP="00263477">
                  <w:pPr>
                    <w:jc w:val="center"/>
                    <w:rPr>
                      <w:rFonts w:ascii="Arial" w:hAnsi="Arial" w:cs="Arial"/>
                      <w:b/>
                      <w:sz w:val="20"/>
                      <w:szCs w:val="20"/>
                    </w:rPr>
                  </w:pPr>
                  <w:r w:rsidRPr="003E6C03">
                    <w:rPr>
                      <w:rFonts w:ascii="Arial" w:hAnsi="Arial" w:cs="Arial"/>
                      <w:b/>
                      <w:sz w:val="20"/>
                      <w:szCs w:val="20"/>
                    </w:rPr>
                    <w:t>18918</w:t>
                  </w:r>
                </w:p>
              </w:tc>
            </w:tr>
          </w:tbl>
          <w:p w:rsidR="006F6FFB" w:rsidRPr="003E6C03" w:rsidRDefault="006F6FFB" w:rsidP="006F6FFB">
            <w:pPr>
              <w:jc w:val="both"/>
              <w:rPr>
                <w:rFonts w:ascii="Arial" w:hAnsi="Arial" w:cs="Arial"/>
                <w:b/>
                <w:bCs/>
                <w:i/>
              </w:rPr>
            </w:pPr>
          </w:p>
          <w:p w:rsidR="006F6FFB" w:rsidRDefault="006F6FFB" w:rsidP="00C8143F">
            <w:pPr>
              <w:jc w:val="both"/>
              <w:rPr>
                <w:rFonts w:ascii="Arial" w:hAnsi="Arial" w:cs="Arial"/>
              </w:rPr>
            </w:pPr>
          </w:p>
          <w:p w:rsidR="006F6FFB" w:rsidRDefault="006F6FFB" w:rsidP="00C8143F">
            <w:pPr>
              <w:jc w:val="both"/>
              <w:rPr>
                <w:rFonts w:ascii="Arial" w:hAnsi="Arial" w:cs="Arial"/>
              </w:rPr>
            </w:pPr>
          </w:p>
          <w:p w:rsidR="006F6FFB" w:rsidRDefault="006F6FFB" w:rsidP="00C8143F">
            <w:pPr>
              <w:jc w:val="both"/>
              <w:rPr>
                <w:rFonts w:ascii="Arial" w:hAnsi="Arial" w:cs="Arial"/>
              </w:rPr>
            </w:pPr>
          </w:p>
          <w:p w:rsidR="006F6FFB" w:rsidRDefault="006F6FFB" w:rsidP="00C8143F">
            <w:pPr>
              <w:jc w:val="both"/>
              <w:rPr>
                <w:rFonts w:ascii="Arial" w:hAnsi="Arial" w:cs="Arial"/>
              </w:rPr>
            </w:pPr>
          </w:p>
          <w:p w:rsidR="006F6FFB" w:rsidRDefault="006F6FFB" w:rsidP="00C8143F">
            <w:pPr>
              <w:jc w:val="both"/>
              <w:rPr>
                <w:rFonts w:ascii="Arial" w:hAnsi="Arial" w:cs="Arial"/>
              </w:rPr>
            </w:pPr>
          </w:p>
          <w:p w:rsidR="00E51DE6" w:rsidRPr="002820B9" w:rsidRDefault="00E51DE6" w:rsidP="00C8143F">
            <w:pPr>
              <w:jc w:val="both"/>
              <w:rPr>
                <w:rFonts w:ascii="Arial" w:hAnsi="Arial" w:cs="Arial"/>
                <w:b/>
              </w:rPr>
            </w:pPr>
          </w:p>
          <w:p w:rsidR="00E51DE6" w:rsidRPr="003E6C03" w:rsidRDefault="004A0183" w:rsidP="00C8143F">
            <w:pPr>
              <w:rPr>
                <w:rFonts w:ascii="Arial" w:hAnsi="Arial" w:cs="Arial"/>
              </w:rPr>
            </w:pPr>
            <w:r w:rsidRPr="003E6C03">
              <w:rPr>
                <w:rFonts w:ascii="Arial" w:hAnsi="Arial" w:cs="Arial"/>
              </w:rPr>
              <w:t xml:space="preserve">Од горенаведената табела  може да се забележи дека бројот на изостаноцисекоја година се </w:t>
            </w:r>
            <w:r w:rsidRPr="003E6C03">
              <w:rPr>
                <w:rFonts w:ascii="Arial" w:hAnsi="Arial" w:cs="Arial"/>
              </w:rPr>
              <w:lastRenderedPageBreak/>
              <w:t>зголемува. Тоа се должи на честите вирусни заболувања кои се евидентни последниве неколку години, а особено оваа зима</w:t>
            </w:r>
            <w:r w:rsidR="00BA79B3" w:rsidRPr="003E6C03">
              <w:rPr>
                <w:rFonts w:ascii="Arial" w:hAnsi="Arial" w:cs="Arial"/>
              </w:rPr>
              <w:t xml:space="preserve"> и последните две</w:t>
            </w:r>
            <w:r w:rsidR="00BC3C6C" w:rsidRPr="003E6C03">
              <w:rPr>
                <w:rFonts w:ascii="Arial" w:hAnsi="Arial" w:cs="Arial"/>
              </w:rPr>
              <w:t xml:space="preserve"> години со ковид 19</w:t>
            </w:r>
            <w:r w:rsidRPr="003E6C03">
              <w:rPr>
                <w:rFonts w:ascii="Arial" w:hAnsi="Arial" w:cs="Arial"/>
              </w:rPr>
              <w:t xml:space="preserve">. </w:t>
            </w:r>
          </w:p>
          <w:p w:rsidR="00E51DE6" w:rsidRPr="003E6C03" w:rsidRDefault="00E51DE6" w:rsidP="00C8143F">
            <w:pPr>
              <w:rPr>
                <w:rFonts w:ascii="Arial" w:hAnsi="Arial" w:cs="Arial"/>
              </w:rPr>
            </w:pPr>
          </w:p>
          <w:p w:rsidR="00E51DE6" w:rsidRPr="002820B9" w:rsidRDefault="00E51DE6" w:rsidP="00C8143F">
            <w:pPr>
              <w:rPr>
                <w:rFonts w:ascii="Arial" w:hAnsi="Arial" w:cs="Arial"/>
              </w:rPr>
            </w:pPr>
          </w:p>
          <w:p w:rsidR="00E51DE6" w:rsidRPr="003E6C03" w:rsidRDefault="00E51DE6" w:rsidP="00C8143F">
            <w:pPr>
              <w:rPr>
                <w:rFonts w:ascii="Arial" w:hAnsi="Arial" w:cs="Arial"/>
              </w:rPr>
            </w:pPr>
            <w:r w:rsidRPr="003E6C03">
              <w:rPr>
                <w:rFonts w:ascii="Arial" w:hAnsi="Arial" w:cs="Arial"/>
              </w:rPr>
              <w:t>Постигањата на ученици</w:t>
            </w:r>
            <w:r w:rsidR="0037315E" w:rsidRPr="003E6C03">
              <w:rPr>
                <w:rFonts w:ascii="Arial" w:hAnsi="Arial" w:cs="Arial"/>
              </w:rPr>
              <w:t>те кои завршиле четврто</w:t>
            </w:r>
            <w:r w:rsidRPr="003E6C03">
              <w:rPr>
                <w:rFonts w:ascii="Arial" w:hAnsi="Arial" w:cs="Arial"/>
              </w:rPr>
              <w:t xml:space="preserve"> одделение и постигањата на истите ученици кои завршиле девето одделение се разликуваат. Генерациски се потврдува истата статистика дека успехот во девето од</w:t>
            </w:r>
            <w:r w:rsidR="0037315E" w:rsidRPr="003E6C03">
              <w:rPr>
                <w:rFonts w:ascii="Arial" w:hAnsi="Arial" w:cs="Arial"/>
              </w:rPr>
              <w:t>деление е помал од оној во четврто</w:t>
            </w:r>
            <w:r w:rsidRPr="003E6C03">
              <w:rPr>
                <w:rFonts w:ascii="Arial" w:hAnsi="Arial" w:cs="Arial"/>
              </w:rPr>
              <w:t xml:space="preserve"> одделение </w:t>
            </w:r>
          </w:p>
          <w:p w:rsidR="00E51DE6" w:rsidRPr="003E6C03" w:rsidRDefault="00E51DE6" w:rsidP="00C8143F">
            <w:pPr>
              <w:rPr>
                <w:rFonts w:ascii="Arial" w:hAnsi="Arial" w:cs="Arial"/>
              </w:rPr>
            </w:pPr>
            <w:r w:rsidRPr="003E6C03">
              <w:rPr>
                <w:rFonts w:ascii="Arial" w:hAnsi="Arial" w:cs="Arial"/>
              </w:rPr>
              <w:t>Исто така на крајот на годината се прави и споредба на полугодишниот</w:t>
            </w:r>
            <w:r w:rsidR="003E6C03" w:rsidRPr="003E6C03">
              <w:rPr>
                <w:rFonts w:ascii="Arial" w:hAnsi="Arial" w:cs="Arial"/>
              </w:rPr>
              <w:t xml:space="preserve"> и годишниот</w:t>
            </w:r>
            <w:r w:rsidRPr="003E6C03">
              <w:rPr>
                <w:rFonts w:ascii="Arial" w:hAnsi="Arial" w:cs="Arial"/>
              </w:rPr>
              <w:t xml:space="preserve"> среден успех по генерација , како и компаративна анализа на успехот по генерации за изминати три учебни  години.</w:t>
            </w:r>
          </w:p>
          <w:p w:rsidR="00E51DE6" w:rsidRPr="002820B9" w:rsidRDefault="00E51DE6" w:rsidP="00C8143F">
            <w:pPr>
              <w:rPr>
                <w:rFonts w:ascii="Arial" w:hAnsi="Arial" w:cs="Arial"/>
              </w:rPr>
            </w:pPr>
          </w:p>
          <w:p w:rsidR="003E6C03" w:rsidRPr="0084124E" w:rsidRDefault="003E6C03" w:rsidP="003E6C03">
            <w:pPr>
              <w:jc w:val="both"/>
              <w:rPr>
                <w:rFonts w:ascii="Arial" w:hAnsi="Arial" w:cs="Arial"/>
                <w:b/>
                <w:i/>
              </w:rPr>
            </w:pPr>
            <w:r w:rsidRPr="0084124E">
              <w:rPr>
                <w:rFonts w:ascii="Arial" w:hAnsi="Arial" w:cs="Arial"/>
                <w:b/>
                <w:i/>
                <w:lang w:val="es-AR"/>
              </w:rPr>
              <w:t>Компаративна</w:t>
            </w:r>
            <w:r>
              <w:rPr>
                <w:rFonts w:ascii="Arial" w:hAnsi="Arial" w:cs="Arial"/>
                <w:b/>
                <w:i/>
              </w:rPr>
              <w:t xml:space="preserve"> </w:t>
            </w:r>
            <w:r w:rsidRPr="0084124E">
              <w:rPr>
                <w:rFonts w:ascii="Arial" w:hAnsi="Arial" w:cs="Arial"/>
                <w:b/>
                <w:i/>
                <w:lang w:val="es-AR"/>
              </w:rPr>
              <w:t>анализа</w:t>
            </w:r>
            <w:r>
              <w:rPr>
                <w:rFonts w:ascii="Arial" w:hAnsi="Arial" w:cs="Arial"/>
                <w:b/>
                <w:i/>
              </w:rPr>
              <w:t xml:space="preserve"> </w:t>
            </w:r>
            <w:r w:rsidRPr="0084124E">
              <w:rPr>
                <w:rFonts w:ascii="Arial" w:hAnsi="Arial" w:cs="Arial"/>
                <w:b/>
                <w:i/>
                <w:lang w:val="es-AR"/>
              </w:rPr>
              <w:t>на</w:t>
            </w:r>
            <w:r>
              <w:rPr>
                <w:rFonts w:ascii="Arial" w:hAnsi="Arial" w:cs="Arial"/>
                <w:b/>
                <w:i/>
              </w:rPr>
              <w:t xml:space="preserve"> </w:t>
            </w:r>
            <w:r w:rsidRPr="0084124E">
              <w:rPr>
                <w:rFonts w:ascii="Arial" w:hAnsi="Arial" w:cs="Arial"/>
                <w:b/>
                <w:i/>
                <w:lang w:val="es-AR"/>
              </w:rPr>
              <w:t>успехот</w:t>
            </w:r>
            <w:r>
              <w:rPr>
                <w:rFonts w:ascii="Arial" w:hAnsi="Arial" w:cs="Arial"/>
                <w:b/>
                <w:i/>
              </w:rPr>
              <w:t xml:space="preserve"> </w:t>
            </w:r>
            <w:r w:rsidRPr="0084124E">
              <w:rPr>
                <w:rFonts w:ascii="Arial" w:hAnsi="Arial" w:cs="Arial"/>
                <w:b/>
                <w:i/>
                <w:lang w:val="es-AR"/>
              </w:rPr>
              <w:t>во</w:t>
            </w:r>
            <w:r>
              <w:rPr>
                <w:rFonts w:ascii="Arial" w:hAnsi="Arial" w:cs="Arial"/>
                <w:b/>
                <w:i/>
              </w:rPr>
              <w:t xml:space="preserve"> </w:t>
            </w:r>
            <w:r w:rsidRPr="0084124E">
              <w:rPr>
                <w:rFonts w:ascii="Arial" w:hAnsi="Arial" w:cs="Arial"/>
                <w:b/>
                <w:i/>
                <w:lang w:val="es-AR"/>
              </w:rPr>
              <w:t>изминатите</w:t>
            </w:r>
            <w:r>
              <w:rPr>
                <w:rFonts w:ascii="Arial" w:hAnsi="Arial" w:cs="Arial"/>
                <w:b/>
                <w:i/>
              </w:rPr>
              <w:t xml:space="preserve">  </w:t>
            </w:r>
            <w:r w:rsidRPr="0084124E">
              <w:rPr>
                <w:rFonts w:ascii="Arial" w:hAnsi="Arial" w:cs="Arial"/>
                <w:b/>
                <w:i/>
                <w:lang w:val="es-AR"/>
              </w:rPr>
              <w:t>учебни</w:t>
            </w:r>
            <w:r>
              <w:rPr>
                <w:rFonts w:ascii="Arial" w:hAnsi="Arial" w:cs="Arial"/>
                <w:b/>
                <w:i/>
              </w:rPr>
              <w:t xml:space="preserve"> </w:t>
            </w:r>
            <w:r w:rsidRPr="0084124E">
              <w:rPr>
                <w:rFonts w:ascii="Arial" w:hAnsi="Arial" w:cs="Arial"/>
                <w:b/>
                <w:i/>
                <w:lang w:val="es-AR"/>
              </w:rPr>
              <w:t>години</w:t>
            </w:r>
          </w:p>
          <w:p w:rsidR="003E6C03" w:rsidRPr="0084124E" w:rsidRDefault="003E6C03" w:rsidP="003E6C03">
            <w:pPr>
              <w:jc w:val="both"/>
              <w:rPr>
                <w:rFonts w:cs="Macedonian Tms"/>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1148"/>
              <w:gridCol w:w="1161"/>
              <w:gridCol w:w="1113"/>
              <w:gridCol w:w="1113"/>
              <w:gridCol w:w="1113"/>
              <w:gridCol w:w="1064"/>
              <w:gridCol w:w="969"/>
              <w:gridCol w:w="966"/>
            </w:tblGrid>
            <w:tr w:rsidR="003E6C03" w:rsidRPr="001D3EAF" w:rsidTr="003E6C03">
              <w:trPr>
                <w:trHeight w:val="47"/>
              </w:trPr>
              <w:tc>
                <w:tcPr>
                  <w:tcW w:w="1353" w:type="dxa"/>
                  <w:shd w:val="clear" w:color="auto" w:fill="FBD4B4" w:themeFill="accent6" w:themeFillTint="66"/>
                </w:tcPr>
                <w:p w:rsidR="003E6C03" w:rsidRPr="001D3EAF" w:rsidRDefault="003E6C03" w:rsidP="00263477">
                  <w:pPr>
                    <w:rPr>
                      <w:rFonts w:ascii="Arial" w:hAnsi="Arial" w:cs="Arial"/>
                      <w:color w:val="9BBB59" w:themeColor="accent3"/>
                      <w:sz w:val="20"/>
                      <w:szCs w:val="20"/>
                    </w:rPr>
                  </w:pPr>
                  <w:r w:rsidRPr="001D3EAF">
                    <w:rPr>
                      <w:rFonts w:ascii="Arial" w:hAnsi="Arial" w:cs="Arial"/>
                      <w:color w:val="9BBB59" w:themeColor="accent3"/>
                      <w:sz w:val="20"/>
                      <w:szCs w:val="20"/>
                      <w:lang w:val="fr-FR"/>
                    </w:rPr>
                    <w:t>Одд</w:t>
                  </w:r>
                  <w:r w:rsidRPr="001D3EAF">
                    <w:rPr>
                      <w:rFonts w:ascii="Arial" w:hAnsi="Arial" w:cs="Arial"/>
                      <w:color w:val="9BBB59" w:themeColor="accent3"/>
                      <w:sz w:val="20"/>
                      <w:szCs w:val="20"/>
                    </w:rPr>
                    <w:t>еление</w:t>
                  </w:r>
                </w:p>
              </w:tc>
              <w:tc>
                <w:tcPr>
                  <w:tcW w:w="1148"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2014/15</w:t>
                  </w:r>
                </w:p>
              </w:tc>
              <w:tc>
                <w:tcPr>
                  <w:tcW w:w="1161"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2015/16</w:t>
                  </w:r>
                </w:p>
              </w:tc>
              <w:tc>
                <w:tcPr>
                  <w:tcW w:w="1113"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2016/17</w:t>
                  </w:r>
                </w:p>
                <w:p w:rsidR="003E6C03" w:rsidRPr="001D3EAF" w:rsidRDefault="003E6C03" w:rsidP="00263477">
                  <w:pPr>
                    <w:jc w:val="center"/>
                    <w:rPr>
                      <w:rFonts w:ascii="Arial" w:hAnsi="Arial" w:cs="Arial"/>
                      <w:color w:val="9BBB59" w:themeColor="accent3"/>
                      <w:sz w:val="20"/>
                      <w:szCs w:val="20"/>
                    </w:rPr>
                  </w:pPr>
                </w:p>
              </w:tc>
              <w:tc>
                <w:tcPr>
                  <w:tcW w:w="1113"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2017/18</w:t>
                  </w:r>
                </w:p>
              </w:tc>
              <w:tc>
                <w:tcPr>
                  <w:tcW w:w="1113"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2018/19</w:t>
                  </w:r>
                </w:p>
              </w:tc>
              <w:tc>
                <w:tcPr>
                  <w:tcW w:w="1064"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2019/20</w:t>
                  </w:r>
                </w:p>
              </w:tc>
              <w:tc>
                <w:tcPr>
                  <w:tcW w:w="969"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2020/21</w:t>
                  </w:r>
                </w:p>
              </w:tc>
              <w:tc>
                <w:tcPr>
                  <w:tcW w:w="966"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2021/22</w:t>
                  </w:r>
                </w:p>
              </w:tc>
            </w:tr>
            <w:tr w:rsidR="003E6C03" w:rsidRPr="001D3EAF" w:rsidTr="003E6C03">
              <w:trPr>
                <w:trHeight w:val="47"/>
              </w:trPr>
              <w:tc>
                <w:tcPr>
                  <w:tcW w:w="1353" w:type="dxa"/>
                  <w:shd w:val="clear" w:color="auto" w:fill="FBD4B4" w:themeFill="accent6" w:themeFillTint="66"/>
                </w:tcPr>
                <w:p w:rsidR="003E6C03" w:rsidRPr="001D3EAF" w:rsidRDefault="003E6C03" w:rsidP="00263477">
                  <w:pPr>
                    <w:rPr>
                      <w:rFonts w:ascii="Arial" w:hAnsi="Arial" w:cs="Arial"/>
                      <w:color w:val="9BBB59" w:themeColor="accent3"/>
                      <w:sz w:val="20"/>
                      <w:szCs w:val="20"/>
                      <w:lang w:val="fr-FR"/>
                    </w:rPr>
                  </w:pPr>
                </w:p>
              </w:tc>
              <w:tc>
                <w:tcPr>
                  <w:tcW w:w="1148"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p>
              </w:tc>
              <w:tc>
                <w:tcPr>
                  <w:tcW w:w="1161"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p>
              </w:tc>
              <w:tc>
                <w:tcPr>
                  <w:tcW w:w="1113"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p>
              </w:tc>
              <w:tc>
                <w:tcPr>
                  <w:tcW w:w="1113"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p>
              </w:tc>
              <w:tc>
                <w:tcPr>
                  <w:tcW w:w="1113"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p>
              </w:tc>
              <w:tc>
                <w:tcPr>
                  <w:tcW w:w="1064"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p>
              </w:tc>
              <w:tc>
                <w:tcPr>
                  <w:tcW w:w="969"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p>
              </w:tc>
              <w:tc>
                <w:tcPr>
                  <w:tcW w:w="966"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p>
              </w:tc>
            </w:tr>
            <w:tr w:rsidR="003E6C03" w:rsidRPr="001D3EAF" w:rsidTr="003E6C03">
              <w:trPr>
                <w:trHeight w:val="73"/>
              </w:trPr>
              <w:tc>
                <w:tcPr>
                  <w:tcW w:w="1353" w:type="dxa"/>
                </w:tcPr>
                <w:p w:rsidR="003E6C03" w:rsidRPr="001D3EAF" w:rsidRDefault="003E6C03" w:rsidP="00263477">
                  <w:pPr>
                    <w:ind w:left="340"/>
                    <w:jc w:val="center"/>
                    <w:rPr>
                      <w:rFonts w:ascii="Arial" w:hAnsi="Arial" w:cs="Arial"/>
                      <w:color w:val="9BBB59" w:themeColor="accent3"/>
                      <w:sz w:val="20"/>
                      <w:szCs w:val="20"/>
                    </w:rPr>
                  </w:pPr>
                  <w:r w:rsidRPr="001D3EAF">
                    <w:rPr>
                      <w:rFonts w:ascii="Arial" w:hAnsi="Arial" w:cs="Arial"/>
                      <w:color w:val="9BBB59" w:themeColor="accent3"/>
                      <w:sz w:val="20"/>
                      <w:szCs w:val="20"/>
                      <w:lang w:val="fr-FR"/>
                    </w:rPr>
                    <w:t>IV</w:t>
                  </w:r>
                </w:p>
                <w:p w:rsidR="003E6C03" w:rsidRPr="001D3EAF" w:rsidRDefault="003E6C03" w:rsidP="00263477">
                  <w:pPr>
                    <w:ind w:left="340"/>
                    <w:jc w:val="center"/>
                    <w:rPr>
                      <w:rFonts w:ascii="Arial" w:hAnsi="Arial" w:cs="Arial"/>
                      <w:color w:val="9BBB59" w:themeColor="accent3"/>
                      <w:sz w:val="20"/>
                      <w:szCs w:val="20"/>
                    </w:rPr>
                  </w:pPr>
                </w:p>
              </w:tc>
              <w:tc>
                <w:tcPr>
                  <w:tcW w:w="1148" w:type="dxa"/>
                  <w:shd w:val="clear" w:color="auto" w:fill="B2A1C7"/>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4,97</w:t>
                  </w:r>
                </w:p>
              </w:tc>
              <w:tc>
                <w:tcPr>
                  <w:tcW w:w="1161" w:type="dxa"/>
                  <w:shd w:val="clear" w:color="auto" w:fill="F79646"/>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5,00</w:t>
                  </w:r>
                </w:p>
              </w:tc>
              <w:tc>
                <w:tcPr>
                  <w:tcW w:w="1113" w:type="dxa"/>
                  <w:shd w:val="clear" w:color="auto" w:fill="FFFFFF"/>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4,98</w:t>
                  </w:r>
                </w:p>
                <w:p w:rsidR="003E6C03" w:rsidRPr="001D3EAF" w:rsidRDefault="003E6C03" w:rsidP="00263477">
                  <w:pPr>
                    <w:jc w:val="center"/>
                    <w:rPr>
                      <w:rFonts w:ascii="Arial" w:hAnsi="Arial" w:cs="Arial"/>
                      <w:color w:val="9BBB59" w:themeColor="accent3"/>
                      <w:sz w:val="20"/>
                      <w:szCs w:val="20"/>
                    </w:rPr>
                  </w:pPr>
                </w:p>
                <w:p w:rsidR="003E6C03" w:rsidRPr="001D3EAF" w:rsidRDefault="003E6C03" w:rsidP="00263477">
                  <w:pPr>
                    <w:jc w:val="center"/>
                    <w:rPr>
                      <w:rFonts w:ascii="Arial" w:hAnsi="Arial" w:cs="Arial"/>
                      <w:color w:val="9BBB59" w:themeColor="accent3"/>
                      <w:sz w:val="20"/>
                      <w:szCs w:val="20"/>
                    </w:rPr>
                  </w:pPr>
                </w:p>
              </w:tc>
              <w:tc>
                <w:tcPr>
                  <w:tcW w:w="1113" w:type="dxa"/>
                  <w:shd w:val="clear" w:color="auto" w:fill="9BBB59"/>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4,99</w:t>
                  </w:r>
                </w:p>
              </w:tc>
              <w:tc>
                <w:tcPr>
                  <w:tcW w:w="1113" w:type="dxa"/>
                  <w:shd w:val="clear" w:color="auto" w:fill="FF33CC"/>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4,99</w:t>
                  </w:r>
                </w:p>
              </w:tc>
              <w:tc>
                <w:tcPr>
                  <w:tcW w:w="1064" w:type="dxa"/>
                  <w:shd w:val="clear" w:color="auto" w:fill="9BBB59" w:themeFill="accent3"/>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4,98</w:t>
                  </w:r>
                </w:p>
              </w:tc>
              <w:tc>
                <w:tcPr>
                  <w:tcW w:w="969" w:type="dxa"/>
                  <w:shd w:val="clear" w:color="auto" w:fill="E5DFEC" w:themeFill="accent4" w:themeFillTint="33"/>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5,00</w:t>
                  </w:r>
                </w:p>
              </w:tc>
              <w:tc>
                <w:tcPr>
                  <w:tcW w:w="966" w:type="dxa"/>
                  <w:shd w:val="clear" w:color="auto" w:fill="FFFFFF" w:themeFill="background1"/>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5,00</w:t>
                  </w:r>
                </w:p>
              </w:tc>
            </w:tr>
            <w:tr w:rsidR="003E6C03" w:rsidRPr="001D3EAF" w:rsidTr="003E6C03">
              <w:trPr>
                <w:trHeight w:val="436"/>
              </w:trPr>
              <w:tc>
                <w:tcPr>
                  <w:tcW w:w="1353" w:type="dxa"/>
                </w:tcPr>
                <w:p w:rsidR="003E6C03" w:rsidRPr="001D3EAF" w:rsidRDefault="003E6C03" w:rsidP="00263477">
                  <w:pPr>
                    <w:ind w:left="340"/>
                    <w:jc w:val="center"/>
                    <w:rPr>
                      <w:rFonts w:ascii="Arial" w:hAnsi="Arial" w:cs="Arial"/>
                      <w:color w:val="9BBB59" w:themeColor="accent3"/>
                      <w:sz w:val="20"/>
                      <w:szCs w:val="20"/>
                    </w:rPr>
                  </w:pPr>
                  <w:r w:rsidRPr="001D3EAF">
                    <w:rPr>
                      <w:rFonts w:ascii="Arial" w:hAnsi="Arial" w:cs="Arial"/>
                      <w:color w:val="9BBB59" w:themeColor="accent3"/>
                      <w:sz w:val="20"/>
                      <w:szCs w:val="20"/>
                      <w:lang w:val="fr-FR"/>
                    </w:rPr>
                    <w:t>V</w:t>
                  </w:r>
                </w:p>
              </w:tc>
              <w:tc>
                <w:tcPr>
                  <w:tcW w:w="1148" w:type="dxa"/>
                  <w:shd w:val="clear" w:color="auto" w:fill="C6D9F1"/>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4,96</w:t>
                  </w:r>
                </w:p>
              </w:tc>
              <w:tc>
                <w:tcPr>
                  <w:tcW w:w="1161" w:type="dxa"/>
                  <w:shd w:val="clear" w:color="auto" w:fill="B2A1C7"/>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4,99</w:t>
                  </w:r>
                </w:p>
              </w:tc>
              <w:tc>
                <w:tcPr>
                  <w:tcW w:w="1113" w:type="dxa"/>
                  <w:shd w:val="clear" w:color="auto" w:fill="E36C0A"/>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5,00</w:t>
                  </w:r>
                </w:p>
                <w:p w:rsidR="003E6C03" w:rsidRPr="001D3EAF" w:rsidRDefault="003E6C03" w:rsidP="00263477">
                  <w:pPr>
                    <w:jc w:val="center"/>
                    <w:rPr>
                      <w:rFonts w:ascii="Arial" w:hAnsi="Arial" w:cs="Arial"/>
                      <w:color w:val="9BBB59" w:themeColor="accent3"/>
                      <w:sz w:val="20"/>
                      <w:szCs w:val="20"/>
                    </w:rPr>
                  </w:pPr>
                </w:p>
                <w:p w:rsidR="003E6C03" w:rsidRPr="001D3EAF" w:rsidRDefault="003E6C03" w:rsidP="00263477">
                  <w:pPr>
                    <w:jc w:val="center"/>
                    <w:rPr>
                      <w:rFonts w:ascii="Arial" w:hAnsi="Arial" w:cs="Arial"/>
                      <w:color w:val="9BBB59" w:themeColor="accent3"/>
                      <w:sz w:val="20"/>
                      <w:szCs w:val="20"/>
                    </w:rPr>
                  </w:pPr>
                </w:p>
              </w:tc>
              <w:tc>
                <w:tcPr>
                  <w:tcW w:w="1113" w:type="dxa"/>
                  <w:shd w:val="clear" w:color="auto" w:fill="FFFFFF"/>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5,00</w:t>
                  </w:r>
                </w:p>
              </w:tc>
              <w:tc>
                <w:tcPr>
                  <w:tcW w:w="1113" w:type="dxa"/>
                  <w:shd w:val="clear" w:color="auto" w:fill="FABF8F" w:themeFill="accent6" w:themeFillTint="99"/>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4,97</w:t>
                  </w:r>
                </w:p>
              </w:tc>
              <w:tc>
                <w:tcPr>
                  <w:tcW w:w="1064" w:type="dxa"/>
                  <w:shd w:val="clear" w:color="auto" w:fill="EE26C8"/>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5,00</w:t>
                  </w:r>
                </w:p>
              </w:tc>
              <w:tc>
                <w:tcPr>
                  <w:tcW w:w="969" w:type="dxa"/>
                  <w:shd w:val="clear" w:color="auto" w:fill="C4BC96" w:themeFill="background2" w:themeFillShade="BF"/>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4,95</w:t>
                  </w:r>
                </w:p>
              </w:tc>
              <w:tc>
                <w:tcPr>
                  <w:tcW w:w="966" w:type="dxa"/>
                  <w:shd w:val="clear" w:color="auto" w:fill="D9D9D9" w:themeFill="background1" w:themeFillShade="D9"/>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4,94</w:t>
                  </w:r>
                </w:p>
              </w:tc>
            </w:tr>
            <w:tr w:rsidR="003E6C03" w:rsidRPr="001D3EAF" w:rsidTr="003E6C03">
              <w:trPr>
                <w:trHeight w:val="73"/>
              </w:trPr>
              <w:tc>
                <w:tcPr>
                  <w:tcW w:w="1353" w:type="dxa"/>
                </w:tcPr>
                <w:p w:rsidR="003E6C03" w:rsidRPr="001D3EAF" w:rsidRDefault="003E6C03" w:rsidP="00263477">
                  <w:pPr>
                    <w:ind w:left="340"/>
                    <w:jc w:val="center"/>
                    <w:rPr>
                      <w:rFonts w:ascii="Arial" w:hAnsi="Arial" w:cs="Arial"/>
                      <w:color w:val="9BBB59" w:themeColor="accent3"/>
                      <w:sz w:val="20"/>
                      <w:szCs w:val="20"/>
                    </w:rPr>
                  </w:pPr>
                  <w:r w:rsidRPr="001D3EAF">
                    <w:rPr>
                      <w:rFonts w:ascii="Arial" w:hAnsi="Arial" w:cs="Arial"/>
                      <w:color w:val="9BBB59" w:themeColor="accent3"/>
                      <w:sz w:val="20"/>
                      <w:szCs w:val="20"/>
                      <w:lang w:val="fr-FR"/>
                    </w:rPr>
                    <w:t>VI</w:t>
                  </w:r>
                </w:p>
              </w:tc>
              <w:tc>
                <w:tcPr>
                  <w:tcW w:w="1148" w:type="dxa"/>
                  <w:shd w:val="clear" w:color="auto" w:fill="C0504D"/>
                </w:tcPr>
                <w:p w:rsidR="003E6C03" w:rsidRPr="001D3EAF" w:rsidRDefault="003E6C03" w:rsidP="00263477">
                  <w:pPr>
                    <w:rPr>
                      <w:rFonts w:ascii="Arial" w:hAnsi="Arial" w:cs="Arial"/>
                      <w:color w:val="9BBB59" w:themeColor="accent3"/>
                      <w:sz w:val="20"/>
                      <w:szCs w:val="20"/>
                    </w:rPr>
                  </w:pPr>
                  <w:r w:rsidRPr="001D3EAF">
                    <w:rPr>
                      <w:rFonts w:ascii="Arial" w:hAnsi="Arial" w:cs="Arial"/>
                      <w:color w:val="9BBB59" w:themeColor="accent3"/>
                      <w:sz w:val="20"/>
                      <w:szCs w:val="20"/>
                    </w:rPr>
                    <w:t>4,84</w:t>
                  </w:r>
                </w:p>
              </w:tc>
              <w:tc>
                <w:tcPr>
                  <w:tcW w:w="1161" w:type="dxa"/>
                  <w:shd w:val="clear" w:color="auto" w:fill="C6D9F1"/>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4,82</w:t>
                  </w:r>
                </w:p>
              </w:tc>
              <w:tc>
                <w:tcPr>
                  <w:tcW w:w="1113" w:type="dxa"/>
                  <w:shd w:val="clear" w:color="auto" w:fill="B2A1C7"/>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4,91</w:t>
                  </w:r>
                </w:p>
                <w:p w:rsidR="003E6C03" w:rsidRPr="001D3EAF" w:rsidRDefault="003E6C03" w:rsidP="00263477">
                  <w:pPr>
                    <w:ind w:left="340"/>
                    <w:jc w:val="center"/>
                    <w:rPr>
                      <w:rFonts w:ascii="Arial" w:hAnsi="Arial" w:cs="Arial"/>
                      <w:color w:val="9BBB59" w:themeColor="accent3"/>
                      <w:sz w:val="20"/>
                      <w:szCs w:val="20"/>
                    </w:rPr>
                  </w:pPr>
                </w:p>
                <w:p w:rsidR="003E6C03" w:rsidRPr="001D3EAF" w:rsidRDefault="003E6C03" w:rsidP="00263477">
                  <w:pPr>
                    <w:ind w:left="340"/>
                    <w:jc w:val="center"/>
                    <w:rPr>
                      <w:rFonts w:ascii="Arial" w:hAnsi="Arial" w:cs="Arial"/>
                      <w:color w:val="9BBB59" w:themeColor="accent3"/>
                      <w:sz w:val="20"/>
                      <w:szCs w:val="20"/>
                    </w:rPr>
                  </w:pPr>
                </w:p>
              </w:tc>
              <w:tc>
                <w:tcPr>
                  <w:tcW w:w="1113" w:type="dxa"/>
                  <w:shd w:val="clear" w:color="auto" w:fill="E36C0A"/>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4,70</w:t>
                  </w:r>
                </w:p>
              </w:tc>
              <w:tc>
                <w:tcPr>
                  <w:tcW w:w="1113" w:type="dxa"/>
                  <w:shd w:val="clear" w:color="auto" w:fill="auto"/>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4,80</w:t>
                  </w:r>
                </w:p>
              </w:tc>
              <w:tc>
                <w:tcPr>
                  <w:tcW w:w="1064" w:type="dxa"/>
                  <w:shd w:val="clear" w:color="auto" w:fill="FABF8F" w:themeFill="accent6" w:themeFillTint="99"/>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4,97</w:t>
                  </w:r>
                </w:p>
              </w:tc>
              <w:tc>
                <w:tcPr>
                  <w:tcW w:w="969" w:type="dxa"/>
                  <w:shd w:val="clear" w:color="auto" w:fill="FF66FF"/>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4,91</w:t>
                  </w:r>
                </w:p>
              </w:tc>
              <w:tc>
                <w:tcPr>
                  <w:tcW w:w="966" w:type="dxa"/>
                  <w:shd w:val="clear" w:color="auto" w:fill="C4BC96" w:themeFill="background2" w:themeFillShade="BF"/>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4,84</w:t>
                  </w:r>
                </w:p>
              </w:tc>
            </w:tr>
            <w:tr w:rsidR="003E6C03" w:rsidRPr="001D3EAF" w:rsidTr="003E6C03">
              <w:trPr>
                <w:trHeight w:val="73"/>
              </w:trPr>
              <w:tc>
                <w:tcPr>
                  <w:tcW w:w="1353" w:type="dxa"/>
                </w:tcPr>
                <w:p w:rsidR="003E6C03" w:rsidRPr="001D3EAF" w:rsidRDefault="003E6C03" w:rsidP="00263477">
                  <w:pPr>
                    <w:ind w:left="340"/>
                    <w:jc w:val="center"/>
                    <w:rPr>
                      <w:rFonts w:ascii="Arial" w:hAnsi="Arial" w:cs="Arial"/>
                      <w:color w:val="9BBB59" w:themeColor="accent3"/>
                      <w:sz w:val="20"/>
                      <w:szCs w:val="20"/>
                    </w:rPr>
                  </w:pPr>
                  <w:r w:rsidRPr="001D3EAF">
                    <w:rPr>
                      <w:rFonts w:ascii="Arial" w:hAnsi="Arial" w:cs="Arial"/>
                      <w:color w:val="9BBB59" w:themeColor="accent3"/>
                      <w:sz w:val="20"/>
                      <w:szCs w:val="20"/>
                      <w:lang w:val="fr-FR"/>
                    </w:rPr>
                    <w:t>VII</w:t>
                  </w:r>
                </w:p>
              </w:tc>
              <w:tc>
                <w:tcPr>
                  <w:tcW w:w="1148" w:type="dxa"/>
                  <w:shd w:val="clear" w:color="auto" w:fill="1F497D"/>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4,80</w:t>
                  </w:r>
                </w:p>
              </w:tc>
              <w:tc>
                <w:tcPr>
                  <w:tcW w:w="1161" w:type="dxa"/>
                  <w:shd w:val="clear" w:color="auto" w:fill="C0504D"/>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4,77</w:t>
                  </w:r>
                </w:p>
              </w:tc>
              <w:tc>
                <w:tcPr>
                  <w:tcW w:w="1113" w:type="dxa"/>
                  <w:shd w:val="clear" w:color="auto" w:fill="B8CCE4"/>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4,71</w:t>
                  </w:r>
                </w:p>
                <w:p w:rsidR="003E6C03" w:rsidRPr="001D3EAF" w:rsidRDefault="003E6C03" w:rsidP="00263477">
                  <w:pPr>
                    <w:jc w:val="center"/>
                    <w:rPr>
                      <w:rFonts w:ascii="Arial" w:hAnsi="Arial" w:cs="Arial"/>
                      <w:color w:val="9BBB59" w:themeColor="accent3"/>
                      <w:sz w:val="20"/>
                      <w:szCs w:val="20"/>
                    </w:rPr>
                  </w:pPr>
                </w:p>
                <w:p w:rsidR="003E6C03" w:rsidRPr="001D3EAF" w:rsidRDefault="003E6C03" w:rsidP="00263477">
                  <w:pPr>
                    <w:jc w:val="center"/>
                    <w:rPr>
                      <w:rFonts w:ascii="Arial" w:hAnsi="Arial" w:cs="Arial"/>
                      <w:color w:val="9BBB59" w:themeColor="accent3"/>
                      <w:sz w:val="20"/>
                      <w:szCs w:val="20"/>
                    </w:rPr>
                  </w:pPr>
                </w:p>
              </w:tc>
              <w:tc>
                <w:tcPr>
                  <w:tcW w:w="1113" w:type="dxa"/>
                  <w:shd w:val="clear" w:color="auto" w:fill="B2A1C7"/>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4,85</w:t>
                  </w:r>
                </w:p>
              </w:tc>
              <w:tc>
                <w:tcPr>
                  <w:tcW w:w="1113" w:type="dxa"/>
                  <w:shd w:val="clear" w:color="auto" w:fill="E36C0A" w:themeFill="accent6" w:themeFillShade="BF"/>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4,87</w:t>
                  </w:r>
                </w:p>
              </w:tc>
              <w:tc>
                <w:tcPr>
                  <w:tcW w:w="1064" w:type="dxa"/>
                  <w:shd w:val="clear" w:color="auto" w:fill="FFFFFF" w:themeFill="background1"/>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4,90</w:t>
                  </w:r>
                </w:p>
              </w:tc>
              <w:tc>
                <w:tcPr>
                  <w:tcW w:w="969" w:type="dxa"/>
                  <w:shd w:val="clear" w:color="auto" w:fill="FBD4B4" w:themeFill="accent6" w:themeFillTint="66"/>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4,96</w:t>
                  </w:r>
                </w:p>
              </w:tc>
              <w:tc>
                <w:tcPr>
                  <w:tcW w:w="966" w:type="dxa"/>
                  <w:shd w:val="clear" w:color="auto" w:fill="FF66FF"/>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rPr>
                    <w:t>4,87</w:t>
                  </w:r>
                </w:p>
              </w:tc>
            </w:tr>
            <w:tr w:rsidR="003E6C03" w:rsidRPr="001D3EAF" w:rsidTr="003E6C03">
              <w:trPr>
                <w:trHeight w:val="386"/>
              </w:trPr>
              <w:tc>
                <w:tcPr>
                  <w:tcW w:w="1353" w:type="dxa"/>
                  <w:tcBorders>
                    <w:top w:val="nil"/>
                  </w:tcBorders>
                </w:tcPr>
                <w:p w:rsidR="003E6C03" w:rsidRPr="001D3EAF" w:rsidRDefault="003E6C03" w:rsidP="00263477">
                  <w:pPr>
                    <w:ind w:left="340"/>
                    <w:jc w:val="center"/>
                    <w:rPr>
                      <w:rFonts w:ascii="Arial" w:hAnsi="Arial" w:cs="Arial"/>
                      <w:color w:val="9BBB59" w:themeColor="accent3"/>
                      <w:sz w:val="20"/>
                      <w:szCs w:val="20"/>
                    </w:rPr>
                  </w:pPr>
                  <w:r w:rsidRPr="001D3EAF">
                    <w:rPr>
                      <w:rFonts w:ascii="Arial" w:hAnsi="Arial" w:cs="Arial"/>
                      <w:color w:val="9BBB59" w:themeColor="accent3"/>
                      <w:sz w:val="20"/>
                      <w:szCs w:val="20"/>
                      <w:lang w:val="fr-FR"/>
                    </w:rPr>
                    <w:t>VIII</w:t>
                  </w:r>
                </w:p>
              </w:tc>
              <w:tc>
                <w:tcPr>
                  <w:tcW w:w="1148" w:type="dxa"/>
                  <w:tcBorders>
                    <w:top w:val="nil"/>
                  </w:tcBorders>
                  <w:shd w:val="clear" w:color="auto" w:fill="FFC000"/>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4,79</w:t>
                  </w:r>
                </w:p>
              </w:tc>
              <w:tc>
                <w:tcPr>
                  <w:tcW w:w="1161" w:type="dxa"/>
                  <w:tcBorders>
                    <w:top w:val="nil"/>
                  </w:tcBorders>
                  <w:shd w:val="clear" w:color="auto" w:fill="1F497D"/>
                </w:tcPr>
                <w:p w:rsidR="003E6C03" w:rsidRPr="001D3EAF" w:rsidRDefault="003E6C03" w:rsidP="00263477">
                  <w:pPr>
                    <w:rPr>
                      <w:rFonts w:ascii="Arial" w:hAnsi="Arial" w:cs="Arial"/>
                      <w:color w:val="9BBB59" w:themeColor="accent3"/>
                      <w:sz w:val="20"/>
                      <w:szCs w:val="20"/>
                    </w:rPr>
                  </w:pPr>
                  <w:r w:rsidRPr="001D3EAF">
                    <w:rPr>
                      <w:rFonts w:ascii="Arial" w:hAnsi="Arial" w:cs="Arial"/>
                      <w:color w:val="9BBB59" w:themeColor="accent3"/>
                      <w:sz w:val="20"/>
                      <w:szCs w:val="20"/>
                    </w:rPr>
                    <w:t>4,73</w:t>
                  </w:r>
                </w:p>
              </w:tc>
              <w:tc>
                <w:tcPr>
                  <w:tcW w:w="1113" w:type="dxa"/>
                  <w:tcBorders>
                    <w:top w:val="nil"/>
                  </w:tcBorders>
                  <w:shd w:val="clear" w:color="auto" w:fill="C0504D"/>
                </w:tcPr>
                <w:p w:rsidR="003E6C03" w:rsidRPr="001D3EAF" w:rsidRDefault="003E6C03" w:rsidP="00263477">
                  <w:pPr>
                    <w:ind w:left="340"/>
                    <w:jc w:val="center"/>
                    <w:rPr>
                      <w:rFonts w:ascii="Arial" w:hAnsi="Arial" w:cs="Arial"/>
                      <w:color w:val="9BBB59" w:themeColor="accent3"/>
                      <w:sz w:val="20"/>
                      <w:szCs w:val="20"/>
                    </w:rPr>
                  </w:pPr>
                  <w:r w:rsidRPr="001D3EAF">
                    <w:rPr>
                      <w:rFonts w:ascii="Arial" w:hAnsi="Arial" w:cs="Arial"/>
                      <w:color w:val="9BBB59" w:themeColor="accent3"/>
                      <w:sz w:val="20"/>
                      <w:szCs w:val="20"/>
                    </w:rPr>
                    <w:t>4,69</w:t>
                  </w:r>
                </w:p>
                <w:p w:rsidR="003E6C03" w:rsidRPr="001D3EAF" w:rsidRDefault="003E6C03" w:rsidP="00263477">
                  <w:pPr>
                    <w:ind w:left="340"/>
                    <w:jc w:val="center"/>
                    <w:rPr>
                      <w:rFonts w:ascii="Arial" w:hAnsi="Arial" w:cs="Arial"/>
                      <w:color w:val="9BBB59" w:themeColor="accent3"/>
                      <w:sz w:val="20"/>
                      <w:szCs w:val="20"/>
                    </w:rPr>
                  </w:pPr>
                </w:p>
                <w:p w:rsidR="003E6C03" w:rsidRPr="001D3EAF" w:rsidRDefault="003E6C03" w:rsidP="00263477">
                  <w:pPr>
                    <w:ind w:left="340"/>
                    <w:jc w:val="center"/>
                    <w:rPr>
                      <w:rFonts w:ascii="Arial" w:hAnsi="Arial" w:cs="Arial"/>
                      <w:color w:val="9BBB59" w:themeColor="accent3"/>
                      <w:sz w:val="20"/>
                      <w:szCs w:val="20"/>
                    </w:rPr>
                  </w:pPr>
                </w:p>
              </w:tc>
              <w:tc>
                <w:tcPr>
                  <w:tcW w:w="1113" w:type="dxa"/>
                  <w:tcBorders>
                    <w:top w:val="nil"/>
                  </w:tcBorders>
                  <w:shd w:val="clear" w:color="auto" w:fill="B8CCE4"/>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4,64</w:t>
                  </w:r>
                </w:p>
              </w:tc>
              <w:tc>
                <w:tcPr>
                  <w:tcW w:w="1113" w:type="dxa"/>
                  <w:tcBorders>
                    <w:top w:val="nil"/>
                  </w:tcBorders>
                  <w:shd w:val="clear" w:color="auto" w:fill="CD85E1"/>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4,91</w:t>
                  </w:r>
                </w:p>
              </w:tc>
              <w:tc>
                <w:tcPr>
                  <w:tcW w:w="1064" w:type="dxa"/>
                  <w:tcBorders>
                    <w:top w:val="nil"/>
                  </w:tcBorders>
                  <w:shd w:val="clear" w:color="auto" w:fill="E36C0A" w:themeFill="accent6" w:themeFillShade="BF"/>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4,89</w:t>
                  </w:r>
                </w:p>
              </w:tc>
              <w:tc>
                <w:tcPr>
                  <w:tcW w:w="969" w:type="dxa"/>
                  <w:tcBorders>
                    <w:top w:val="nil"/>
                  </w:tcBorders>
                  <w:shd w:val="clear" w:color="auto" w:fill="FFFFFF" w:themeFill="background1"/>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4,86</w:t>
                  </w:r>
                </w:p>
              </w:tc>
              <w:tc>
                <w:tcPr>
                  <w:tcW w:w="966" w:type="dxa"/>
                  <w:tcBorders>
                    <w:top w:val="nil"/>
                  </w:tcBorders>
                  <w:shd w:val="clear" w:color="auto" w:fill="FBD4B4" w:themeFill="accent6" w:themeFillTint="66"/>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4,80</w:t>
                  </w:r>
                </w:p>
              </w:tc>
            </w:tr>
            <w:tr w:rsidR="003E6C03" w:rsidRPr="001D3EAF" w:rsidTr="003E6C03">
              <w:trPr>
                <w:trHeight w:val="432"/>
              </w:trPr>
              <w:tc>
                <w:tcPr>
                  <w:tcW w:w="1353" w:type="dxa"/>
                </w:tcPr>
                <w:p w:rsidR="003E6C03" w:rsidRPr="001D3EAF" w:rsidRDefault="003E6C03" w:rsidP="00263477">
                  <w:pPr>
                    <w:jc w:val="center"/>
                    <w:rPr>
                      <w:rFonts w:ascii="Arial" w:hAnsi="Arial" w:cs="Arial"/>
                      <w:bCs/>
                      <w:color w:val="9BBB59" w:themeColor="accent3"/>
                    </w:rPr>
                  </w:pPr>
                  <w:r w:rsidRPr="001D3EAF">
                    <w:rPr>
                      <w:rFonts w:ascii="Arial" w:hAnsi="Arial" w:cs="Arial"/>
                      <w:color w:val="9BBB59" w:themeColor="accent3"/>
                      <w:sz w:val="20"/>
                      <w:szCs w:val="20"/>
                    </w:rPr>
                    <w:t>IX</w:t>
                  </w:r>
                </w:p>
              </w:tc>
              <w:tc>
                <w:tcPr>
                  <w:tcW w:w="1148" w:type="dxa"/>
                  <w:shd w:val="clear" w:color="auto" w:fill="D6E3BC"/>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4,66</w:t>
                  </w:r>
                </w:p>
              </w:tc>
              <w:tc>
                <w:tcPr>
                  <w:tcW w:w="1161" w:type="dxa"/>
                  <w:shd w:val="clear" w:color="auto" w:fill="FFC000"/>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4,81</w:t>
                  </w:r>
                </w:p>
              </w:tc>
              <w:tc>
                <w:tcPr>
                  <w:tcW w:w="1113" w:type="dxa"/>
                  <w:shd w:val="clear" w:color="auto" w:fill="1F497D"/>
                </w:tcPr>
                <w:p w:rsidR="003E6C03" w:rsidRPr="001D3EAF" w:rsidRDefault="003E6C03" w:rsidP="00263477">
                  <w:pPr>
                    <w:ind w:left="340"/>
                    <w:jc w:val="center"/>
                    <w:rPr>
                      <w:rFonts w:ascii="Arial" w:hAnsi="Arial" w:cs="Arial"/>
                      <w:color w:val="9BBB59" w:themeColor="accent3"/>
                      <w:sz w:val="20"/>
                      <w:szCs w:val="20"/>
                    </w:rPr>
                  </w:pPr>
                  <w:r w:rsidRPr="001D3EAF">
                    <w:rPr>
                      <w:rFonts w:ascii="Arial" w:hAnsi="Arial" w:cs="Arial"/>
                      <w:color w:val="9BBB59" w:themeColor="accent3"/>
                      <w:sz w:val="20"/>
                      <w:szCs w:val="20"/>
                    </w:rPr>
                    <w:t>4,89</w:t>
                  </w:r>
                </w:p>
                <w:p w:rsidR="003E6C03" w:rsidRPr="001D3EAF" w:rsidRDefault="003E6C03" w:rsidP="00263477">
                  <w:pPr>
                    <w:ind w:left="340"/>
                    <w:jc w:val="center"/>
                    <w:rPr>
                      <w:rFonts w:ascii="Arial" w:hAnsi="Arial" w:cs="Arial"/>
                      <w:color w:val="9BBB59" w:themeColor="accent3"/>
                      <w:sz w:val="20"/>
                      <w:szCs w:val="20"/>
                    </w:rPr>
                  </w:pPr>
                </w:p>
                <w:p w:rsidR="003E6C03" w:rsidRPr="001D3EAF" w:rsidRDefault="003E6C03" w:rsidP="00263477">
                  <w:pPr>
                    <w:ind w:left="340"/>
                    <w:jc w:val="center"/>
                    <w:rPr>
                      <w:rFonts w:ascii="Arial" w:hAnsi="Arial" w:cs="Arial"/>
                      <w:color w:val="9BBB59" w:themeColor="accent3"/>
                      <w:sz w:val="20"/>
                      <w:szCs w:val="20"/>
                    </w:rPr>
                  </w:pPr>
                </w:p>
              </w:tc>
              <w:tc>
                <w:tcPr>
                  <w:tcW w:w="1113" w:type="dxa"/>
                  <w:shd w:val="clear" w:color="auto" w:fill="C0504D"/>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4,86</w:t>
                  </w:r>
                </w:p>
              </w:tc>
              <w:tc>
                <w:tcPr>
                  <w:tcW w:w="1113" w:type="dxa"/>
                  <w:shd w:val="clear" w:color="auto" w:fill="B8CCE4" w:themeFill="accent1" w:themeFillTint="66"/>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4,82</w:t>
                  </w:r>
                </w:p>
              </w:tc>
              <w:tc>
                <w:tcPr>
                  <w:tcW w:w="1064" w:type="dxa"/>
                  <w:shd w:val="clear" w:color="auto" w:fill="CC66FF"/>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4,97</w:t>
                  </w:r>
                </w:p>
              </w:tc>
              <w:tc>
                <w:tcPr>
                  <w:tcW w:w="969" w:type="dxa"/>
                  <w:shd w:val="clear" w:color="auto" w:fill="E36C0A" w:themeFill="accent6" w:themeFillShade="BF"/>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4,93</w:t>
                  </w:r>
                </w:p>
              </w:tc>
              <w:tc>
                <w:tcPr>
                  <w:tcW w:w="966" w:type="dxa"/>
                  <w:shd w:val="clear" w:color="auto" w:fill="FFFFFF" w:themeFill="background1"/>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4,89</w:t>
                  </w:r>
                </w:p>
              </w:tc>
            </w:tr>
            <w:tr w:rsidR="003E6C03" w:rsidRPr="001D3EAF" w:rsidTr="003E6C03">
              <w:trPr>
                <w:trHeight w:val="550"/>
              </w:trPr>
              <w:tc>
                <w:tcPr>
                  <w:tcW w:w="1353" w:type="dxa"/>
                </w:tcPr>
                <w:p w:rsidR="003E6C03" w:rsidRPr="001D3EAF" w:rsidRDefault="003E6C03" w:rsidP="00263477">
                  <w:pPr>
                    <w:jc w:val="center"/>
                    <w:rPr>
                      <w:rFonts w:ascii="Arial" w:hAnsi="Arial" w:cs="Arial"/>
                      <w:color w:val="9BBB59" w:themeColor="accent3"/>
                      <w:sz w:val="20"/>
                      <w:szCs w:val="20"/>
                    </w:rPr>
                  </w:pPr>
                  <w:r w:rsidRPr="001D3EAF">
                    <w:rPr>
                      <w:rFonts w:ascii="Arial" w:hAnsi="Arial" w:cs="Arial"/>
                      <w:color w:val="9BBB59" w:themeColor="accent3"/>
                      <w:sz w:val="20"/>
                      <w:szCs w:val="20"/>
                      <w:lang w:val="es-AR"/>
                    </w:rPr>
                    <w:t xml:space="preserve">I- </w:t>
                  </w:r>
                  <w:r w:rsidRPr="001D3EAF">
                    <w:rPr>
                      <w:rFonts w:ascii="Arial" w:hAnsi="Arial" w:cs="Arial"/>
                      <w:color w:val="9BBB59" w:themeColor="accent3"/>
                      <w:sz w:val="20"/>
                      <w:szCs w:val="20"/>
                    </w:rPr>
                    <w:t>IX</w:t>
                  </w:r>
                </w:p>
              </w:tc>
              <w:tc>
                <w:tcPr>
                  <w:tcW w:w="1148" w:type="dxa"/>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4,79</w:t>
                  </w:r>
                </w:p>
              </w:tc>
              <w:tc>
                <w:tcPr>
                  <w:tcW w:w="1161" w:type="dxa"/>
                  <w:shd w:val="clear" w:color="auto" w:fill="FDE9D9" w:themeFill="accent6" w:themeFillTint="33"/>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4,86</w:t>
                  </w:r>
                </w:p>
              </w:tc>
              <w:tc>
                <w:tcPr>
                  <w:tcW w:w="1113" w:type="dxa"/>
                  <w:shd w:val="clear" w:color="auto" w:fill="FFC000"/>
                </w:tcPr>
                <w:p w:rsidR="003E6C03" w:rsidRPr="001D3EAF" w:rsidRDefault="003E6C03" w:rsidP="00263477">
                  <w:pPr>
                    <w:ind w:left="340"/>
                    <w:jc w:val="center"/>
                    <w:rPr>
                      <w:rFonts w:ascii="Arial" w:hAnsi="Arial" w:cs="Arial"/>
                      <w:color w:val="9BBB59" w:themeColor="accent3"/>
                      <w:sz w:val="20"/>
                      <w:szCs w:val="20"/>
                    </w:rPr>
                  </w:pPr>
                  <w:r w:rsidRPr="001D3EAF">
                    <w:rPr>
                      <w:rFonts w:ascii="Arial" w:hAnsi="Arial" w:cs="Arial"/>
                      <w:color w:val="9BBB59" w:themeColor="accent3"/>
                      <w:sz w:val="20"/>
                      <w:szCs w:val="20"/>
                    </w:rPr>
                    <w:t>4,87</w:t>
                  </w:r>
                </w:p>
              </w:tc>
              <w:tc>
                <w:tcPr>
                  <w:tcW w:w="1113" w:type="dxa"/>
                  <w:shd w:val="clear" w:color="auto" w:fill="244061" w:themeFill="accent1" w:themeFillShade="80"/>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4,88</w:t>
                  </w:r>
                </w:p>
              </w:tc>
              <w:tc>
                <w:tcPr>
                  <w:tcW w:w="1113" w:type="dxa"/>
                  <w:shd w:val="clear" w:color="auto" w:fill="943634" w:themeFill="accent2" w:themeFillShade="BF"/>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4,92</w:t>
                  </w:r>
                </w:p>
              </w:tc>
              <w:tc>
                <w:tcPr>
                  <w:tcW w:w="1064" w:type="dxa"/>
                  <w:shd w:val="clear" w:color="auto" w:fill="B8CCE4" w:themeFill="accent1" w:themeFillTint="66"/>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4,96</w:t>
                  </w:r>
                </w:p>
              </w:tc>
              <w:tc>
                <w:tcPr>
                  <w:tcW w:w="969" w:type="dxa"/>
                  <w:shd w:val="clear" w:color="auto" w:fill="F765ED"/>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4,95</w:t>
                  </w:r>
                </w:p>
              </w:tc>
              <w:tc>
                <w:tcPr>
                  <w:tcW w:w="966" w:type="dxa"/>
                  <w:shd w:val="clear" w:color="auto" w:fill="FFFFFF" w:themeFill="background1"/>
                </w:tcPr>
                <w:p w:rsidR="003E6C03" w:rsidRPr="001D3EAF" w:rsidRDefault="003E6C03" w:rsidP="00263477">
                  <w:pPr>
                    <w:ind w:left="340"/>
                    <w:rPr>
                      <w:rFonts w:ascii="Arial" w:hAnsi="Arial" w:cs="Arial"/>
                      <w:color w:val="9BBB59" w:themeColor="accent3"/>
                      <w:sz w:val="20"/>
                      <w:szCs w:val="20"/>
                    </w:rPr>
                  </w:pPr>
                  <w:r w:rsidRPr="001D3EAF">
                    <w:rPr>
                      <w:rFonts w:ascii="Arial" w:hAnsi="Arial" w:cs="Arial"/>
                      <w:color w:val="9BBB59" w:themeColor="accent3"/>
                      <w:sz w:val="20"/>
                      <w:szCs w:val="20"/>
                    </w:rPr>
                    <w:t>4,92</w:t>
                  </w:r>
                </w:p>
              </w:tc>
            </w:tr>
          </w:tbl>
          <w:p w:rsidR="003E6C03" w:rsidRPr="00F64507" w:rsidRDefault="003E6C03" w:rsidP="003E6C03">
            <w:pPr>
              <w:ind w:left="1440"/>
              <w:jc w:val="both"/>
              <w:rPr>
                <w:rFonts w:ascii="Arial" w:hAnsi="Arial" w:cs="Arial"/>
                <w:color w:val="FF0000"/>
                <w:sz w:val="20"/>
                <w:szCs w:val="20"/>
              </w:rPr>
            </w:pPr>
          </w:p>
          <w:p w:rsidR="0037315E" w:rsidRPr="002820B9" w:rsidRDefault="0037315E" w:rsidP="00C8143F">
            <w:pPr>
              <w:rPr>
                <w:rFonts w:ascii="Arial" w:hAnsi="Arial" w:cs="Arial"/>
              </w:rPr>
            </w:pPr>
          </w:p>
          <w:p w:rsidR="00E51DE6" w:rsidRPr="002820B9" w:rsidRDefault="00E51DE6" w:rsidP="00C8143F">
            <w:pPr>
              <w:rPr>
                <w:rFonts w:ascii="Arial" w:hAnsi="Arial" w:cs="Arial"/>
              </w:rPr>
            </w:pPr>
          </w:p>
          <w:p w:rsidR="00E51DE6" w:rsidRPr="002820B9" w:rsidRDefault="00E51DE6" w:rsidP="00BA79B3">
            <w:pPr>
              <w:jc w:val="center"/>
              <w:rPr>
                <w:rFonts w:ascii="Arial" w:hAnsi="Arial" w:cs="Arial"/>
              </w:rPr>
            </w:pPr>
          </w:p>
          <w:p w:rsidR="00E51DE6" w:rsidRPr="003E6C03" w:rsidRDefault="00E51DE6" w:rsidP="00C8143F">
            <w:pPr>
              <w:rPr>
                <w:rFonts w:ascii="Arial" w:hAnsi="Arial" w:cs="Arial"/>
                <w:lang w:val="en-US"/>
              </w:rPr>
            </w:pPr>
            <w:r w:rsidRPr="003E6C03">
              <w:rPr>
                <w:rFonts w:ascii="Arial" w:hAnsi="Arial" w:cs="Arial"/>
              </w:rPr>
              <w:t xml:space="preserve">Од табелата може да се забележи дека успехот на крајот од учебната година се зголемува во </w:t>
            </w:r>
            <w:r w:rsidRPr="003E6C03">
              <w:rPr>
                <w:rFonts w:ascii="Arial" w:hAnsi="Arial" w:cs="Arial"/>
              </w:rPr>
              <w:lastRenderedPageBreak/>
              <w:t xml:space="preserve">последните </w:t>
            </w:r>
            <w:r w:rsidR="00BA79B3" w:rsidRPr="003E6C03">
              <w:rPr>
                <w:rFonts w:ascii="Arial" w:hAnsi="Arial" w:cs="Arial"/>
              </w:rPr>
              <w:t>три</w:t>
            </w:r>
            <w:r w:rsidRPr="003E6C03">
              <w:rPr>
                <w:rFonts w:ascii="Arial" w:hAnsi="Arial" w:cs="Arial"/>
              </w:rPr>
              <w:t xml:space="preserve"> години.</w:t>
            </w:r>
          </w:p>
          <w:p w:rsidR="00E51DE6" w:rsidRPr="003E6C03" w:rsidRDefault="00E51DE6" w:rsidP="00C8143F">
            <w:pPr>
              <w:rPr>
                <w:rFonts w:ascii="Arial" w:hAnsi="Arial" w:cs="Arial"/>
              </w:rPr>
            </w:pPr>
            <w:r w:rsidRPr="003E6C03">
              <w:rPr>
                <w:rFonts w:ascii="Arial" w:hAnsi="Arial" w:cs="Arial"/>
              </w:rPr>
              <w:t xml:space="preserve">Учениците со потешкотии во учењето, се идентификуваат при следење на нивните постигања во текот на учебната година од страна на наставниците и консултации со стручните соработници. </w:t>
            </w:r>
            <w:r w:rsidRPr="003E6C03">
              <w:rPr>
                <w:rFonts w:ascii="Arial" w:eastAsia="Arial" w:hAnsi="Arial" w:cs="Arial"/>
              </w:rPr>
              <w:t>Учениците со посебни образовни потреби се идентификуваат при запишувањето во прво одделение преку набљудување и разговор со детето, како и информативно-консултативен разговор со неговите родители, за што се приложува мислење / функционален профил од стручно тело за проценка на деца и младинци за дополнителна ,образовна ,социјална и здравствена поддршка според МКФ</w:t>
            </w:r>
            <w:r w:rsidR="00941EDC" w:rsidRPr="003E6C03">
              <w:rPr>
                <w:rFonts w:ascii="Arial" w:eastAsia="Arial" w:hAnsi="Arial" w:cs="Arial"/>
              </w:rPr>
              <w:t xml:space="preserve"> .</w:t>
            </w:r>
            <w:r w:rsidRPr="003E6C03">
              <w:rPr>
                <w:rFonts w:ascii="Arial" w:hAnsi="Arial" w:cs="Arial"/>
              </w:rPr>
              <w:t>Функционалните профили се земаат во предвид и кога се изготвува долгорочен, среднорочен и краткорочен оперативен план за работа со овие деца или се работи со индивидуален, диференциран пристап.</w:t>
            </w:r>
          </w:p>
          <w:p w:rsidR="00E51DE6" w:rsidRPr="003E6C03" w:rsidRDefault="00E51DE6" w:rsidP="00C8143F">
            <w:pPr>
              <w:rPr>
                <w:rFonts w:ascii="Arial" w:hAnsi="Arial" w:cs="Arial"/>
              </w:rPr>
            </w:pPr>
            <w:r w:rsidRPr="003E6C03">
              <w:rPr>
                <w:rFonts w:ascii="Arial" w:hAnsi="Arial" w:cs="Arial"/>
              </w:rPr>
              <w:t>Постигањата на децата во овој случај се вреднуваат согласно индивидуалниот оперативен план и целите во диференцираниот пристап.</w:t>
            </w:r>
            <w:r w:rsidR="003E6C03" w:rsidRPr="003E6C03">
              <w:rPr>
                <w:rFonts w:ascii="Arial" w:hAnsi="Arial" w:cs="Arial"/>
              </w:rPr>
              <w:t xml:space="preserve"> Се поттикнува индиви</w:t>
            </w:r>
            <w:r w:rsidRPr="003E6C03">
              <w:rPr>
                <w:rFonts w:ascii="Arial" w:hAnsi="Arial" w:cs="Arial"/>
              </w:rPr>
              <w:t>дуален напредок според индивидуалните способности на овие ученици.</w:t>
            </w:r>
          </w:p>
          <w:p w:rsidR="00E51DE6" w:rsidRPr="003E6C03" w:rsidRDefault="00E51DE6" w:rsidP="00C8143F">
            <w:pPr>
              <w:rPr>
                <w:rFonts w:ascii="Arial" w:hAnsi="Arial" w:cs="Arial"/>
              </w:rPr>
            </w:pPr>
            <w:r w:rsidRPr="003E6C03">
              <w:rPr>
                <w:rFonts w:ascii="Arial" w:hAnsi="Arial" w:cs="Arial"/>
              </w:rPr>
              <w:t>Надарени ученици се идентификуваат преку опсервација на наставникот на часот – анегдотски белешки, оценки, лична евиденција на секој наставник одделно, мислење од стручна служба и родител.</w:t>
            </w:r>
          </w:p>
          <w:p w:rsidR="00E51DE6" w:rsidRPr="003E6C03" w:rsidRDefault="00E51DE6" w:rsidP="00C8143F">
            <w:pPr>
              <w:rPr>
                <w:rFonts w:ascii="Arial" w:hAnsi="Arial" w:cs="Arial"/>
              </w:rPr>
            </w:pPr>
            <w:r w:rsidRPr="003E6C03">
              <w:rPr>
                <w:rFonts w:ascii="Arial" w:hAnsi="Arial" w:cs="Arial"/>
              </w:rPr>
              <w:t>Во училиштетосе прават тестирања во форма на интерни натпревари по различни предмети на ниво на генерација, како би се воочиле најдобрите ученици кои ќе учествуваат на организираните  општински,регионални државни и меѓународни натпревари.</w:t>
            </w:r>
          </w:p>
          <w:p w:rsidR="00941EDC" w:rsidRPr="003E6C03" w:rsidRDefault="00941EDC" w:rsidP="00C8143F">
            <w:pPr>
              <w:rPr>
                <w:rFonts w:ascii="Arial" w:hAnsi="Arial" w:cs="Arial"/>
              </w:rPr>
            </w:pPr>
            <w:r w:rsidRPr="003E6C03">
              <w:rPr>
                <w:rFonts w:ascii="Arial" w:hAnsi="Arial" w:cs="Arial"/>
              </w:rPr>
              <w:t>Стручната служба во текот на овие години исто така врши проверка на знаењата на учениците преку тестирање на способностите за читање.</w:t>
            </w:r>
          </w:p>
          <w:p w:rsidR="00E51DE6" w:rsidRPr="003E6C03" w:rsidRDefault="00E51DE6" w:rsidP="00C8143F">
            <w:pPr>
              <w:rPr>
                <w:rFonts w:ascii="Arial" w:hAnsi="Arial" w:cs="Arial"/>
              </w:rPr>
            </w:pPr>
          </w:p>
          <w:p w:rsidR="00E51DE6" w:rsidRPr="003E6C03" w:rsidRDefault="00E51DE6" w:rsidP="00C8143F">
            <w:pPr>
              <w:rPr>
                <w:rFonts w:ascii="Arial" w:hAnsi="Arial" w:cs="Arial"/>
                <w:lang w:val="ru-RU"/>
              </w:rPr>
            </w:pPr>
            <w:r w:rsidRPr="003E6C03">
              <w:rPr>
                <w:rFonts w:ascii="Arial" w:hAnsi="Arial" w:cs="Arial"/>
              </w:rPr>
              <w:t>Училиштето не е во можност да ги следи постигањата на учениците при преминот од основно во средно образование, бидејќи  средните училишта немаат обврска да доставуваат такви информации. Училиштето до МОН испраќа известување во кои средни училишта нашите ученици го продолжиле своето образование.</w:t>
            </w:r>
          </w:p>
          <w:p w:rsidR="00E51DE6" w:rsidRPr="002820B9" w:rsidRDefault="00E51DE6" w:rsidP="00C8143F">
            <w:pPr>
              <w:rPr>
                <w:rFonts w:ascii="Arial" w:hAnsi="Arial" w:cs="Arial"/>
                <w:lang w:val="ru-RU"/>
              </w:rPr>
            </w:pPr>
          </w:p>
        </w:tc>
      </w:tr>
      <w:tr w:rsidR="00E51DE6" w:rsidRPr="002820B9" w:rsidTr="00C8143F">
        <w:tc>
          <w:tcPr>
            <w:tcW w:w="1367" w:type="pct"/>
          </w:tcPr>
          <w:p w:rsidR="00E51DE6" w:rsidRPr="002820B9" w:rsidRDefault="00E51DE6" w:rsidP="00C8143F">
            <w:pPr>
              <w:pStyle w:val="BodyText2"/>
              <w:spacing w:before="120"/>
              <w:jc w:val="left"/>
              <w:rPr>
                <w:rFonts w:ascii="Arial" w:hAnsi="Arial" w:cs="Arial"/>
                <w:b w:val="0"/>
                <w:i w:val="0"/>
                <w:u w:val="none"/>
                <w:lang w:val="ru-RU"/>
              </w:rPr>
            </w:pPr>
          </w:p>
          <w:p w:rsidR="00E51DE6" w:rsidRPr="002820B9" w:rsidRDefault="00E51DE6" w:rsidP="00C8143F">
            <w:pPr>
              <w:pStyle w:val="BodyText2"/>
              <w:spacing w:before="120"/>
              <w:jc w:val="left"/>
              <w:rPr>
                <w:rFonts w:ascii="Arial" w:hAnsi="Arial" w:cs="Arial"/>
                <w:b w:val="0"/>
                <w:i w:val="0"/>
                <w:u w:val="none"/>
              </w:rPr>
            </w:pPr>
            <w:r w:rsidRPr="002820B9">
              <w:rPr>
                <w:rFonts w:ascii="Arial" w:hAnsi="Arial" w:cs="Arial"/>
                <w:b w:val="0"/>
                <w:i w:val="0"/>
                <w:u w:val="none"/>
              </w:rPr>
              <w:t>Програми за работа на училиштето</w:t>
            </w:r>
          </w:p>
          <w:p w:rsidR="00E51DE6" w:rsidRPr="002820B9" w:rsidRDefault="00E51DE6" w:rsidP="00C8143F">
            <w:pPr>
              <w:pStyle w:val="BodyText2"/>
              <w:spacing w:before="120"/>
              <w:jc w:val="left"/>
              <w:rPr>
                <w:rFonts w:ascii="Arial" w:hAnsi="Arial" w:cs="Arial"/>
                <w:b w:val="0"/>
                <w:i w:val="0"/>
                <w:u w:val="none"/>
              </w:rPr>
            </w:pPr>
            <w:r w:rsidRPr="002820B9">
              <w:rPr>
                <w:rFonts w:ascii="Arial" w:hAnsi="Arial" w:cs="Arial"/>
                <w:b w:val="0"/>
                <w:i w:val="0"/>
                <w:u w:val="none"/>
              </w:rPr>
              <w:t>Дневници на паралелките од учебните 20</w:t>
            </w:r>
            <w:r w:rsidR="0004308F">
              <w:rPr>
                <w:rFonts w:ascii="Arial" w:hAnsi="Arial" w:cs="Arial"/>
                <w:b w:val="0"/>
                <w:i w:val="0"/>
                <w:u w:val="none"/>
              </w:rPr>
              <w:t>20</w:t>
            </w:r>
            <w:r w:rsidRPr="002820B9">
              <w:rPr>
                <w:rFonts w:ascii="Arial" w:hAnsi="Arial" w:cs="Arial"/>
                <w:b w:val="0"/>
                <w:i w:val="0"/>
                <w:u w:val="none"/>
              </w:rPr>
              <w:t>/</w:t>
            </w:r>
            <w:r w:rsidR="0004308F">
              <w:rPr>
                <w:rFonts w:ascii="Arial" w:hAnsi="Arial" w:cs="Arial"/>
                <w:b w:val="0"/>
                <w:i w:val="0"/>
                <w:u w:val="none"/>
              </w:rPr>
              <w:t>21</w:t>
            </w:r>
            <w:r w:rsidRPr="002820B9">
              <w:rPr>
                <w:rFonts w:ascii="Arial" w:hAnsi="Arial" w:cs="Arial"/>
                <w:b w:val="0"/>
                <w:i w:val="0"/>
                <w:u w:val="none"/>
              </w:rPr>
              <w:t xml:space="preserve"> и  20</w:t>
            </w:r>
            <w:r w:rsidR="0004308F">
              <w:rPr>
                <w:rFonts w:ascii="Arial" w:hAnsi="Arial" w:cs="Arial"/>
                <w:b w:val="0"/>
                <w:i w:val="0"/>
                <w:u w:val="none"/>
              </w:rPr>
              <w:t>21</w:t>
            </w:r>
            <w:r w:rsidRPr="002820B9">
              <w:rPr>
                <w:rFonts w:ascii="Arial" w:hAnsi="Arial" w:cs="Arial"/>
                <w:b w:val="0"/>
                <w:i w:val="0"/>
                <w:u w:val="none"/>
              </w:rPr>
              <w:t>/2</w:t>
            </w:r>
            <w:r w:rsidR="0004308F">
              <w:rPr>
                <w:rFonts w:ascii="Arial" w:hAnsi="Arial" w:cs="Arial"/>
                <w:b w:val="0"/>
                <w:i w:val="0"/>
                <w:u w:val="none"/>
              </w:rPr>
              <w:t>2</w:t>
            </w:r>
            <w:r w:rsidRPr="002820B9">
              <w:rPr>
                <w:rFonts w:ascii="Arial" w:hAnsi="Arial" w:cs="Arial"/>
                <w:b w:val="0"/>
                <w:i w:val="0"/>
                <w:u w:val="none"/>
              </w:rPr>
              <w:t xml:space="preserve"> год.</w:t>
            </w:r>
          </w:p>
          <w:p w:rsidR="00E51DE6" w:rsidRPr="002820B9" w:rsidRDefault="00E51DE6" w:rsidP="00C8143F">
            <w:pPr>
              <w:pStyle w:val="BodyText2"/>
              <w:spacing w:before="120"/>
              <w:jc w:val="left"/>
              <w:rPr>
                <w:rFonts w:ascii="Arial" w:hAnsi="Arial" w:cs="Arial"/>
                <w:b w:val="0"/>
                <w:i w:val="0"/>
                <w:u w:val="none"/>
              </w:rPr>
            </w:pPr>
            <w:r w:rsidRPr="002820B9">
              <w:rPr>
                <w:rFonts w:ascii="Arial" w:hAnsi="Arial" w:cs="Arial"/>
                <w:b w:val="0"/>
                <w:i w:val="0"/>
                <w:u w:val="none"/>
              </w:rPr>
              <w:t>Годишен извештај за успехот и постигнатите резултати на училиштето во учебните 20</w:t>
            </w:r>
            <w:r w:rsidR="0004308F">
              <w:rPr>
                <w:rFonts w:ascii="Arial" w:hAnsi="Arial" w:cs="Arial"/>
                <w:b w:val="0"/>
                <w:i w:val="0"/>
                <w:u w:val="none"/>
              </w:rPr>
              <w:t>20</w:t>
            </w:r>
            <w:r w:rsidRPr="002820B9">
              <w:rPr>
                <w:rFonts w:ascii="Arial" w:hAnsi="Arial" w:cs="Arial"/>
                <w:b w:val="0"/>
                <w:i w:val="0"/>
                <w:u w:val="none"/>
              </w:rPr>
              <w:t>/</w:t>
            </w:r>
            <w:r w:rsidR="0004308F">
              <w:rPr>
                <w:rFonts w:ascii="Arial" w:hAnsi="Arial" w:cs="Arial"/>
                <w:b w:val="0"/>
                <w:i w:val="0"/>
                <w:u w:val="none"/>
              </w:rPr>
              <w:t>21</w:t>
            </w:r>
            <w:r w:rsidRPr="002820B9">
              <w:rPr>
                <w:rFonts w:ascii="Arial" w:hAnsi="Arial" w:cs="Arial"/>
                <w:b w:val="0"/>
                <w:i w:val="0"/>
                <w:u w:val="none"/>
              </w:rPr>
              <w:t>, 20</w:t>
            </w:r>
            <w:r w:rsidR="0004308F">
              <w:rPr>
                <w:rFonts w:ascii="Arial" w:hAnsi="Arial" w:cs="Arial"/>
                <w:b w:val="0"/>
                <w:i w:val="0"/>
                <w:u w:val="none"/>
              </w:rPr>
              <w:t>21</w:t>
            </w:r>
            <w:r w:rsidRPr="002820B9">
              <w:rPr>
                <w:rFonts w:ascii="Arial" w:hAnsi="Arial" w:cs="Arial"/>
                <w:b w:val="0"/>
                <w:i w:val="0"/>
                <w:u w:val="none"/>
              </w:rPr>
              <w:t>/2</w:t>
            </w:r>
            <w:r w:rsidR="0004308F">
              <w:rPr>
                <w:rFonts w:ascii="Arial" w:hAnsi="Arial" w:cs="Arial"/>
                <w:b w:val="0"/>
                <w:i w:val="0"/>
                <w:u w:val="none"/>
              </w:rPr>
              <w:t>2</w:t>
            </w:r>
            <w:r w:rsidRPr="002820B9">
              <w:rPr>
                <w:rFonts w:ascii="Arial" w:hAnsi="Arial" w:cs="Arial"/>
                <w:b w:val="0"/>
                <w:i w:val="0"/>
                <w:u w:val="none"/>
              </w:rPr>
              <w:t>год.</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 xml:space="preserve">Список на деца за упис во прво одделение според реонизација од </w:t>
            </w:r>
            <w:r w:rsidRPr="002820B9">
              <w:rPr>
                <w:rFonts w:ascii="Arial" w:hAnsi="Arial" w:cs="Arial"/>
                <w:b w:val="0"/>
                <w:i w:val="0"/>
                <w:u w:val="none"/>
              </w:rPr>
              <w:lastRenderedPageBreak/>
              <w:t>МВР</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Евидентни листови за разговори со учениците од стручните соработници</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Извештаи од стручните соработници</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 xml:space="preserve">Книга за евиденција на заминати и новодојдени ученици </w:t>
            </w:r>
          </w:p>
          <w:p w:rsidR="00E51DE6" w:rsidRPr="002820B9" w:rsidRDefault="00E51DE6" w:rsidP="00C8143F">
            <w:pPr>
              <w:pStyle w:val="BodyText2"/>
              <w:jc w:val="left"/>
              <w:rPr>
                <w:rFonts w:ascii="Arial" w:hAnsi="Arial" w:cs="Arial"/>
                <w:b w:val="0"/>
                <w:i w:val="0"/>
                <w:u w:val="none"/>
              </w:rPr>
            </w:pPr>
          </w:p>
        </w:tc>
        <w:tc>
          <w:tcPr>
            <w:tcW w:w="3633" w:type="pct"/>
          </w:tcPr>
          <w:p w:rsidR="00E51DE6" w:rsidRPr="002820B9" w:rsidRDefault="00E51DE6" w:rsidP="00C8143F">
            <w:pPr>
              <w:pStyle w:val="BodyText2"/>
              <w:spacing w:before="40"/>
              <w:jc w:val="left"/>
              <w:rPr>
                <w:rFonts w:ascii="Arial" w:hAnsi="Arial" w:cs="Arial"/>
                <w:b w:val="0"/>
                <w:i w:val="0"/>
                <w:u w:val="none"/>
                <w:lang w:val="ru-RU"/>
              </w:rPr>
            </w:pPr>
          </w:p>
          <w:p w:rsidR="00E51DE6" w:rsidRPr="002820B9" w:rsidRDefault="00E51DE6" w:rsidP="00C8143F">
            <w:pPr>
              <w:pStyle w:val="BodyText2"/>
              <w:spacing w:before="40"/>
              <w:rPr>
                <w:rFonts w:ascii="Arial" w:hAnsi="Arial" w:cs="Arial"/>
                <w:b w:val="0"/>
                <w:i w:val="0"/>
                <w:u w:val="none"/>
              </w:rPr>
            </w:pPr>
            <w:r w:rsidRPr="002820B9">
              <w:rPr>
                <w:rFonts w:ascii="Arial" w:hAnsi="Arial" w:cs="Arial"/>
                <w:b w:val="0"/>
                <w:i w:val="0"/>
                <w:u w:val="none"/>
              </w:rPr>
              <w:t>Училиштето добива списоци  од МВР пред да започне запишувањето на учениците во прво одделение и има изградена политика за опфат на сите ученици.</w:t>
            </w:r>
          </w:p>
          <w:p w:rsidR="00E51DE6" w:rsidRPr="002820B9" w:rsidRDefault="00E51DE6" w:rsidP="00C8143F">
            <w:pPr>
              <w:pStyle w:val="BodyText2"/>
              <w:spacing w:before="40"/>
              <w:rPr>
                <w:rFonts w:ascii="Arial" w:hAnsi="Arial" w:cs="Arial"/>
                <w:b w:val="0"/>
                <w:i w:val="0"/>
                <w:u w:val="none"/>
              </w:rPr>
            </w:pPr>
            <w:r w:rsidRPr="002820B9">
              <w:rPr>
                <w:rFonts w:ascii="Arial" w:hAnsi="Arial" w:cs="Arial"/>
                <w:b w:val="0"/>
                <w:i w:val="0"/>
                <w:u w:val="none"/>
              </w:rPr>
              <w:t>Училиштето ги опфаќа децата кои живеат во реонот на училиштето,.Пред започнување на уписот во прво одделение училиштето истакнува соопштение и ги информира предучилишните установи од реонот за започнувањето на уписот и потребната документација.</w:t>
            </w:r>
          </w:p>
          <w:p w:rsidR="00E51DE6" w:rsidRPr="002820B9" w:rsidRDefault="00E51DE6" w:rsidP="00C8143F">
            <w:pPr>
              <w:pStyle w:val="BodyText2"/>
              <w:spacing w:before="40"/>
              <w:rPr>
                <w:rFonts w:ascii="Arial" w:hAnsi="Arial" w:cs="Arial"/>
                <w:b w:val="0"/>
                <w:i w:val="0"/>
                <w:u w:val="none"/>
              </w:rPr>
            </w:pPr>
            <w:r w:rsidRPr="002820B9">
              <w:rPr>
                <w:rFonts w:ascii="Arial" w:hAnsi="Arial" w:cs="Arial"/>
                <w:b w:val="0"/>
                <w:i w:val="0"/>
                <w:u w:val="none"/>
              </w:rPr>
              <w:t>Систематски се следи редовноста на учениците преку евидентирање на отсуствата во дневниците на паралелката , на крајот на прво и трето тромесечие, на полугодие и на крај на учебната година и со истите ги запознава Одделенскиот, Наставничкиот и Советот на родители;</w:t>
            </w:r>
          </w:p>
          <w:p w:rsidR="00E51DE6" w:rsidRPr="002820B9" w:rsidRDefault="00E51DE6" w:rsidP="00C8143F">
            <w:pPr>
              <w:pStyle w:val="BodyText2"/>
              <w:spacing w:before="40"/>
              <w:rPr>
                <w:rFonts w:ascii="Arial" w:hAnsi="Arial" w:cs="Arial"/>
                <w:b w:val="0"/>
                <w:i w:val="0"/>
                <w:u w:val="none"/>
              </w:rPr>
            </w:pPr>
            <w:r w:rsidRPr="002820B9">
              <w:rPr>
                <w:rFonts w:ascii="Arial" w:hAnsi="Arial" w:cs="Arial"/>
                <w:b w:val="0"/>
                <w:i w:val="0"/>
                <w:u w:val="none"/>
              </w:rPr>
              <w:t xml:space="preserve">Се анализираат причините за отсуства, се применува  интерниот правилник за изрекување педагошки мерки ( за учениците кои имаат над 10 неоправдани и оние кои не посетуваат </w:t>
            </w:r>
            <w:r w:rsidRPr="002820B9">
              <w:rPr>
                <w:rFonts w:ascii="Arial" w:hAnsi="Arial" w:cs="Arial"/>
                <w:b w:val="0"/>
                <w:i w:val="0"/>
                <w:u w:val="none"/>
              </w:rPr>
              <w:lastRenderedPageBreak/>
              <w:t xml:space="preserve">настава), а родителите на овие ученици се повикуваат на советување. </w:t>
            </w:r>
          </w:p>
          <w:p w:rsidR="00E51DE6" w:rsidRPr="002820B9" w:rsidRDefault="00E51DE6" w:rsidP="00C8143F">
            <w:pPr>
              <w:pStyle w:val="BodyText2"/>
              <w:spacing w:before="40"/>
              <w:rPr>
                <w:rFonts w:ascii="Arial" w:hAnsi="Arial" w:cs="Arial"/>
                <w:b w:val="0"/>
                <w:i w:val="0"/>
                <w:u w:val="none"/>
              </w:rPr>
            </w:pPr>
            <w:r w:rsidRPr="002820B9">
              <w:rPr>
                <w:rFonts w:ascii="Arial" w:hAnsi="Arial" w:cs="Arial"/>
                <w:b w:val="0"/>
                <w:i w:val="0"/>
                <w:u w:val="none"/>
              </w:rPr>
              <w:t xml:space="preserve"> Во врска со ова не постои диференцијација според полот, етничка припадност и социјално потекло ;</w:t>
            </w:r>
          </w:p>
          <w:p w:rsidR="00E51DE6" w:rsidRPr="002820B9" w:rsidRDefault="00E51DE6" w:rsidP="00C8143F">
            <w:pPr>
              <w:pStyle w:val="BodyText2"/>
              <w:spacing w:before="40"/>
              <w:rPr>
                <w:rFonts w:ascii="Arial" w:hAnsi="Arial" w:cs="Arial"/>
                <w:b w:val="0"/>
                <w:i w:val="0"/>
                <w:u w:val="none"/>
              </w:rPr>
            </w:pPr>
            <w:r w:rsidRPr="002820B9">
              <w:rPr>
                <w:rFonts w:ascii="Arial" w:hAnsi="Arial" w:cs="Arial"/>
                <w:b w:val="0"/>
                <w:i w:val="0"/>
                <w:u w:val="none"/>
              </w:rPr>
              <w:t>Се почитува постапката за преминување од едно во друго  училиште со барање од страна на родителот,добивање согласност од училиштето кое го прифаќа ученикот , се издава преведница, евидентен лист зауспехот на ученикот , мислење за ученикот и ученичка легитимација од страна на училиштето кое гоиспишува ученикот.Учениците кои се запишуваат и испишуваат во и од училиштето се евидентираат водневникот на паралелката и матична книга.</w:t>
            </w:r>
          </w:p>
          <w:p w:rsidR="00E51DE6" w:rsidRPr="002820B9" w:rsidRDefault="00E51DE6" w:rsidP="00C8143F">
            <w:pPr>
              <w:pStyle w:val="BodyText2"/>
              <w:spacing w:before="40"/>
              <w:rPr>
                <w:rFonts w:ascii="Arial" w:hAnsi="Arial" w:cs="Arial"/>
                <w:b w:val="0"/>
                <w:i w:val="0"/>
                <w:u w:val="none"/>
                <w:lang w:val="ru-RU"/>
              </w:rPr>
            </w:pPr>
            <w:r w:rsidRPr="002820B9">
              <w:rPr>
                <w:rFonts w:ascii="Arial" w:hAnsi="Arial" w:cs="Arial"/>
                <w:b w:val="0"/>
                <w:i w:val="0"/>
                <w:u w:val="none"/>
              </w:rPr>
              <w:t>Преминот во друго училиште е документиран со преведница, а запишано е и во дневник и во матичнакнига;</w:t>
            </w:r>
          </w:p>
          <w:p w:rsidR="00E51DE6" w:rsidRPr="002820B9" w:rsidRDefault="00E51DE6" w:rsidP="00C8143F">
            <w:pPr>
              <w:pStyle w:val="BodyText2"/>
              <w:spacing w:before="40"/>
              <w:rPr>
                <w:rFonts w:ascii="Arial" w:hAnsi="Arial" w:cs="Arial"/>
                <w:b w:val="0"/>
                <w:bCs w:val="0"/>
                <w:i w:val="0"/>
                <w:u w:val="none"/>
              </w:rPr>
            </w:pPr>
            <w:r w:rsidRPr="002820B9">
              <w:rPr>
                <w:rFonts w:ascii="Arial" w:hAnsi="Arial" w:cs="Arial"/>
                <w:b w:val="0"/>
                <w:i w:val="0"/>
                <w:u w:val="none"/>
                <w:shd w:val="clear" w:color="auto" w:fill="FFFFFF" w:themeFill="background1"/>
              </w:rPr>
              <w:t>Осцилирање  на бројот на ученици се должи на член 63 од Законот за основно образование</w:t>
            </w:r>
          </w:p>
        </w:tc>
      </w:tr>
      <w:tr w:rsidR="00E51DE6" w:rsidRPr="002820B9" w:rsidTr="00C8143F">
        <w:tc>
          <w:tcPr>
            <w:tcW w:w="1367" w:type="pct"/>
          </w:tcPr>
          <w:p w:rsidR="00E51DE6" w:rsidRPr="002820B9" w:rsidRDefault="00E51DE6" w:rsidP="00C8143F">
            <w:pPr>
              <w:pStyle w:val="BodyText2"/>
              <w:spacing w:after="60"/>
              <w:jc w:val="left"/>
              <w:rPr>
                <w:rFonts w:ascii="Arial" w:hAnsi="Arial" w:cs="Arial"/>
                <w:b w:val="0"/>
                <w:i w:val="0"/>
                <w:u w:val="none"/>
              </w:rPr>
            </w:pPr>
            <w:r w:rsidRPr="002820B9">
              <w:rPr>
                <w:rFonts w:ascii="Arial" w:hAnsi="Arial" w:cs="Arial"/>
                <w:b w:val="0"/>
                <w:i w:val="0"/>
                <w:u w:val="none"/>
              </w:rPr>
              <w:lastRenderedPageBreak/>
              <w:t>Годишен извештај за успехот и постигнатите резултати на училиштето во учебната 20</w:t>
            </w:r>
            <w:r w:rsidR="0004308F">
              <w:rPr>
                <w:rFonts w:ascii="Arial" w:hAnsi="Arial" w:cs="Arial"/>
                <w:b w:val="0"/>
                <w:i w:val="0"/>
                <w:u w:val="none"/>
              </w:rPr>
              <w:t>20</w:t>
            </w:r>
            <w:r w:rsidRPr="002820B9">
              <w:rPr>
                <w:rFonts w:ascii="Arial" w:hAnsi="Arial" w:cs="Arial"/>
                <w:b w:val="0"/>
                <w:i w:val="0"/>
                <w:u w:val="none"/>
              </w:rPr>
              <w:t>/</w:t>
            </w:r>
            <w:r w:rsidR="0004308F">
              <w:rPr>
                <w:rFonts w:ascii="Arial" w:hAnsi="Arial" w:cs="Arial"/>
                <w:b w:val="0"/>
                <w:i w:val="0"/>
                <w:u w:val="none"/>
              </w:rPr>
              <w:t xml:space="preserve">21 </w:t>
            </w:r>
            <w:r w:rsidRPr="002820B9">
              <w:rPr>
                <w:rFonts w:ascii="Arial" w:hAnsi="Arial" w:cs="Arial"/>
                <w:b w:val="0"/>
                <w:i w:val="0"/>
                <w:u w:val="none"/>
              </w:rPr>
              <w:t>и 20</w:t>
            </w:r>
            <w:r w:rsidR="0004308F">
              <w:rPr>
                <w:rFonts w:ascii="Arial" w:hAnsi="Arial" w:cs="Arial"/>
                <w:b w:val="0"/>
                <w:i w:val="0"/>
                <w:u w:val="none"/>
              </w:rPr>
              <w:t>21</w:t>
            </w:r>
            <w:r w:rsidRPr="002820B9">
              <w:rPr>
                <w:rFonts w:ascii="Arial" w:hAnsi="Arial" w:cs="Arial"/>
                <w:b w:val="0"/>
                <w:i w:val="0"/>
                <w:u w:val="none"/>
              </w:rPr>
              <w:t>/2</w:t>
            </w:r>
            <w:r w:rsidR="0004308F">
              <w:rPr>
                <w:rFonts w:ascii="Arial" w:hAnsi="Arial" w:cs="Arial"/>
                <w:b w:val="0"/>
                <w:i w:val="0"/>
                <w:u w:val="none"/>
              </w:rPr>
              <w:t>2</w:t>
            </w:r>
            <w:r w:rsidRPr="002820B9">
              <w:rPr>
                <w:rFonts w:ascii="Arial" w:hAnsi="Arial" w:cs="Arial"/>
                <w:b w:val="0"/>
                <w:i w:val="0"/>
                <w:u w:val="none"/>
              </w:rPr>
              <w:t xml:space="preserve"> год.</w:t>
            </w:r>
          </w:p>
          <w:p w:rsidR="00E51DE6" w:rsidRPr="002820B9" w:rsidRDefault="00E51DE6" w:rsidP="00C8143F">
            <w:pPr>
              <w:pStyle w:val="BodyText2"/>
              <w:spacing w:after="60"/>
              <w:jc w:val="left"/>
              <w:rPr>
                <w:rFonts w:ascii="Arial" w:hAnsi="Arial" w:cs="Arial"/>
                <w:b w:val="0"/>
                <w:i w:val="0"/>
                <w:u w:val="none"/>
              </w:rPr>
            </w:pPr>
            <w:r w:rsidRPr="002820B9">
              <w:rPr>
                <w:rFonts w:ascii="Arial" w:hAnsi="Arial" w:cs="Arial"/>
                <w:b w:val="0"/>
                <w:i w:val="0"/>
                <w:u w:val="none"/>
              </w:rPr>
              <w:t>Анализа на успехот на учениците во последните три години</w:t>
            </w:r>
          </w:p>
        </w:tc>
        <w:tc>
          <w:tcPr>
            <w:tcW w:w="3633" w:type="pct"/>
          </w:tcPr>
          <w:p w:rsidR="00E51DE6" w:rsidRPr="002820B9" w:rsidRDefault="00E51DE6" w:rsidP="00C8143F">
            <w:pPr>
              <w:pStyle w:val="BodyText2"/>
              <w:spacing w:after="60"/>
              <w:jc w:val="left"/>
              <w:rPr>
                <w:rFonts w:ascii="Arial" w:hAnsi="Arial" w:cs="Arial"/>
                <w:b w:val="0"/>
                <w:i w:val="0"/>
                <w:u w:val="none"/>
              </w:rPr>
            </w:pPr>
          </w:p>
          <w:p w:rsidR="00E51DE6" w:rsidRPr="002820B9" w:rsidRDefault="00E51DE6" w:rsidP="00C8143F">
            <w:pPr>
              <w:pStyle w:val="BodyText2"/>
              <w:spacing w:after="60"/>
              <w:jc w:val="left"/>
              <w:rPr>
                <w:rFonts w:ascii="Arial" w:hAnsi="Arial" w:cs="Arial"/>
                <w:b w:val="0"/>
                <w:i w:val="0"/>
                <w:u w:val="none"/>
              </w:rPr>
            </w:pPr>
            <w:r w:rsidRPr="002820B9">
              <w:rPr>
                <w:rFonts w:ascii="Arial" w:hAnsi="Arial" w:cs="Arial"/>
                <w:b w:val="0"/>
                <w:i w:val="0"/>
                <w:u w:val="none"/>
                <w:shd w:val="clear" w:color="auto" w:fill="FFFFFF" w:themeFill="background1"/>
              </w:rPr>
              <w:t>Во училиштето во последните години нема ученици кои учебната година ја завршуваат со негативна оцена, но има една ученичка која отсуствува од настава и има право да полага одделенски испит (член 144 од Законот за основно образование). Доколку ученикот или родителот,старателот не е задоволен од годишната оценка ,родителот односно стрателот има право во рок од три работни дена да поднесе писмен приговор до Наставничкиот Совет на училиштето кој треба да биде образложен.</w:t>
            </w:r>
          </w:p>
        </w:tc>
      </w:tr>
      <w:tr w:rsidR="00E51DE6" w:rsidRPr="002820B9" w:rsidTr="00C8143F">
        <w:tc>
          <w:tcPr>
            <w:tcW w:w="1367" w:type="pct"/>
          </w:tcPr>
          <w:p w:rsidR="00E51DE6" w:rsidRPr="002820B9" w:rsidRDefault="00E51DE6" w:rsidP="00C8143F">
            <w:pPr>
              <w:pStyle w:val="BodyText2"/>
              <w:suppressAutoHyphens/>
              <w:snapToGrid w:val="0"/>
              <w:spacing w:before="40"/>
              <w:jc w:val="left"/>
              <w:rPr>
                <w:rFonts w:ascii="Arial" w:hAnsi="Arial" w:cs="Arial"/>
                <w:b w:val="0"/>
                <w:i w:val="0"/>
                <w:u w:val="none"/>
              </w:rPr>
            </w:pPr>
            <w:r w:rsidRPr="002820B9">
              <w:rPr>
                <w:rFonts w:ascii="Arial" w:hAnsi="Arial" w:cs="Arial"/>
                <w:b w:val="0"/>
                <w:i w:val="0"/>
                <w:u w:val="none"/>
              </w:rPr>
              <w:t xml:space="preserve">Дневници на паралелките </w:t>
            </w:r>
          </w:p>
          <w:p w:rsidR="00E51DE6" w:rsidRPr="002820B9" w:rsidRDefault="00E51DE6" w:rsidP="00C8143F">
            <w:pPr>
              <w:pStyle w:val="BodyText2"/>
              <w:suppressAutoHyphens/>
              <w:snapToGrid w:val="0"/>
              <w:spacing w:before="40"/>
              <w:jc w:val="left"/>
              <w:rPr>
                <w:rFonts w:ascii="Arial" w:hAnsi="Arial" w:cs="Arial"/>
                <w:b w:val="0"/>
                <w:i w:val="0"/>
                <w:u w:val="none"/>
              </w:rPr>
            </w:pPr>
            <w:r w:rsidRPr="002820B9">
              <w:rPr>
                <w:rFonts w:ascii="Arial" w:hAnsi="Arial" w:cs="Arial"/>
                <w:b w:val="0"/>
                <w:i w:val="0"/>
                <w:u w:val="none"/>
              </w:rPr>
              <w:t>Е дневник</w:t>
            </w:r>
          </w:p>
          <w:p w:rsidR="00E51DE6" w:rsidRPr="002820B9" w:rsidRDefault="00E51DE6" w:rsidP="00C8143F">
            <w:pPr>
              <w:pStyle w:val="BodyText2"/>
              <w:suppressAutoHyphens/>
              <w:snapToGrid w:val="0"/>
              <w:spacing w:before="40"/>
              <w:jc w:val="left"/>
              <w:rPr>
                <w:rFonts w:ascii="Arial" w:hAnsi="Arial" w:cs="Arial"/>
                <w:b w:val="0"/>
                <w:i w:val="0"/>
                <w:u w:val="none"/>
              </w:rPr>
            </w:pPr>
            <w:r w:rsidRPr="002820B9">
              <w:rPr>
                <w:rFonts w:ascii="Arial" w:hAnsi="Arial" w:cs="Arial"/>
                <w:b w:val="0"/>
                <w:i w:val="0"/>
                <w:u w:val="none"/>
              </w:rPr>
              <w:t>Известување на родителите преку смс пораки</w:t>
            </w:r>
          </w:p>
          <w:p w:rsidR="00E51DE6" w:rsidRPr="002820B9" w:rsidRDefault="00E51DE6" w:rsidP="00C8143F">
            <w:pPr>
              <w:pStyle w:val="BodyText2"/>
              <w:suppressAutoHyphens/>
              <w:spacing w:before="40"/>
              <w:jc w:val="left"/>
              <w:rPr>
                <w:rFonts w:ascii="Arial" w:hAnsi="Arial" w:cs="Arial"/>
                <w:b w:val="0"/>
                <w:i w:val="0"/>
                <w:u w:val="none"/>
              </w:rPr>
            </w:pPr>
            <w:r w:rsidRPr="002820B9">
              <w:rPr>
                <w:rFonts w:ascii="Arial" w:hAnsi="Arial" w:cs="Arial"/>
                <w:b w:val="0"/>
                <w:i w:val="0"/>
                <w:u w:val="none"/>
              </w:rPr>
              <w:t>Евиденција на наставници за остварени средби и соработки со родители</w:t>
            </w:r>
          </w:p>
          <w:p w:rsidR="00E51DE6" w:rsidRPr="002820B9" w:rsidRDefault="00E51DE6" w:rsidP="00C8143F">
            <w:pPr>
              <w:pStyle w:val="BodyText2"/>
              <w:suppressAutoHyphens/>
              <w:spacing w:before="40"/>
              <w:jc w:val="left"/>
              <w:rPr>
                <w:rFonts w:ascii="Arial" w:hAnsi="Arial" w:cs="Arial"/>
                <w:b w:val="0"/>
                <w:i w:val="0"/>
                <w:u w:val="none"/>
              </w:rPr>
            </w:pPr>
            <w:r w:rsidRPr="002820B9">
              <w:rPr>
                <w:rFonts w:ascii="Arial" w:hAnsi="Arial" w:cs="Arial"/>
                <w:b w:val="0"/>
                <w:i w:val="0"/>
                <w:u w:val="none"/>
              </w:rPr>
              <w:t>Интерни акти и кодекси на училиштето</w:t>
            </w:r>
          </w:p>
          <w:p w:rsidR="00E51DE6" w:rsidRPr="002820B9" w:rsidRDefault="00E51DE6" w:rsidP="00C8143F">
            <w:pPr>
              <w:pStyle w:val="BodyText2"/>
              <w:suppressAutoHyphens/>
              <w:spacing w:before="40"/>
              <w:jc w:val="left"/>
              <w:rPr>
                <w:rFonts w:ascii="Arial" w:hAnsi="Arial" w:cs="Arial"/>
                <w:b w:val="0"/>
                <w:i w:val="0"/>
                <w:u w:val="none"/>
              </w:rPr>
            </w:pPr>
            <w:r w:rsidRPr="002820B9">
              <w:rPr>
                <w:rFonts w:ascii="Arial" w:hAnsi="Arial" w:cs="Arial"/>
                <w:b w:val="0"/>
                <w:i w:val="0"/>
                <w:u w:val="none"/>
              </w:rPr>
              <w:t>Инструменти за следење и вреднување на наставниот час и  дневните подготовки на наставниците</w:t>
            </w:r>
          </w:p>
          <w:p w:rsidR="00E51DE6" w:rsidRPr="002820B9" w:rsidRDefault="00E51DE6" w:rsidP="00C8143F">
            <w:pPr>
              <w:pStyle w:val="BodyText2"/>
              <w:suppressAutoHyphens/>
              <w:jc w:val="left"/>
              <w:rPr>
                <w:rFonts w:ascii="Arial" w:hAnsi="Arial" w:cs="Arial"/>
                <w:b w:val="0"/>
                <w:i w:val="0"/>
                <w:u w:val="none"/>
              </w:rPr>
            </w:pPr>
            <w:r w:rsidRPr="002820B9">
              <w:rPr>
                <w:rFonts w:ascii="Arial" w:hAnsi="Arial" w:cs="Arial"/>
                <w:b w:val="0"/>
                <w:i w:val="0"/>
                <w:u w:val="none"/>
              </w:rPr>
              <w:t>Бележници на наставниците</w:t>
            </w:r>
          </w:p>
          <w:p w:rsidR="00E51DE6" w:rsidRPr="002820B9" w:rsidRDefault="00E51DE6" w:rsidP="00C8143F">
            <w:pPr>
              <w:pStyle w:val="BodyText2"/>
              <w:suppressAutoHyphens/>
              <w:jc w:val="left"/>
              <w:rPr>
                <w:rFonts w:ascii="Arial" w:hAnsi="Arial" w:cs="Arial"/>
                <w:b w:val="0"/>
                <w:i w:val="0"/>
                <w:u w:val="none"/>
              </w:rPr>
            </w:pPr>
            <w:r w:rsidRPr="002820B9">
              <w:rPr>
                <w:rFonts w:ascii="Arial" w:hAnsi="Arial" w:cs="Arial"/>
                <w:b w:val="0"/>
                <w:i w:val="0"/>
                <w:u w:val="none"/>
              </w:rPr>
              <w:t>Записници од родителски средби</w:t>
            </w:r>
          </w:p>
          <w:p w:rsidR="00E51DE6" w:rsidRPr="002820B9" w:rsidRDefault="00E51DE6" w:rsidP="00C8143F">
            <w:pPr>
              <w:pStyle w:val="BodyText2"/>
              <w:suppressAutoHyphens/>
              <w:jc w:val="left"/>
              <w:rPr>
                <w:rFonts w:ascii="Arial" w:hAnsi="Arial" w:cs="Arial"/>
                <w:b w:val="0"/>
                <w:i w:val="0"/>
                <w:u w:val="none"/>
              </w:rPr>
            </w:pPr>
            <w:r w:rsidRPr="002820B9">
              <w:rPr>
                <w:rFonts w:ascii="Arial" w:hAnsi="Arial" w:cs="Arial"/>
                <w:b w:val="0"/>
                <w:i w:val="0"/>
                <w:u w:val="none"/>
              </w:rPr>
              <w:t>Евидентни  листи за успехот и однесувањето на учениците</w:t>
            </w:r>
          </w:p>
          <w:p w:rsidR="00E51DE6" w:rsidRPr="002820B9" w:rsidRDefault="00E51DE6" w:rsidP="00C8143F">
            <w:pPr>
              <w:pStyle w:val="BodyText2"/>
              <w:suppressAutoHyphens/>
              <w:jc w:val="left"/>
              <w:rPr>
                <w:rFonts w:ascii="Arial" w:hAnsi="Arial" w:cs="Arial"/>
                <w:b w:val="0"/>
                <w:i w:val="0"/>
                <w:u w:val="none"/>
              </w:rPr>
            </w:pPr>
            <w:r w:rsidRPr="002820B9">
              <w:rPr>
                <w:rFonts w:ascii="Arial" w:hAnsi="Arial" w:cs="Arial"/>
                <w:b w:val="0"/>
                <w:i w:val="0"/>
                <w:u w:val="none"/>
              </w:rPr>
              <w:t>Ученичка легитимација</w:t>
            </w:r>
          </w:p>
          <w:p w:rsidR="00E51DE6" w:rsidRPr="002820B9" w:rsidRDefault="00E51DE6" w:rsidP="00C8143F">
            <w:pPr>
              <w:pStyle w:val="BodyText2"/>
              <w:suppressAutoHyphens/>
              <w:spacing w:after="60"/>
              <w:jc w:val="left"/>
              <w:rPr>
                <w:rFonts w:ascii="Arial" w:hAnsi="Arial" w:cs="Arial"/>
                <w:b w:val="0"/>
                <w:i w:val="0"/>
                <w:u w:val="none"/>
              </w:rPr>
            </w:pPr>
            <w:r w:rsidRPr="002820B9">
              <w:rPr>
                <w:rFonts w:ascii="Arial" w:hAnsi="Arial" w:cs="Arial"/>
                <w:b w:val="0"/>
                <w:i w:val="0"/>
                <w:u w:val="none"/>
              </w:rPr>
              <w:t xml:space="preserve">Свидетелства </w:t>
            </w:r>
          </w:p>
        </w:tc>
        <w:tc>
          <w:tcPr>
            <w:tcW w:w="3633" w:type="pct"/>
          </w:tcPr>
          <w:p w:rsidR="00E51DE6" w:rsidRPr="002820B9" w:rsidRDefault="00E51DE6" w:rsidP="00C8143F">
            <w:pPr>
              <w:pStyle w:val="BodyText2"/>
              <w:snapToGrid w:val="0"/>
              <w:spacing w:before="60"/>
              <w:jc w:val="left"/>
              <w:rPr>
                <w:rFonts w:ascii="Arial" w:hAnsi="Arial" w:cs="Arial"/>
                <w:b w:val="0"/>
                <w:i w:val="0"/>
                <w:u w:val="none"/>
                <w:lang w:val="ru-RU"/>
              </w:rPr>
            </w:pPr>
          </w:p>
          <w:p w:rsidR="00E51DE6" w:rsidRPr="002820B9" w:rsidRDefault="00E51DE6" w:rsidP="00C8143F">
            <w:pPr>
              <w:pStyle w:val="BodyText2"/>
              <w:snapToGrid w:val="0"/>
              <w:spacing w:before="60"/>
              <w:jc w:val="left"/>
              <w:rPr>
                <w:rFonts w:ascii="Arial" w:hAnsi="Arial" w:cs="Arial"/>
                <w:b w:val="0"/>
                <w:i w:val="0"/>
                <w:u w:val="none"/>
              </w:rPr>
            </w:pPr>
            <w:r w:rsidRPr="002820B9">
              <w:rPr>
                <w:rFonts w:ascii="Arial" w:hAnsi="Arial" w:cs="Arial"/>
                <w:b w:val="0"/>
                <w:i w:val="0"/>
                <w:u w:val="none"/>
              </w:rPr>
              <w:t xml:space="preserve">Наставниците редовно ги следат постигањата на учениците и транспарентно ги  информираат  родителите и учениците за успехот со насоки за подобрување наистиот.За напредокот и постигнатите резултати учениците се информираат од одделенските раководители и предметните наставници, писмено и усмено, а родителите добиваат известување при индивидуални и општи родителски средби како и по електронски пат ( Е дневник,Е пошта) и преку смс пораки.Секој последен вторник во месецот е отворен ден кога во попладневните часови родителите можат да се информираат кај секој наставник за успехот на своето дете. Исто така секоја седмица секој наставник има назначено термин за консултации со родители. На крајот на секој класификационен период одделенските наставници и одделенските раководители изготвуваат евидентни листи со информации за успехот и поведението на  учениците од прво до деветто одделение. Учениците  од прво до трето одделение  описно се оценуваат, додека од четврто до шесто одделение се оценуваат описно во прво , второ и трето тримесечие на  деветгодишно основно  образование додека со бројчани оценки на крајот од учебната година. Учениците од седмо до деветто одделение се оценуваат бројчано. Ваквиот начин на оценување важи од учебната 2019/2020 година  и се разликува од минатите две учебни години во вториот период на деветгодишно основно образование.Всушност во изминатите две учебни години бројчано се оценуваа учениците од четврто до шесто одделение на полугодие и на крајот од учебната година.Евидентните листи содржат и информации за социјализацискиот развој на учениците.Од родителите се бара да дадат повратни информации по кои се превземаат </w:t>
            </w:r>
            <w:r w:rsidRPr="002820B9">
              <w:rPr>
                <w:rFonts w:ascii="Arial" w:hAnsi="Arial" w:cs="Arial"/>
                <w:b w:val="0"/>
                <w:i w:val="0"/>
                <w:u w:val="none"/>
              </w:rPr>
              <w:lastRenderedPageBreak/>
              <w:t>соодветни активности за подобрување на успехот и постигањата на учениците.</w:t>
            </w:r>
          </w:p>
        </w:tc>
      </w:tr>
      <w:tr w:rsidR="00E51DE6" w:rsidRPr="002820B9" w:rsidTr="00C8143F">
        <w:trPr>
          <w:trHeight w:val="2595"/>
        </w:trPr>
        <w:tc>
          <w:tcPr>
            <w:tcW w:w="1367" w:type="pct"/>
          </w:tcPr>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lastRenderedPageBreak/>
              <w:t>Полугодишни  и годишни извештаи на училиштето</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 xml:space="preserve"> Дневници на паралелките</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Записници од Одделенски  и Наставнички совети</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Записници од  состаноци на Училишен одбор и Советот на родители</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Записници од состаноци на  Стручните активи</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Евиденција и документација на стручните соработници</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Анализи и извештаи за успехот и однесувањето на секој класификационен период</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Книга за евиденција на новодојдени и заминати ученици</w:t>
            </w:r>
          </w:p>
          <w:p w:rsidR="00E51DE6" w:rsidRPr="002820B9" w:rsidRDefault="00E51DE6" w:rsidP="00C8143F">
            <w:pPr>
              <w:pStyle w:val="BodyText2"/>
              <w:jc w:val="left"/>
              <w:rPr>
                <w:rFonts w:ascii="Arial" w:hAnsi="Arial" w:cs="Arial"/>
                <w:b w:val="0"/>
                <w:i w:val="0"/>
                <w:u w:val="none"/>
              </w:rPr>
            </w:pPr>
          </w:p>
        </w:tc>
        <w:tc>
          <w:tcPr>
            <w:tcW w:w="3633" w:type="pct"/>
          </w:tcPr>
          <w:p w:rsidR="00E51DE6" w:rsidRPr="002820B9" w:rsidRDefault="00E51DE6" w:rsidP="00C8143F">
            <w:pPr>
              <w:pStyle w:val="BodyText2"/>
              <w:spacing w:before="40"/>
              <w:jc w:val="left"/>
              <w:rPr>
                <w:rFonts w:ascii="Arial" w:hAnsi="Arial" w:cs="Arial"/>
                <w:b w:val="0"/>
                <w:i w:val="0"/>
                <w:u w:val="none"/>
              </w:rPr>
            </w:pPr>
            <w:r w:rsidRPr="002820B9">
              <w:rPr>
                <w:rFonts w:ascii="Arial" w:hAnsi="Arial" w:cs="Arial"/>
                <w:b w:val="0"/>
                <w:i w:val="0"/>
                <w:u w:val="none"/>
              </w:rPr>
              <w:t xml:space="preserve">  Напредокот, односно постигањата на учениците редовно се следат  преку одржаните Одделенски и Наставнички совети. Присутноста, односно редовноста на учениците континуирано се следи и евидентира од страна на предметните и одделенските наставници и стручните соработници.За учениците кои неоправдано отсуствуваат од настава се применуваат, односно изрекуваат соодветни педагошки мерки.  </w:t>
            </w:r>
          </w:p>
          <w:p w:rsidR="00E51DE6" w:rsidRPr="002820B9" w:rsidRDefault="00E51DE6" w:rsidP="00C8143F">
            <w:pPr>
              <w:pStyle w:val="BodyText2"/>
              <w:spacing w:before="40"/>
              <w:jc w:val="left"/>
              <w:rPr>
                <w:rFonts w:ascii="Arial" w:hAnsi="Arial" w:cs="Arial"/>
                <w:b w:val="0"/>
                <w:i w:val="0"/>
                <w:u w:val="none"/>
              </w:rPr>
            </w:pPr>
            <w:r w:rsidRPr="002820B9">
              <w:rPr>
                <w:rFonts w:ascii="Arial" w:hAnsi="Arial" w:cs="Arial"/>
                <w:b w:val="0"/>
                <w:i w:val="0"/>
                <w:u w:val="none"/>
              </w:rPr>
              <w:t>Родителите на учениците кои имаат намален успех во учењето, нередовно ја посетуваат наставата или несоодветно се однесувааат се покануваат  на советување од страна на одделенските наставници и раководители, а советувањето го спроведува психологот на училиштето.</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Евиденцијата  за напредокот и редовноста на учениците е достапна за сите заинтересирани целни групи.</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За истото тие се информираат  од извештаите на одделенските и наставничките совети, а учениците и родителите на одделенските часови, односно на одржаните родителски средби</w:t>
            </w:r>
            <w:r w:rsidRPr="002820B9">
              <w:rPr>
                <w:rFonts w:ascii="Arial" w:hAnsi="Arial" w:cs="Arial"/>
                <w:b w:val="0"/>
                <w:i w:val="0"/>
                <w:u w:val="none"/>
                <w:lang w:val="ru-RU"/>
              </w:rPr>
              <w:t>, отворени денови</w:t>
            </w:r>
            <w:r w:rsidRPr="002820B9">
              <w:rPr>
                <w:rFonts w:ascii="Arial" w:hAnsi="Arial" w:cs="Arial"/>
                <w:b w:val="0"/>
                <w:i w:val="0"/>
                <w:u w:val="none"/>
              </w:rPr>
              <w:t xml:space="preserve"> , приемни денови на наставниците индивидуално, од состаноците на Ученичкиот парламент, електронскиот дневник, СМС пораки,Е пошта.</w:t>
            </w:r>
          </w:p>
          <w:p w:rsidR="00E51DE6" w:rsidRPr="002820B9" w:rsidRDefault="00E51DE6" w:rsidP="00C8143F">
            <w:pPr>
              <w:pStyle w:val="BodyText2"/>
              <w:jc w:val="left"/>
              <w:rPr>
                <w:rFonts w:ascii="Arial" w:hAnsi="Arial" w:cs="Arial"/>
                <w:b w:val="0"/>
                <w:i w:val="0"/>
                <w:u w:val="none"/>
                <w:lang w:val="ru-RU"/>
              </w:rPr>
            </w:pPr>
            <w:r w:rsidRPr="002820B9">
              <w:rPr>
                <w:rFonts w:ascii="Arial" w:hAnsi="Arial" w:cs="Arial"/>
                <w:b w:val="0"/>
                <w:i w:val="0"/>
                <w:u w:val="none"/>
                <w:lang w:val="ru-RU"/>
              </w:rPr>
              <w:t>Наставниците водат евиденција за постигањата, редовноста и поведението на секој ученик/ученичка во електронскиот дневник, дневникот на паралелката, евидентните листови на секое тримесечие, свидетелства, како и за нивниот интелектуален, социјален и емоционален развој (од прво до трето одделение на  деветгодишно основно образование). Во евиденцијата се внесуваат и податоци за напредокот на ученикот/ученичката што се добиени како резултат на проценка направена од страна на наставниците во соработка со стручните соработници и родителите на ученикот/ученичката. Постои ефективна соработка меѓу раководниот кадар, стручните соработници, одделенските/предметните наставници и родителите во  интерес на напредокот  на учениците.</w:t>
            </w:r>
          </w:p>
          <w:p w:rsidR="00E51DE6" w:rsidRPr="002820B9" w:rsidRDefault="00E51DE6" w:rsidP="00C8143F">
            <w:pPr>
              <w:pStyle w:val="BodyText2"/>
              <w:jc w:val="left"/>
              <w:rPr>
                <w:rFonts w:ascii="Arial" w:hAnsi="Arial" w:cs="Arial"/>
                <w:b w:val="0"/>
                <w:bCs w:val="0"/>
                <w:i w:val="0"/>
                <w:u w:val="none"/>
              </w:rPr>
            </w:pPr>
            <w:r w:rsidRPr="002820B9">
              <w:rPr>
                <w:rFonts w:ascii="Arial" w:hAnsi="Arial" w:cs="Arial"/>
                <w:b w:val="0"/>
                <w:bCs w:val="0"/>
                <w:i w:val="0"/>
                <w:u w:val="none"/>
                <w:lang w:val="ru-RU"/>
              </w:rPr>
              <w:t>Наставниците и стручните соработници подготвуваат редовни извештаи и анализи на крајот на секој класификационен период, по паралелки и наставни предмети, на ниво на одделенија, по пол и етничка припадност и прават споредбени анализи за три учебни години.</w:t>
            </w:r>
          </w:p>
          <w:p w:rsidR="00E51DE6" w:rsidRPr="002820B9" w:rsidRDefault="00E51DE6" w:rsidP="00C8143F">
            <w:pPr>
              <w:pStyle w:val="BodyText2"/>
              <w:spacing w:after="60"/>
              <w:jc w:val="left"/>
              <w:rPr>
                <w:rFonts w:ascii="Arial" w:hAnsi="Arial" w:cs="Arial"/>
                <w:b w:val="0"/>
                <w:i w:val="0"/>
                <w:u w:val="none"/>
              </w:rPr>
            </w:pPr>
            <w:r w:rsidRPr="002820B9">
              <w:rPr>
                <w:rFonts w:ascii="Arial" w:hAnsi="Arial" w:cs="Arial"/>
                <w:b w:val="0"/>
                <w:i w:val="0"/>
                <w:u w:val="none"/>
              </w:rPr>
              <w:t>На учениците кои преминуваат во друго училиште им се издава преведница со печат и потпис од одделенскиот раководител и директорот заведена во Деловникот на училиштето и ученичка книшка, писмена согласност  за префрлување во друго училиште, согласност за прифаќање од другото училиште како и мислење за ученикот.</w:t>
            </w:r>
          </w:p>
          <w:p w:rsidR="00E51DE6" w:rsidRPr="002820B9" w:rsidRDefault="00E51DE6" w:rsidP="00C8143F">
            <w:pPr>
              <w:rPr>
                <w:rFonts w:ascii="Arial" w:hAnsi="Arial" w:cs="Arial"/>
              </w:rPr>
            </w:pPr>
          </w:p>
          <w:p w:rsidR="00E51DE6" w:rsidRPr="002820B9" w:rsidRDefault="00E51DE6" w:rsidP="00C8143F">
            <w:pPr>
              <w:rPr>
                <w:rFonts w:ascii="Arial" w:hAnsi="Arial" w:cs="Arial"/>
                <w:lang w:val="ru-RU"/>
              </w:rPr>
            </w:pPr>
          </w:p>
          <w:p w:rsidR="00E51DE6" w:rsidRPr="002820B9" w:rsidRDefault="00E51DE6" w:rsidP="00C8143F">
            <w:pPr>
              <w:rPr>
                <w:rFonts w:ascii="Arial" w:hAnsi="Arial" w:cs="Arial"/>
                <w:lang w:val="ru-RU"/>
              </w:rPr>
            </w:pPr>
          </w:p>
          <w:p w:rsidR="00E51DE6" w:rsidRPr="002820B9" w:rsidRDefault="00E51DE6" w:rsidP="00C8143F">
            <w:pPr>
              <w:rPr>
                <w:rFonts w:ascii="Arial" w:hAnsi="Arial" w:cs="Arial"/>
                <w:lang w:val="ru-RU"/>
              </w:rPr>
            </w:pPr>
          </w:p>
        </w:tc>
      </w:tr>
      <w:tr w:rsidR="00E51DE6" w:rsidRPr="002820B9" w:rsidTr="00C8143F">
        <w:tc>
          <w:tcPr>
            <w:tcW w:w="1367" w:type="pct"/>
          </w:tcPr>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Книга за евиденција на новодојдени и заминати ученици</w:t>
            </w:r>
          </w:p>
          <w:p w:rsidR="00E51DE6" w:rsidRPr="002820B9" w:rsidRDefault="00E51DE6" w:rsidP="00C8143F">
            <w:pPr>
              <w:pStyle w:val="BodyText2"/>
              <w:jc w:val="left"/>
              <w:rPr>
                <w:rFonts w:ascii="Arial" w:hAnsi="Arial" w:cs="Arial"/>
                <w:b w:val="0"/>
                <w:i w:val="0"/>
                <w:u w:val="none"/>
              </w:rPr>
            </w:pP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lastRenderedPageBreak/>
              <w:t>Анализи на успехот на учениците</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Пофалници и дипломи</w:t>
            </w:r>
          </w:p>
          <w:p w:rsidR="00E51DE6" w:rsidRPr="002820B9" w:rsidRDefault="00E51DE6" w:rsidP="00C8143F">
            <w:pPr>
              <w:pStyle w:val="BodyText2"/>
              <w:jc w:val="left"/>
              <w:rPr>
                <w:rFonts w:ascii="Arial" w:hAnsi="Arial" w:cs="Arial"/>
                <w:b w:val="0"/>
                <w:i w:val="0"/>
                <w:u w:val="none"/>
              </w:rPr>
            </w:pPr>
            <w:r w:rsidRPr="002820B9">
              <w:rPr>
                <w:rFonts w:ascii="Arial" w:hAnsi="Arial" w:cs="Arial"/>
                <w:b w:val="0"/>
                <w:i w:val="0"/>
                <w:u w:val="none"/>
              </w:rPr>
              <w:t>Извештаи за учество на натпревари, изложби, ТВ емисии</w:t>
            </w:r>
          </w:p>
          <w:p w:rsidR="00E51DE6" w:rsidRPr="002820B9" w:rsidRDefault="00E51DE6" w:rsidP="00C8143F">
            <w:pPr>
              <w:pStyle w:val="BodyText2"/>
              <w:snapToGrid w:val="0"/>
              <w:spacing w:before="120"/>
              <w:jc w:val="left"/>
              <w:rPr>
                <w:rFonts w:ascii="Arial" w:hAnsi="Arial" w:cs="Arial"/>
                <w:b w:val="0"/>
                <w:i w:val="0"/>
                <w:u w:val="none"/>
              </w:rPr>
            </w:pPr>
          </w:p>
        </w:tc>
        <w:tc>
          <w:tcPr>
            <w:tcW w:w="3633" w:type="pct"/>
          </w:tcPr>
          <w:p w:rsidR="00E51DE6" w:rsidRPr="002820B9" w:rsidRDefault="00E51DE6" w:rsidP="00C8143F">
            <w:pPr>
              <w:rPr>
                <w:rFonts w:ascii="Arial" w:hAnsi="Arial" w:cs="Arial"/>
              </w:rPr>
            </w:pPr>
            <w:r w:rsidRPr="002820B9">
              <w:rPr>
                <w:rFonts w:ascii="Arial" w:hAnsi="Arial" w:cs="Arial"/>
              </w:rPr>
              <w:lastRenderedPageBreak/>
              <w:t xml:space="preserve">Училиштето посветува особено внимание на личните  постигањата на учениците и тоа им го овозможува , како преку редовната настава, така и преку воннаставните активности.Преку веб страната на училиштето, како и преку соработка со медиумите, културни установи и институции, </w:t>
            </w:r>
            <w:r w:rsidRPr="002820B9">
              <w:rPr>
                <w:rFonts w:ascii="Arial" w:hAnsi="Arial" w:cs="Arial"/>
              </w:rPr>
              <w:lastRenderedPageBreak/>
              <w:t>преку учество на литературни читања, ликовни изложби и хепенинзи, спортски натпревари,  квизови, музички настапи итн. Училиштето не само што ги промовира личните постигања на учениците, туку и постигањата во имe на училиштето. Училиштето креира политика за поттикнување на наставниците и учениците за што поголемо учество на натпревари на општинско, регионално и државно ниво.</w:t>
            </w:r>
          </w:p>
          <w:p w:rsidR="00E51DE6" w:rsidRPr="002820B9" w:rsidRDefault="00E51DE6" w:rsidP="00C8143F">
            <w:pPr>
              <w:rPr>
                <w:rFonts w:ascii="Arial" w:hAnsi="Arial" w:cs="Arial"/>
              </w:rPr>
            </w:pPr>
            <w:r w:rsidRPr="002820B9">
              <w:rPr>
                <w:rFonts w:ascii="Arial" w:hAnsi="Arial" w:cs="Arial"/>
              </w:rPr>
              <w:t>Училиштето редовно ги промовира своите постигања преку учество во контактно-училишната емисија “Голем одмор” на МРТВ. Во рамките на учеството  на литературни читања особено се истакнуваат средбите со писателот Горјан Петрески и посета на Саемот на книгата како гости на литературно читање на Норвешката амбасада., Училиштето редовно учествува и на ликовни изложби, манифестации и хепенинзи, како што се : ликовниот конкурс на ниво на град Скопје Меѓународната детска изложба ” 13 Ноември“ , Меѓународниот ликовен конкурс“Св. Пантелејмон“ ,, и др.Училиштето учествува и на многу натпревари на кои учествуваат талентирани ученици и ученици кои членуваат во секциите кои се организирани од страна на училиштето.</w:t>
            </w:r>
          </w:p>
          <w:p w:rsidR="00E51DE6" w:rsidRPr="002820B9" w:rsidRDefault="00E51DE6" w:rsidP="00C8143F">
            <w:pPr>
              <w:rPr>
                <w:rFonts w:ascii="Arial" w:hAnsi="Arial" w:cs="Arial"/>
              </w:rPr>
            </w:pPr>
            <w:r w:rsidRPr="002820B9">
              <w:rPr>
                <w:rFonts w:ascii="Arial" w:hAnsi="Arial" w:cs="Arial"/>
              </w:rPr>
              <w:t>На крајот на секоја учебна година учениците кои што постигнале или освоиле високи рзултати на организирани натпревари на знаења или на натпревари од воннаставни активности и нивните се наградуваат со пофалници и дипломи .</w:t>
            </w:r>
          </w:p>
        </w:tc>
      </w:tr>
    </w:tbl>
    <w:p w:rsidR="00E51DE6" w:rsidRPr="002820B9" w:rsidRDefault="00E51DE6" w:rsidP="00E51DE6">
      <w:pPr>
        <w:rPr>
          <w:rFonts w:ascii="Arial" w:hAnsi="Arial" w:cs="Arial"/>
          <w:lang w:val="mk-MK"/>
        </w:rPr>
      </w:pPr>
    </w:p>
    <w:p w:rsidR="00E51DE6" w:rsidRPr="002820B9" w:rsidRDefault="00E51DE6" w:rsidP="00E51DE6">
      <w:pPr>
        <w:rPr>
          <w:rFonts w:ascii="Arial" w:hAnsi="Arial" w:cs="Arial"/>
          <w:lang w:val="mk-MK"/>
        </w:rPr>
      </w:pPr>
    </w:p>
    <w:p w:rsidR="00E51DE6" w:rsidRPr="002820B9" w:rsidRDefault="00E51DE6" w:rsidP="00E51DE6">
      <w:pPr>
        <w:rPr>
          <w:rFonts w:ascii="Arial" w:hAnsi="Arial" w:cs="Arial"/>
          <w:lang w:val="mk-MK"/>
        </w:rPr>
      </w:pPr>
    </w:p>
    <w:p w:rsidR="00E51DE6" w:rsidRPr="002820B9" w:rsidRDefault="00E51DE6" w:rsidP="00E51DE6">
      <w:pPr>
        <w:rPr>
          <w:rFonts w:ascii="Arial" w:hAnsi="Arial" w:cs="Arial"/>
          <w:lang w:val="mk-MK"/>
        </w:rPr>
      </w:pPr>
    </w:p>
    <w:p w:rsidR="00E51DE6" w:rsidRPr="002820B9" w:rsidRDefault="00E51DE6" w:rsidP="00E51DE6">
      <w:pPr>
        <w:rPr>
          <w:rFonts w:ascii="Arial" w:hAnsi="Arial" w:cs="Arial"/>
          <w:lang w:val="mk-MK"/>
        </w:rPr>
      </w:pPr>
    </w:p>
    <w:p w:rsidR="00E51DE6" w:rsidRPr="002820B9" w:rsidRDefault="00E51DE6" w:rsidP="00E51DE6">
      <w:pPr>
        <w:rPr>
          <w:rFonts w:ascii="Arial" w:hAnsi="Arial" w:cs="Arial"/>
          <w:lang w:val="mk-MK"/>
        </w:rPr>
      </w:pPr>
    </w:p>
    <w:p w:rsidR="00E51DE6" w:rsidRPr="002820B9" w:rsidRDefault="00E51DE6" w:rsidP="00E51DE6">
      <w:pPr>
        <w:spacing w:before="240" w:after="240"/>
        <w:rPr>
          <w:rFonts w:ascii="Arial" w:hAnsi="Arial" w:cs="Arial"/>
          <w:b/>
          <w:bCs/>
          <w:lang w:val="mk-MK"/>
        </w:rPr>
      </w:pPr>
      <w:r w:rsidRPr="002820B9">
        <w:rPr>
          <w:rFonts w:ascii="Arial" w:hAnsi="Arial" w:cs="Arial"/>
          <w:b/>
          <w:bCs/>
          <w:lang w:val="mk-MK"/>
        </w:rPr>
        <w:t xml:space="preserve">Самоевалуација на училиштето:  </w:t>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t>Второ подрачје: Постигања на учениците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2889"/>
        <w:gridCol w:w="8511"/>
      </w:tblGrid>
      <w:tr w:rsidR="00E51DE6" w:rsidRPr="002820B9" w:rsidTr="00C8143F">
        <w:tc>
          <w:tcPr>
            <w:tcW w:w="991"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jc w:val="left"/>
              <w:rPr>
                <w:rFonts w:ascii="Arial" w:hAnsi="Arial" w:cs="Arial"/>
                <w:b w:val="0"/>
                <w:i w:val="0"/>
                <w:u w:val="none"/>
                <w:lang w:val="ru-RU"/>
              </w:rPr>
            </w:pPr>
            <w:r w:rsidRPr="002820B9">
              <w:rPr>
                <w:rFonts w:ascii="Arial" w:hAnsi="Arial" w:cs="Arial"/>
                <w:b w:val="0"/>
                <w:i w:val="0"/>
                <w:u w:val="none"/>
                <w:lang w:val="mk-MK"/>
              </w:rPr>
              <w:t>Методи кои се користени за собирање на податоци</w:t>
            </w:r>
          </w:p>
        </w:tc>
        <w:tc>
          <w:tcPr>
            <w:tcW w:w="1016"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snapToGrid w:val="0"/>
              <w:rPr>
                <w:rFonts w:ascii="Arial" w:hAnsi="Arial" w:cs="Arial"/>
                <w:bCs/>
                <w:lang w:val="mk-MK"/>
              </w:rPr>
            </w:pPr>
            <w:r w:rsidRPr="002820B9">
              <w:rPr>
                <w:rFonts w:ascii="Arial" w:hAnsi="Arial" w:cs="Arial"/>
                <w:bCs/>
                <w:lang w:val="mk-MK"/>
              </w:rPr>
              <w:t>Одговорни во собирање на информации</w:t>
            </w:r>
          </w:p>
        </w:tc>
        <w:tc>
          <w:tcPr>
            <w:tcW w:w="299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jc w:val="left"/>
              <w:rPr>
                <w:rFonts w:ascii="Arial" w:hAnsi="Arial" w:cs="Arial"/>
                <w:b w:val="0"/>
                <w:i w:val="0"/>
                <w:u w:val="none"/>
                <w:lang w:val="en-GB"/>
              </w:rPr>
            </w:pPr>
            <w:r w:rsidRPr="002820B9">
              <w:rPr>
                <w:rFonts w:ascii="Arial" w:hAnsi="Arial" w:cs="Arial"/>
                <w:b w:val="0"/>
                <w:i w:val="0"/>
                <w:u w:val="none"/>
                <w:lang w:val="mk-MK"/>
              </w:rPr>
              <w:t>Собрани информации</w:t>
            </w:r>
          </w:p>
        </w:tc>
      </w:tr>
      <w:tr w:rsidR="00E51DE6" w:rsidRPr="002820B9" w:rsidTr="00C8143F">
        <w:tc>
          <w:tcPr>
            <w:tcW w:w="991" w:type="pct"/>
            <w:tcBorders>
              <w:top w:val="single" w:sz="4" w:space="0" w:color="auto"/>
              <w:left w:val="single" w:sz="4" w:space="0" w:color="auto"/>
              <w:bottom w:val="single" w:sz="4" w:space="0" w:color="auto"/>
              <w:right w:val="single" w:sz="4" w:space="0" w:color="auto"/>
            </w:tcBorders>
            <w:shd w:val="clear" w:color="auto" w:fill="FFFFFF" w:themeFill="background1"/>
          </w:tcPr>
          <w:p w:rsidR="00E51DE6" w:rsidRPr="002820B9" w:rsidRDefault="00E51DE6" w:rsidP="00C8143F">
            <w:pPr>
              <w:pStyle w:val="BodyText2"/>
              <w:spacing w:before="120" w:after="60"/>
              <w:jc w:val="left"/>
              <w:rPr>
                <w:rFonts w:ascii="Arial" w:hAnsi="Arial" w:cs="Arial"/>
                <w:b w:val="0"/>
                <w:i w:val="0"/>
                <w:u w:val="none"/>
                <w:lang w:val="mk-MK"/>
              </w:rPr>
            </w:pPr>
            <w:r w:rsidRPr="002820B9">
              <w:rPr>
                <w:rFonts w:ascii="Arial" w:hAnsi="Arial" w:cs="Arial"/>
                <w:b w:val="0"/>
                <w:i w:val="0"/>
                <w:u w:val="none"/>
                <w:lang w:val="mk-MK"/>
              </w:rPr>
              <w:t>Прашалник за родителите</w:t>
            </w:r>
          </w:p>
          <w:p w:rsidR="00E51DE6" w:rsidRPr="002820B9" w:rsidRDefault="00E51DE6" w:rsidP="00C8143F">
            <w:pPr>
              <w:pStyle w:val="BodyText2"/>
              <w:spacing w:before="120" w:after="60"/>
              <w:ind w:left="360"/>
              <w:jc w:val="left"/>
              <w:rPr>
                <w:rFonts w:ascii="Arial" w:hAnsi="Arial" w:cs="Arial"/>
                <w:b w:val="0"/>
                <w:i w:val="0"/>
                <w:u w:val="none"/>
                <w:lang w:val="mk-MK"/>
              </w:rPr>
            </w:pPr>
          </w:p>
        </w:tc>
        <w:tc>
          <w:tcPr>
            <w:tcW w:w="1016"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spacing w:after="60"/>
              <w:jc w:val="left"/>
              <w:rPr>
                <w:rFonts w:ascii="Arial" w:hAnsi="Arial" w:cs="Arial"/>
                <w:b w:val="0"/>
                <w:i w:val="0"/>
                <w:u w:val="none"/>
                <w:lang w:val="mk-MK"/>
              </w:rPr>
            </w:pPr>
          </w:p>
          <w:p w:rsidR="00E51DE6" w:rsidRPr="002820B9" w:rsidRDefault="00E51DE6" w:rsidP="00C8143F">
            <w:pPr>
              <w:pStyle w:val="Caption"/>
              <w:rPr>
                <w:rFonts w:ascii="Arial" w:hAnsi="Arial" w:cs="Arial"/>
                <w:b w:val="0"/>
                <w:lang w:val="mk-MK"/>
              </w:rPr>
            </w:pPr>
            <w:r w:rsidRPr="002820B9">
              <w:rPr>
                <w:rFonts w:ascii="Arial" w:hAnsi="Arial" w:cs="Arial"/>
                <w:b w:val="0"/>
                <w:lang w:val="mk-MK"/>
              </w:rPr>
              <w:t>Жаклина Трајкоска</w:t>
            </w:r>
          </w:p>
          <w:p w:rsidR="00E51DE6" w:rsidRPr="002820B9" w:rsidRDefault="00E51DE6" w:rsidP="00C8143F">
            <w:pPr>
              <w:pStyle w:val="BodyText2"/>
              <w:spacing w:after="60"/>
              <w:jc w:val="left"/>
              <w:rPr>
                <w:rFonts w:ascii="Arial" w:hAnsi="Arial" w:cs="Arial"/>
                <w:b w:val="0"/>
                <w:i w:val="0"/>
                <w:u w:val="none"/>
                <w:lang w:val="mk-MK"/>
              </w:rPr>
            </w:pPr>
            <w:r w:rsidRPr="002820B9">
              <w:rPr>
                <w:rFonts w:ascii="Arial" w:hAnsi="Arial" w:cs="Arial"/>
                <w:b w:val="0"/>
                <w:i w:val="0"/>
                <w:u w:val="none"/>
                <w:lang w:val="mk-MK"/>
              </w:rPr>
              <w:t>Росе Донева Ристујчин</w:t>
            </w:r>
          </w:p>
          <w:p w:rsidR="00E51DE6" w:rsidRPr="002820B9" w:rsidRDefault="00E51DE6" w:rsidP="00C8143F">
            <w:pPr>
              <w:pStyle w:val="BodyText2"/>
              <w:spacing w:after="60"/>
              <w:jc w:val="left"/>
              <w:rPr>
                <w:rFonts w:ascii="Arial" w:hAnsi="Arial" w:cs="Arial"/>
                <w:b w:val="0"/>
                <w:i w:val="0"/>
                <w:u w:val="none"/>
                <w:lang w:val="mk-MK"/>
              </w:rPr>
            </w:pPr>
            <w:r w:rsidRPr="002820B9">
              <w:rPr>
                <w:rFonts w:ascii="Arial" w:hAnsi="Arial" w:cs="Arial"/>
                <w:b w:val="0"/>
                <w:i w:val="0"/>
                <w:u w:val="none"/>
                <w:lang w:val="mk-MK"/>
              </w:rPr>
              <w:t>Билјана Алекосска</w:t>
            </w:r>
          </w:p>
          <w:p w:rsidR="00E51DE6" w:rsidRPr="002820B9" w:rsidRDefault="00E51DE6" w:rsidP="00C8143F">
            <w:pPr>
              <w:pStyle w:val="BodyText2"/>
              <w:spacing w:after="60"/>
              <w:jc w:val="left"/>
              <w:rPr>
                <w:rFonts w:ascii="Arial" w:hAnsi="Arial" w:cs="Arial"/>
                <w:b w:val="0"/>
                <w:i w:val="0"/>
                <w:u w:val="none"/>
                <w:lang w:val="mk-MK"/>
              </w:rPr>
            </w:pPr>
            <w:r w:rsidRPr="002820B9">
              <w:rPr>
                <w:rFonts w:ascii="Arial" w:hAnsi="Arial" w:cs="Arial"/>
                <w:b w:val="0"/>
                <w:i w:val="0"/>
                <w:u w:val="none"/>
                <w:lang w:val="mk-MK"/>
              </w:rPr>
              <w:t>Светлана Софијаноска</w:t>
            </w:r>
          </w:p>
          <w:p w:rsidR="00E51DE6" w:rsidRPr="002820B9" w:rsidRDefault="00E51DE6" w:rsidP="00C8143F">
            <w:pPr>
              <w:pStyle w:val="BodyText2"/>
              <w:spacing w:after="60"/>
              <w:jc w:val="left"/>
              <w:rPr>
                <w:rFonts w:ascii="Arial" w:hAnsi="Arial" w:cs="Arial"/>
                <w:b w:val="0"/>
                <w:i w:val="0"/>
                <w:u w:val="none"/>
                <w:lang w:val="mk-MK"/>
              </w:rPr>
            </w:pPr>
            <w:r w:rsidRPr="002820B9">
              <w:rPr>
                <w:rFonts w:ascii="Arial" w:hAnsi="Arial" w:cs="Arial"/>
                <w:b w:val="0"/>
                <w:i w:val="0"/>
                <w:u w:val="none"/>
                <w:lang w:val="mk-MK"/>
              </w:rPr>
              <w:t xml:space="preserve">Катерина </w:t>
            </w:r>
            <w:r w:rsidR="003E6C03">
              <w:rPr>
                <w:rFonts w:ascii="Arial" w:hAnsi="Arial" w:cs="Arial"/>
                <w:b w:val="0"/>
                <w:i w:val="0"/>
                <w:u w:val="none"/>
                <w:lang w:val="mk-MK"/>
              </w:rPr>
              <w:t>Костовска</w:t>
            </w:r>
          </w:p>
          <w:p w:rsidR="00E51DE6" w:rsidRPr="002820B9" w:rsidRDefault="00E51DE6" w:rsidP="00C8143F">
            <w:pPr>
              <w:pStyle w:val="BodyText2"/>
              <w:spacing w:after="60"/>
              <w:jc w:val="left"/>
              <w:rPr>
                <w:rFonts w:ascii="Arial" w:hAnsi="Arial" w:cs="Arial"/>
                <w:b w:val="0"/>
                <w:i w:val="0"/>
                <w:u w:val="none"/>
                <w:lang w:val="mk-MK"/>
              </w:rPr>
            </w:pPr>
          </w:p>
        </w:tc>
        <w:tc>
          <w:tcPr>
            <w:tcW w:w="299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rPr>
                <w:rFonts w:ascii="Arial" w:hAnsi="Arial" w:cs="Arial"/>
                <w:lang w:val="mk-MK"/>
              </w:rPr>
            </w:pPr>
            <w:r w:rsidRPr="002820B9">
              <w:rPr>
                <w:rFonts w:ascii="Arial" w:hAnsi="Arial" w:cs="Arial"/>
                <w:b/>
                <w:lang w:val="mk-MK"/>
              </w:rPr>
              <w:t>Во врска со исказот ,, Сите ученици независно одполот, етничка припадност и социјално потекло се еднакво вклучени во воспитувањето и образованието во училиштето”,</w:t>
            </w:r>
            <w:r w:rsidR="00576A35" w:rsidRPr="002820B9">
              <w:rPr>
                <w:rFonts w:ascii="Arial" w:hAnsi="Arial" w:cs="Arial"/>
                <w:lang w:val="mk-MK"/>
              </w:rPr>
              <w:t xml:space="preserve">сите </w:t>
            </w:r>
            <w:r w:rsidRPr="002820B9">
              <w:rPr>
                <w:rFonts w:ascii="Arial" w:hAnsi="Arial" w:cs="Arial"/>
                <w:lang w:val="mk-MK"/>
              </w:rPr>
              <w:t>анк</w:t>
            </w:r>
            <w:r w:rsidR="00576A35" w:rsidRPr="002820B9">
              <w:rPr>
                <w:rFonts w:ascii="Arial" w:hAnsi="Arial" w:cs="Arial"/>
                <w:lang w:val="mk-MK"/>
              </w:rPr>
              <w:t>етираните  родители -</w:t>
            </w:r>
            <w:r w:rsidRPr="002820B9">
              <w:rPr>
                <w:rFonts w:ascii="Arial" w:hAnsi="Arial" w:cs="Arial"/>
                <w:lang w:val="mk-MK"/>
              </w:rPr>
              <w:t>100</w:t>
            </w:r>
            <w:r w:rsidR="00576A35" w:rsidRPr="002820B9">
              <w:rPr>
                <w:rFonts w:ascii="Arial" w:hAnsi="Arial" w:cs="Arial"/>
                <w:lang w:val="mk-MK"/>
              </w:rPr>
              <w:t xml:space="preserve"> %</w:t>
            </w:r>
            <w:r w:rsidRPr="002820B9">
              <w:rPr>
                <w:rFonts w:ascii="Arial" w:hAnsi="Arial" w:cs="Arial"/>
                <w:lang w:val="mk-MK"/>
              </w:rPr>
              <w:t xml:space="preserve"> се согласуваат со констатацијата, На прашањето“</w:t>
            </w:r>
            <w:r w:rsidRPr="002820B9">
              <w:rPr>
                <w:rFonts w:ascii="Arial" w:hAnsi="Arial" w:cs="Arial"/>
                <w:b/>
                <w:lang w:val="mk-MK"/>
              </w:rPr>
              <w:t>Дали сте задоволни со квалитетот на наставата“?</w:t>
            </w:r>
            <w:r w:rsidR="00576A35" w:rsidRPr="002820B9">
              <w:rPr>
                <w:rFonts w:ascii="Arial" w:hAnsi="Arial" w:cs="Arial"/>
                <w:b/>
                <w:lang w:val="mk-MK"/>
              </w:rPr>
              <w:t xml:space="preserve"> 71,8% од родителите се задоволни</w:t>
            </w:r>
            <w:r w:rsidR="00A73CEB" w:rsidRPr="002820B9">
              <w:rPr>
                <w:rFonts w:ascii="Arial" w:hAnsi="Arial" w:cs="Arial"/>
                <w:b/>
                <w:lang w:val="mk-MK"/>
              </w:rPr>
              <w:t>,</w:t>
            </w:r>
            <w:r w:rsidR="00576A35" w:rsidRPr="002820B9">
              <w:rPr>
                <w:rFonts w:ascii="Arial" w:hAnsi="Arial" w:cs="Arial"/>
                <w:lang w:val="mk-MK"/>
              </w:rPr>
              <w:t xml:space="preserve">17 </w:t>
            </w:r>
            <w:r w:rsidRPr="002820B9">
              <w:rPr>
                <w:rFonts w:ascii="Arial" w:hAnsi="Arial" w:cs="Arial"/>
                <w:lang w:val="mk-MK"/>
              </w:rPr>
              <w:t>,</w:t>
            </w:r>
            <w:r w:rsidR="00576A35" w:rsidRPr="002820B9">
              <w:rPr>
                <w:rFonts w:ascii="Arial" w:hAnsi="Arial" w:cs="Arial"/>
                <w:lang w:val="mk-MK"/>
              </w:rPr>
              <w:t>6% делумно се задоволни,а 4,3%</w:t>
            </w:r>
            <w:r w:rsidRPr="002820B9">
              <w:rPr>
                <w:rFonts w:ascii="Arial" w:hAnsi="Arial" w:cs="Arial"/>
                <w:lang w:val="mk-MK"/>
              </w:rPr>
              <w:t xml:space="preserve">од родителите не се задоволни., </w:t>
            </w:r>
          </w:p>
          <w:p w:rsidR="00E51DE6" w:rsidRPr="002820B9" w:rsidRDefault="00E51DE6" w:rsidP="00C8143F">
            <w:pPr>
              <w:rPr>
                <w:rFonts w:ascii="Arial" w:hAnsi="Arial" w:cs="Arial"/>
                <w:lang w:val="mk-MK"/>
              </w:rPr>
            </w:pPr>
            <w:r w:rsidRPr="002820B9">
              <w:rPr>
                <w:rFonts w:ascii="Arial" w:hAnsi="Arial" w:cs="Arial"/>
                <w:b/>
                <w:lang w:val="mk-MK"/>
              </w:rPr>
              <w:t xml:space="preserve">На прашањето “Сите ученици независно од полот, етничка припадност и социјално потекло се еднакво подложни на </w:t>
            </w:r>
            <w:r w:rsidRPr="002820B9">
              <w:rPr>
                <w:rFonts w:ascii="Arial" w:hAnsi="Arial" w:cs="Arial"/>
                <w:b/>
                <w:lang w:val="mk-MK"/>
              </w:rPr>
              <w:lastRenderedPageBreak/>
              <w:t>оценување во училиште.“</w:t>
            </w:r>
            <w:r w:rsidRPr="002820B9">
              <w:rPr>
                <w:rFonts w:ascii="Arial" w:hAnsi="Arial" w:cs="Arial"/>
                <w:lang w:val="mk-MK"/>
              </w:rPr>
              <w:t xml:space="preserve">100% од родителите  </w:t>
            </w:r>
            <w:r w:rsidR="00FC2830" w:rsidRPr="002820B9">
              <w:rPr>
                <w:rFonts w:ascii="Arial" w:hAnsi="Arial" w:cs="Arial"/>
                <w:lang w:val="mk-MK"/>
              </w:rPr>
              <w:t xml:space="preserve">целосно </w:t>
            </w:r>
            <w:r w:rsidRPr="002820B9">
              <w:rPr>
                <w:rFonts w:ascii="Arial" w:hAnsi="Arial" w:cs="Arial"/>
                <w:lang w:val="mk-MK"/>
              </w:rPr>
              <w:t xml:space="preserve">се согласуваат, </w:t>
            </w:r>
            <w:r w:rsidRPr="002820B9">
              <w:rPr>
                <w:rFonts w:ascii="Arial" w:hAnsi="Arial" w:cs="Arial"/>
                <w:b/>
                <w:lang w:val="mk-MK"/>
              </w:rPr>
              <w:t>На прашањето  “Дали сте задоволни од начинот на кој оценуваат наставниците?“</w:t>
            </w:r>
            <w:r w:rsidR="00F141A2" w:rsidRPr="002820B9">
              <w:rPr>
                <w:rFonts w:ascii="Arial" w:hAnsi="Arial" w:cs="Arial"/>
                <w:lang w:val="mk-MK"/>
              </w:rPr>
              <w:t xml:space="preserve">53% од родителите во потполност се согласиле, </w:t>
            </w:r>
            <w:r w:rsidR="00FC2830" w:rsidRPr="002820B9">
              <w:rPr>
                <w:rFonts w:ascii="Arial" w:hAnsi="Arial" w:cs="Arial"/>
                <w:lang w:val="mk-MK"/>
              </w:rPr>
              <w:t>4</w:t>
            </w:r>
            <w:r w:rsidRPr="002820B9">
              <w:rPr>
                <w:rFonts w:ascii="Arial" w:hAnsi="Arial" w:cs="Arial"/>
                <w:lang w:val="mk-MK"/>
              </w:rPr>
              <w:t>1, 35% од нив делумно се задоволни, додека 5,65% не се задоволни од оценувањето.</w:t>
            </w:r>
          </w:p>
          <w:p w:rsidR="00E51DE6" w:rsidRPr="002820B9" w:rsidRDefault="00E51DE6" w:rsidP="00C8143F">
            <w:pPr>
              <w:rPr>
                <w:rFonts w:ascii="Arial" w:hAnsi="Arial" w:cs="Arial"/>
                <w:lang w:val="mk-MK"/>
              </w:rPr>
            </w:pPr>
            <w:r w:rsidRPr="002820B9">
              <w:rPr>
                <w:rFonts w:ascii="Arial" w:hAnsi="Arial" w:cs="Arial"/>
                <w:b/>
                <w:lang w:val="mk-MK"/>
              </w:rPr>
              <w:t>На отвореното прашање “Кои форми што ги нуди училиштето ги користите да се информирате за постигањата на вашето дете.</w:t>
            </w:r>
            <w:r w:rsidRPr="002820B9">
              <w:rPr>
                <w:rFonts w:ascii="Arial" w:hAnsi="Arial" w:cs="Arial"/>
                <w:lang w:val="mk-MK"/>
              </w:rPr>
              <w:t>Најголемиот дел од родителите односно</w:t>
            </w:r>
            <w:r w:rsidR="00F141A2" w:rsidRPr="002820B9">
              <w:rPr>
                <w:rFonts w:ascii="Arial" w:hAnsi="Arial" w:cs="Arial"/>
                <w:lang w:val="mk-MK"/>
              </w:rPr>
              <w:t xml:space="preserve"> 96.27%</w:t>
            </w:r>
            <w:r w:rsidRPr="002820B9">
              <w:rPr>
                <w:rFonts w:ascii="Arial" w:hAnsi="Arial" w:cs="Arial"/>
                <w:lang w:val="mk-MK"/>
              </w:rPr>
              <w:t xml:space="preserve">одговориле под а каде се наведени сите можни форми кои училиштето ги нуди за информирање на родителите за успех на нивните деца, </w:t>
            </w:r>
            <w:r w:rsidR="00F141A2" w:rsidRPr="002820B9">
              <w:rPr>
                <w:rFonts w:ascii="Arial" w:hAnsi="Arial" w:cs="Arial"/>
                <w:lang w:val="mk-MK"/>
              </w:rPr>
              <w:t xml:space="preserve">додека </w:t>
            </w:r>
            <w:r w:rsidRPr="002820B9">
              <w:rPr>
                <w:rFonts w:ascii="Arial" w:hAnsi="Arial" w:cs="Arial"/>
                <w:lang w:val="mk-MK"/>
              </w:rPr>
              <w:t xml:space="preserve"> останатите3,73 % од  родители користат само по некоја од тие форми како разговор со наст</w:t>
            </w:r>
            <w:r w:rsidR="00F141A2" w:rsidRPr="002820B9">
              <w:rPr>
                <w:rFonts w:ascii="Arial" w:hAnsi="Arial" w:cs="Arial"/>
                <w:lang w:val="mk-MK"/>
              </w:rPr>
              <w:t>авниците за време на приемен ден</w:t>
            </w:r>
            <w:r w:rsidRPr="002820B9">
              <w:rPr>
                <w:rFonts w:ascii="Arial" w:hAnsi="Arial" w:cs="Arial"/>
                <w:lang w:val="mk-MK"/>
              </w:rPr>
              <w:t>, родителска средба, или информации кои ги доставува наставникот по маил, или телефон.</w:t>
            </w:r>
          </w:p>
          <w:p w:rsidR="00E51DE6" w:rsidRPr="002820B9" w:rsidRDefault="00E51DE6" w:rsidP="00C8143F">
            <w:pPr>
              <w:rPr>
                <w:rFonts w:ascii="Arial" w:hAnsi="Arial" w:cs="Arial"/>
                <w:lang w:val="mk-MK"/>
              </w:rPr>
            </w:pPr>
            <w:r w:rsidRPr="002820B9">
              <w:rPr>
                <w:rFonts w:ascii="Arial" w:hAnsi="Arial" w:cs="Arial"/>
                <w:b/>
                <w:lang w:val="mk-MK"/>
              </w:rPr>
              <w:t>На шестото прашање “Како родител за успехот на нашето дете“</w:t>
            </w:r>
            <w:r w:rsidRPr="002820B9">
              <w:rPr>
                <w:rFonts w:ascii="Arial" w:hAnsi="Arial" w:cs="Arial"/>
                <w:lang w:val="mk-MK"/>
              </w:rPr>
              <w:t>61, 82% одговориле дека се информираат по сво</w:t>
            </w:r>
            <w:r w:rsidR="00F141A2" w:rsidRPr="002820B9">
              <w:rPr>
                <w:rFonts w:ascii="Arial" w:hAnsi="Arial" w:cs="Arial"/>
                <w:lang w:val="mk-MK"/>
              </w:rPr>
              <w:t>ја иницијат</w:t>
            </w:r>
            <w:r w:rsidRPr="002820B9">
              <w:rPr>
                <w:rFonts w:ascii="Arial" w:hAnsi="Arial" w:cs="Arial"/>
                <w:lang w:val="mk-MK"/>
              </w:rPr>
              <w:t xml:space="preserve">ива, 13,62% се информираат само по иницијатива на училиштето, </w:t>
            </w:r>
            <w:r w:rsidRPr="002820B9">
              <w:rPr>
                <w:rFonts w:ascii="Arial" w:hAnsi="Arial" w:cs="Arial"/>
                <w:b/>
                <w:lang w:val="mk-MK"/>
              </w:rPr>
              <w:t xml:space="preserve">На седмото прашање задоволен сум од начинот на кој сум информиран/а за постигањата на моето дете </w:t>
            </w:r>
            <w:r w:rsidR="00F141A2" w:rsidRPr="002820B9">
              <w:rPr>
                <w:rFonts w:ascii="Arial" w:hAnsi="Arial" w:cs="Arial"/>
                <w:lang w:val="mk-MK"/>
              </w:rPr>
              <w:t>,88,27%</w:t>
            </w:r>
            <w:r w:rsidRPr="002820B9">
              <w:rPr>
                <w:rFonts w:ascii="Arial" w:hAnsi="Arial" w:cs="Arial"/>
                <w:lang w:val="mk-MK"/>
              </w:rPr>
              <w:t xml:space="preserve"> од родителите  се задоволни </w:t>
            </w:r>
            <w:r w:rsidR="00F141A2" w:rsidRPr="002820B9">
              <w:rPr>
                <w:rFonts w:ascii="Arial" w:hAnsi="Arial" w:cs="Arial"/>
                <w:lang w:val="mk-MK"/>
              </w:rPr>
              <w:t xml:space="preserve">,додека </w:t>
            </w:r>
            <w:r w:rsidRPr="002820B9">
              <w:rPr>
                <w:rFonts w:ascii="Arial" w:hAnsi="Arial" w:cs="Arial"/>
                <w:lang w:val="mk-MK"/>
              </w:rPr>
              <w:t xml:space="preserve"> 11,73 задоволни се делумно. Нема родители кои не се задоволни.</w:t>
            </w:r>
          </w:p>
          <w:p w:rsidR="00E51DE6" w:rsidRPr="002820B9" w:rsidRDefault="00E51DE6" w:rsidP="00C8143F">
            <w:pPr>
              <w:rPr>
                <w:rFonts w:ascii="Arial" w:hAnsi="Arial" w:cs="Arial"/>
                <w:lang w:val="mk-MK"/>
              </w:rPr>
            </w:pPr>
          </w:p>
          <w:p w:rsidR="00E51DE6" w:rsidRPr="002820B9" w:rsidRDefault="00E51DE6" w:rsidP="00C8143F">
            <w:pPr>
              <w:rPr>
                <w:rFonts w:ascii="Arial" w:hAnsi="Arial" w:cs="Arial"/>
                <w:lang w:val="mk-MK"/>
              </w:rPr>
            </w:pPr>
          </w:p>
          <w:p w:rsidR="00E51DE6" w:rsidRPr="002820B9" w:rsidRDefault="00E51DE6" w:rsidP="00C8143F">
            <w:pPr>
              <w:rPr>
                <w:rFonts w:ascii="Arial" w:hAnsi="Arial" w:cs="Arial"/>
                <w:lang w:val="mk-MK"/>
              </w:rPr>
            </w:pPr>
          </w:p>
          <w:p w:rsidR="00E51DE6" w:rsidRPr="002820B9" w:rsidRDefault="00E51DE6" w:rsidP="00C8143F">
            <w:pPr>
              <w:rPr>
                <w:rFonts w:ascii="Arial" w:hAnsi="Arial" w:cs="Arial"/>
                <w:lang w:val="mk-MK"/>
              </w:rPr>
            </w:pPr>
          </w:p>
          <w:p w:rsidR="00E51DE6" w:rsidRPr="002820B9" w:rsidRDefault="00E51DE6" w:rsidP="00C8143F">
            <w:pPr>
              <w:rPr>
                <w:rFonts w:ascii="Arial" w:hAnsi="Arial" w:cs="Arial"/>
                <w:lang w:val="mk-MK"/>
              </w:rPr>
            </w:pPr>
          </w:p>
          <w:p w:rsidR="00E51DE6" w:rsidRPr="002820B9" w:rsidRDefault="00E51DE6" w:rsidP="00C8143F">
            <w:pPr>
              <w:spacing w:before="60"/>
              <w:rPr>
                <w:rFonts w:ascii="Arial" w:hAnsi="Arial" w:cs="Arial"/>
                <w:lang w:val="mk-MK"/>
              </w:rPr>
            </w:pPr>
          </w:p>
        </w:tc>
      </w:tr>
      <w:tr w:rsidR="00E51DE6" w:rsidRPr="002820B9" w:rsidTr="00C8143F">
        <w:trPr>
          <w:trHeight w:val="3315"/>
        </w:trPr>
        <w:tc>
          <w:tcPr>
            <w:tcW w:w="991"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spacing w:before="120" w:after="60"/>
              <w:jc w:val="left"/>
              <w:rPr>
                <w:rFonts w:ascii="Arial" w:hAnsi="Arial" w:cs="Arial"/>
                <w:b w:val="0"/>
                <w:i w:val="0"/>
                <w:u w:val="none"/>
                <w:lang w:val="mk-MK"/>
              </w:rPr>
            </w:pPr>
            <w:r w:rsidRPr="002820B9">
              <w:rPr>
                <w:rFonts w:ascii="Arial" w:hAnsi="Arial" w:cs="Arial"/>
                <w:b w:val="0"/>
                <w:i w:val="0"/>
                <w:u w:val="none"/>
                <w:lang w:val="mk-MK"/>
              </w:rPr>
              <w:lastRenderedPageBreak/>
              <w:t>ПРАШАЛНИК ЗА УЧЕНИЦИ</w:t>
            </w:r>
          </w:p>
        </w:tc>
        <w:tc>
          <w:tcPr>
            <w:tcW w:w="1016"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Caption"/>
              <w:rPr>
                <w:rFonts w:ascii="Arial" w:hAnsi="Arial" w:cs="Arial"/>
                <w:b w:val="0"/>
                <w:lang w:val="mk-MK"/>
              </w:rPr>
            </w:pPr>
            <w:r w:rsidRPr="002820B9">
              <w:rPr>
                <w:rFonts w:ascii="Arial" w:hAnsi="Arial" w:cs="Arial"/>
                <w:b w:val="0"/>
                <w:lang w:val="mk-MK"/>
              </w:rPr>
              <w:t>Жаклина Трајкоска</w:t>
            </w:r>
          </w:p>
          <w:p w:rsidR="00E51DE6" w:rsidRPr="002820B9" w:rsidRDefault="00E51DE6" w:rsidP="00C8143F">
            <w:pPr>
              <w:pStyle w:val="BodyText2"/>
              <w:spacing w:after="60"/>
              <w:jc w:val="left"/>
              <w:rPr>
                <w:rFonts w:ascii="Arial" w:hAnsi="Arial" w:cs="Arial"/>
                <w:b w:val="0"/>
                <w:i w:val="0"/>
                <w:u w:val="none"/>
                <w:lang w:val="mk-MK"/>
              </w:rPr>
            </w:pPr>
            <w:r w:rsidRPr="002820B9">
              <w:rPr>
                <w:rFonts w:ascii="Arial" w:hAnsi="Arial" w:cs="Arial"/>
                <w:b w:val="0"/>
                <w:i w:val="0"/>
                <w:u w:val="none"/>
                <w:lang w:val="mk-MK"/>
              </w:rPr>
              <w:t>Росе Ристујчин</w:t>
            </w:r>
          </w:p>
          <w:p w:rsidR="00E51DE6" w:rsidRPr="002820B9" w:rsidRDefault="00E51DE6" w:rsidP="00C8143F">
            <w:pPr>
              <w:pStyle w:val="BodyText2"/>
              <w:spacing w:after="60"/>
              <w:jc w:val="left"/>
              <w:rPr>
                <w:rFonts w:ascii="Arial" w:hAnsi="Arial" w:cs="Arial"/>
                <w:b w:val="0"/>
                <w:i w:val="0"/>
                <w:u w:val="none"/>
                <w:lang w:val="mk-MK"/>
              </w:rPr>
            </w:pPr>
            <w:r w:rsidRPr="002820B9">
              <w:rPr>
                <w:rFonts w:ascii="Arial" w:hAnsi="Arial" w:cs="Arial"/>
                <w:b w:val="0"/>
                <w:i w:val="0"/>
                <w:u w:val="none"/>
                <w:lang w:val="mk-MK"/>
              </w:rPr>
              <w:t>Билјана Алекосска</w:t>
            </w:r>
          </w:p>
          <w:p w:rsidR="00E51DE6" w:rsidRPr="002820B9" w:rsidRDefault="00E51DE6" w:rsidP="00C8143F">
            <w:pPr>
              <w:pStyle w:val="BodyText2"/>
              <w:spacing w:after="60"/>
              <w:jc w:val="left"/>
              <w:rPr>
                <w:rFonts w:ascii="Arial" w:hAnsi="Arial" w:cs="Arial"/>
                <w:b w:val="0"/>
                <w:i w:val="0"/>
                <w:u w:val="none"/>
                <w:lang w:val="mk-MK"/>
              </w:rPr>
            </w:pPr>
            <w:r w:rsidRPr="002820B9">
              <w:rPr>
                <w:rFonts w:ascii="Arial" w:hAnsi="Arial" w:cs="Arial"/>
                <w:b w:val="0"/>
                <w:i w:val="0"/>
                <w:u w:val="none"/>
                <w:lang w:val="mk-MK"/>
              </w:rPr>
              <w:t>Светлана Софијаноска</w:t>
            </w:r>
          </w:p>
          <w:p w:rsidR="00E51DE6" w:rsidRPr="002820B9" w:rsidRDefault="003E6C03" w:rsidP="00C8143F">
            <w:pPr>
              <w:pStyle w:val="BodyText2"/>
              <w:spacing w:after="60"/>
              <w:jc w:val="left"/>
              <w:rPr>
                <w:rFonts w:ascii="Arial" w:hAnsi="Arial" w:cs="Arial"/>
                <w:b w:val="0"/>
                <w:i w:val="0"/>
                <w:u w:val="none"/>
                <w:lang w:val="mk-MK"/>
              </w:rPr>
            </w:pPr>
            <w:r>
              <w:rPr>
                <w:rFonts w:ascii="Arial" w:hAnsi="Arial" w:cs="Arial"/>
                <w:b w:val="0"/>
                <w:i w:val="0"/>
                <w:u w:val="none"/>
                <w:lang w:val="mk-MK"/>
              </w:rPr>
              <w:t>Катерина Костовска</w:t>
            </w:r>
          </w:p>
          <w:p w:rsidR="00E51DE6" w:rsidRPr="002820B9" w:rsidRDefault="00E51DE6" w:rsidP="00C8143F">
            <w:pPr>
              <w:pStyle w:val="BodyText2"/>
              <w:spacing w:after="60"/>
              <w:jc w:val="left"/>
              <w:rPr>
                <w:rFonts w:ascii="Arial" w:hAnsi="Arial" w:cs="Arial"/>
                <w:b w:val="0"/>
                <w:i w:val="0"/>
                <w:u w:val="none"/>
                <w:lang w:val="mk-MK"/>
              </w:rPr>
            </w:pPr>
          </w:p>
        </w:tc>
        <w:tc>
          <w:tcPr>
            <w:tcW w:w="299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ListParagraph"/>
              <w:ind w:left="0"/>
              <w:rPr>
                <w:rFonts w:ascii="Arial" w:hAnsi="Arial" w:cs="Arial"/>
                <w:lang w:val="mk-MK"/>
              </w:rPr>
            </w:pPr>
            <w:r w:rsidRPr="002820B9">
              <w:rPr>
                <w:rFonts w:ascii="Arial" w:hAnsi="Arial" w:cs="Arial"/>
                <w:lang w:val="mk-MK"/>
              </w:rPr>
              <w:t>Од вкупнот број на ученици кои одговарале на овој прашалник,  со првото тврдење</w:t>
            </w:r>
            <w:r w:rsidRPr="002820B9">
              <w:rPr>
                <w:rFonts w:ascii="Arial" w:hAnsi="Arial" w:cs="Arial"/>
              </w:rPr>
              <w:t>,,</w:t>
            </w:r>
            <w:r w:rsidRPr="002820B9">
              <w:rPr>
                <w:rFonts w:ascii="Arial" w:hAnsi="Arial" w:cs="Arial"/>
                <w:b/>
                <w:lang w:val="mk-MK"/>
              </w:rPr>
              <w:t>Сите ученици независно одполот, етничката припадност и социјалното потекло еднакво се  вклучени во воспитувањето  и образованието</w:t>
            </w:r>
            <w:r w:rsidRPr="002820B9">
              <w:rPr>
                <w:rFonts w:ascii="Arial" w:hAnsi="Arial" w:cs="Arial"/>
                <w:b/>
              </w:rPr>
              <w:t>””</w:t>
            </w:r>
            <w:r w:rsidRPr="002820B9">
              <w:rPr>
                <w:rFonts w:ascii="Arial" w:hAnsi="Arial" w:cs="Arial"/>
                <w:lang w:val="mk-MK"/>
              </w:rPr>
              <w:t>во училиштето, 100 % се согласуваат, 0 % делумно се согласуваат, а 0 % не се се согласуваат.</w:t>
            </w:r>
          </w:p>
          <w:p w:rsidR="005E1F23" w:rsidRPr="002820B9" w:rsidRDefault="00E51DE6" w:rsidP="00C8143F">
            <w:pPr>
              <w:pStyle w:val="ListParagraph"/>
              <w:ind w:left="0"/>
              <w:rPr>
                <w:rFonts w:ascii="Arial" w:hAnsi="Arial" w:cs="Arial"/>
              </w:rPr>
            </w:pPr>
            <w:r w:rsidRPr="002820B9">
              <w:rPr>
                <w:rFonts w:ascii="Arial" w:hAnsi="Arial" w:cs="Arial"/>
                <w:lang w:val="mk-MK"/>
              </w:rPr>
              <w:t>Со второто тврдење“</w:t>
            </w:r>
            <w:r w:rsidRPr="002820B9">
              <w:rPr>
                <w:rFonts w:ascii="Arial" w:hAnsi="Arial" w:cs="Arial"/>
                <w:b/>
                <w:lang w:val="mk-MK"/>
              </w:rPr>
              <w:t xml:space="preserve">Задоволен/на сум од квалитетот на наставата“ </w:t>
            </w:r>
            <w:r w:rsidRPr="002820B9">
              <w:rPr>
                <w:rFonts w:ascii="Arial" w:hAnsi="Arial" w:cs="Arial"/>
                <w:lang w:val="mk-MK"/>
              </w:rPr>
              <w:t xml:space="preserve">100 </w:t>
            </w:r>
          </w:p>
          <w:p w:rsidR="00E51DE6" w:rsidRPr="002820B9" w:rsidRDefault="00E51DE6" w:rsidP="00C8143F">
            <w:pPr>
              <w:pStyle w:val="ListParagraph"/>
              <w:ind w:left="0"/>
              <w:rPr>
                <w:rFonts w:ascii="Arial" w:hAnsi="Arial" w:cs="Arial"/>
                <w:lang w:val="mk-MK"/>
              </w:rPr>
            </w:pPr>
            <w:r w:rsidRPr="002820B9">
              <w:rPr>
                <w:rFonts w:ascii="Arial" w:hAnsi="Arial" w:cs="Arial"/>
                <w:lang w:val="mk-MK"/>
              </w:rPr>
              <w:t>% се согласуваат, деумно се согласуваат 0 %, а не се согласуваат 0 % не се согласуваат</w:t>
            </w:r>
          </w:p>
          <w:p w:rsidR="00E51DE6" w:rsidRPr="002820B9" w:rsidRDefault="00E51DE6" w:rsidP="00C8143F">
            <w:pPr>
              <w:pStyle w:val="ListParagraph"/>
              <w:ind w:left="0"/>
              <w:rPr>
                <w:rFonts w:ascii="Arial" w:hAnsi="Arial" w:cs="Arial"/>
                <w:lang w:val="mk-MK"/>
              </w:rPr>
            </w:pPr>
            <w:r w:rsidRPr="002820B9">
              <w:rPr>
                <w:rFonts w:ascii="Arial" w:hAnsi="Arial" w:cs="Arial"/>
                <w:lang w:val="mk-MK"/>
              </w:rPr>
              <w:t>Со третото тврдење“</w:t>
            </w:r>
            <w:r w:rsidRPr="002820B9">
              <w:rPr>
                <w:rFonts w:ascii="Arial" w:hAnsi="Arial" w:cs="Arial"/>
                <w:b/>
                <w:lang w:val="mk-MK"/>
              </w:rPr>
              <w:t xml:space="preserve">Задоволен/на  сум од начинот на кој оценуваат наставниците “ </w:t>
            </w:r>
            <w:r w:rsidRPr="002820B9">
              <w:rPr>
                <w:rFonts w:ascii="Arial" w:hAnsi="Arial" w:cs="Arial"/>
                <w:lang w:val="mk-MK"/>
              </w:rPr>
              <w:t xml:space="preserve"> 82 % од учениците се согласуваат, 0 % делумно се согласуваат, а 18 % не се согласуваат.</w:t>
            </w:r>
          </w:p>
          <w:p w:rsidR="00E51DE6" w:rsidRPr="002820B9" w:rsidRDefault="00E51DE6" w:rsidP="00C8143F">
            <w:pPr>
              <w:pStyle w:val="ListParagraph"/>
              <w:ind w:left="0"/>
              <w:rPr>
                <w:rFonts w:ascii="Arial" w:hAnsi="Arial" w:cs="Arial"/>
                <w:lang w:val="mk-MK"/>
              </w:rPr>
            </w:pPr>
            <w:r w:rsidRPr="002820B9">
              <w:rPr>
                <w:rFonts w:ascii="Arial" w:hAnsi="Arial" w:cs="Arial"/>
                <w:lang w:val="mk-MK"/>
              </w:rPr>
              <w:t>Со  тврдењето “</w:t>
            </w:r>
            <w:r w:rsidRPr="002820B9">
              <w:rPr>
                <w:rFonts w:ascii="Arial" w:hAnsi="Arial" w:cs="Arial"/>
                <w:b/>
                <w:lang w:val="mk-MK"/>
              </w:rPr>
              <w:t xml:space="preserve">Учениците од нашето училиште учествуваат  на Општински ,Републички и Меѓународни натпревари  и постигнуваат солидни резултати“ </w:t>
            </w:r>
            <w:r w:rsidRPr="002820B9">
              <w:rPr>
                <w:rFonts w:ascii="Arial" w:hAnsi="Arial" w:cs="Arial"/>
                <w:lang w:val="mk-MK"/>
              </w:rPr>
              <w:t>позитивно одговориле 91 % од учениците, 0 % од нив сметаат дека учениците учествуваат делумно, а само 9 % сметаат дека не учествуваме и не постигнуваме солидни резултати.Сето ова не  наведува на фактот дека треба уште повеќе да ги поттикнеме и мотивираме,или потранспарентно да ги известуваме учениците за постигнувањата на нивните соученици .</w:t>
            </w:r>
          </w:p>
          <w:p w:rsidR="00E51DE6" w:rsidRPr="002820B9" w:rsidRDefault="00E51DE6" w:rsidP="00C8143F">
            <w:pPr>
              <w:pStyle w:val="ListParagraph"/>
              <w:ind w:left="0"/>
              <w:rPr>
                <w:rFonts w:ascii="Arial" w:hAnsi="Arial" w:cs="Arial"/>
                <w:lang w:val="mk-MK"/>
              </w:rPr>
            </w:pPr>
            <w:r w:rsidRPr="002820B9">
              <w:rPr>
                <w:rFonts w:ascii="Arial" w:hAnsi="Arial" w:cs="Arial"/>
                <w:lang w:val="mk-MK"/>
              </w:rPr>
              <w:t xml:space="preserve"> Со  последното тврдење“</w:t>
            </w:r>
            <w:r w:rsidRPr="002820B9">
              <w:rPr>
                <w:rFonts w:ascii="Arial" w:hAnsi="Arial" w:cs="Arial"/>
                <w:b/>
                <w:lang w:val="mk-MK"/>
              </w:rPr>
              <w:t>Учениците кои се натпреваруваат на Општински ,Републички и Меѓународни натпревари и постигнуваат солидни резултати соодветно се наградуваат од страна на училиштето“</w:t>
            </w:r>
            <w:r w:rsidRPr="002820B9">
              <w:rPr>
                <w:rFonts w:ascii="Arial" w:hAnsi="Arial" w:cs="Arial"/>
                <w:lang w:val="mk-MK"/>
              </w:rPr>
              <w:t>Најголемиот број ученици 8 2% делумно се согласуваат, 0 % од нив се согласуваат , 18 % не се согласуваат и сметаат дека учениците кои се натпреваруваат и постигнуваат солидни резултати треба уште посоодветно и потранспарентно да се наградуваат од страна на училиштето.</w:t>
            </w:r>
          </w:p>
        </w:tc>
      </w:tr>
      <w:tr w:rsidR="00E51DE6" w:rsidRPr="002820B9" w:rsidTr="00C8143F">
        <w:trPr>
          <w:trHeight w:val="70"/>
        </w:trPr>
        <w:tc>
          <w:tcPr>
            <w:tcW w:w="991"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spacing w:before="120" w:after="60"/>
              <w:jc w:val="left"/>
              <w:rPr>
                <w:rFonts w:ascii="Arial" w:hAnsi="Arial" w:cs="Arial"/>
                <w:b w:val="0"/>
                <w:i w:val="0"/>
                <w:u w:val="none"/>
                <w:lang w:val="mk-MK"/>
              </w:rPr>
            </w:pPr>
            <w:r w:rsidRPr="002820B9">
              <w:rPr>
                <w:rFonts w:ascii="Arial" w:hAnsi="Arial" w:cs="Arial"/>
                <w:b w:val="0"/>
                <w:i w:val="0"/>
                <w:u w:val="none"/>
                <w:lang w:val="mk-MK"/>
              </w:rPr>
              <w:t>Прашалник за наставници</w:t>
            </w:r>
          </w:p>
        </w:tc>
        <w:tc>
          <w:tcPr>
            <w:tcW w:w="1016"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Caption"/>
              <w:rPr>
                <w:rFonts w:ascii="Arial" w:hAnsi="Arial" w:cs="Arial"/>
                <w:b w:val="0"/>
                <w:lang w:val="mk-MK"/>
              </w:rPr>
            </w:pPr>
            <w:r w:rsidRPr="002820B9">
              <w:rPr>
                <w:rFonts w:ascii="Arial" w:hAnsi="Arial" w:cs="Arial"/>
                <w:b w:val="0"/>
                <w:lang w:val="mk-MK"/>
              </w:rPr>
              <w:t>Жаклина Трајкоска</w:t>
            </w:r>
          </w:p>
          <w:p w:rsidR="00E51DE6" w:rsidRPr="002820B9" w:rsidRDefault="00E51DE6" w:rsidP="00C8143F">
            <w:pPr>
              <w:pStyle w:val="BodyText2"/>
              <w:spacing w:after="60"/>
              <w:jc w:val="left"/>
              <w:rPr>
                <w:rFonts w:ascii="Arial" w:hAnsi="Arial" w:cs="Arial"/>
                <w:b w:val="0"/>
                <w:i w:val="0"/>
                <w:u w:val="none"/>
                <w:lang w:val="mk-MK"/>
              </w:rPr>
            </w:pPr>
            <w:r w:rsidRPr="002820B9">
              <w:rPr>
                <w:rFonts w:ascii="Arial" w:hAnsi="Arial" w:cs="Arial"/>
                <w:b w:val="0"/>
                <w:i w:val="0"/>
                <w:u w:val="none"/>
                <w:lang w:val="mk-MK"/>
              </w:rPr>
              <w:t>Росе Ристујчин</w:t>
            </w:r>
          </w:p>
          <w:p w:rsidR="00E51DE6" w:rsidRPr="002820B9" w:rsidRDefault="00E51DE6" w:rsidP="00C8143F">
            <w:pPr>
              <w:pStyle w:val="BodyText2"/>
              <w:spacing w:after="60"/>
              <w:jc w:val="left"/>
              <w:rPr>
                <w:rFonts w:ascii="Arial" w:hAnsi="Arial" w:cs="Arial"/>
                <w:b w:val="0"/>
                <w:i w:val="0"/>
                <w:u w:val="none"/>
                <w:lang w:val="mk-MK"/>
              </w:rPr>
            </w:pPr>
            <w:r w:rsidRPr="002820B9">
              <w:rPr>
                <w:rFonts w:ascii="Arial" w:hAnsi="Arial" w:cs="Arial"/>
                <w:b w:val="0"/>
                <w:i w:val="0"/>
                <w:u w:val="none"/>
                <w:lang w:val="mk-MK"/>
              </w:rPr>
              <w:t>Билјана Алекосска</w:t>
            </w:r>
          </w:p>
          <w:p w:rsidR="00E51DE6" w:rsidRPr="002820B9" w:rsidRDefault="00E51DE6" w:rsidP="00C8143F">
            <w:pPr>
              <w:pStyle w:val="BodyText2"/>
              <w:spacing w:after="60"/>
              <w:jc w:val="left"/>
              <w:rPr>
                <w:rFonts w:ascii="Arial" w:hAnsi="Arial" w:cs="Arial"/>
                <w:b w:val="0"/>
                <w:i w:val="0"/>
                <w:u w:val="none"/>
                <w:lang w:val="mk-MK"/>
              </w:rPr>
            </w:pPr>
            <w:r w:rsidRPr="002820B9">
              <w:rPr>
                <w:rFonts w:ascii="Arial" w:hAnsi="Arial" w:cs="Arial"/>
                <w:b w:val="0"/>
                <w:i w:val="0"/>
                <w:u w:val="none"/>
                <w:lang w:val="mk-MK"/>
              </w:rPr>
              <w:t>Светлана Софијаноска</w:t>
            </w:r>
          </w:p>
          <w:p w:rsidR="00E51DE6" w:rsidRPr="002820B9" w:rsidRDefault="00E51DE6" w:rsidP="003E6C03">
            <w:pPr>
              <w:pStyle w:val="BodyText2"/>
              <w:spacing w:after="60"/>
              <w:jc w:val="left"/>
              <w:rPr>
                <w:rFonts w:ascii="Arial" w:hAnsi="Arial" w:cs="Arial"/>
                <w:b w:val="0"/>
                <w:lang w:val="mk-MK"/>
              </w:rPr>
            </w:pPr>
            <w:r w:rsidRPr="002820B9">
              <w:rPr>
                <w:rFonts w:ascii="Arial" w:hAnsi="Arial" w:cs="Arial"/>
                <w:b w:val="0"/>
                <w:i w:val="0"/>
                <w:u w:val="none"/>
                <w:lang w:val="mk-MK"/>
              </w:rPr>
              <w:t xml:space="preserve">Катерина </w:t>
            </w:r>
            <w:r w:rsidR="003E6C03">
              <w:rPr>
                <w:rFonts w:ascii="Arial" w:hAnsi="Arial" w:cs="Arial"/>
                <w:b w:val="0"/>
                <w:i w:val="0"/>
                <w:u w:val="none"/>
                <w:lang w:val="mk-MK"/>
              </w:rPr>
              <w:t>Костовска</w:t>
            </w:r>
          </w:p>
        </w:tc>
        <w:tc>
          <w:tcPr>
            <w:tcW w:w="2993"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jc w:val="center"/>
              <w:rPr>
                <w:rFonts w:ascii="Arial" w:hAnsi="Arial" w:cs="Arial"/>
                <w:lang w:val="mk-MK"/>
              </w:rPr>
            </w:pPr>
          </w:p>
          <w:p w:rsidR="00E51DE6" w:rsidRPr="002820B9" w:rsidRDefault="00E51DE6" w:rsidP="00C8143F">
            <w:pPr>
              <w:pStyle w:val="ListParagraph"/>
              <w:ind w:left="0"/>
              <w:rPr>
                <w:rFonts w:ascii="Arial" w:hAnsi="Arial" w:cs="Arial"/>
                <w:lang w:val="mk-MK"/>
              </w:rPr>
            </w:pPr>
            <w:r w:rsidRPr="002820B9">
              <w:rPr>
                <w:rFonts w:ascii="Arial" w:hAnsi="Arial" w:cs="Arial"/>
                <w:lang w:val="mk-MK"/>
              </w:rPr>
              <w:t>Со првото тврдење</w:t>
            </w:r>
            <w:r w:rsidRPr="002820B9">
              <w:rPr>
                <w:rFonts w:ascii="Arial" w:hAnsi="Arial" w:cs="Arial"/>
                <w:b/>
                <w:lang w:val="mk-MK"/>
              </w:rPr>
              <w:t>“Сите ученици независно одполот, етничката припадност и социјалното потекло еднакво се  вклучени во воспитувањето  и образованието  во училиштето“.</w:t>
            </w:r>
            <w:r w:rsidRPr="002820B9">
              <w:rPr>
                <w:rFonts w:ascii="Arial" w:hAnsi="Arial" w:cs="Arial"/>
                <w:lang w:val="mk-MK"/>
              </w:rPr>
              <w:t>од вкупно 21 наставник се согласиле 21(100%),.</w:t>
            </w:r>
          </w:p>
          <w:p w:rsidR="00E51DE6" w:rsidRPr="002820B9" w:rsidRDefault="00E51DE6" w:rsidP="00C8143F">
            <w:pPr>
              <w:pStyle w:val="ListParagraph"/>
              <w:ind w:left="0"/>
              <w:rPr>
                <w:rFonts w:ascii="Arial" w:hAnsi="Arial" w:cs="Arial"/>
                <w:lang w:val="mk-MK"/>
              </w:rPr>
            </w:pPr>
            <w:r w:rsidRPr="002820B9">
              <w:rPr>
                <w:rFonts w:ascii="Arial" w:hAnsi="Arial" w:cs="Arial"/>
                <w:lang w:val="mk-MK"/>
              </w:rPr>
              <w:t>Со второто тврдење“</w:t>
            </w:r>
            <w:r w:rsidRPr="002820B9">
              <w:rPr>
                <w:rFonts w:ascii="Arial" w:hAnsi="Arial" w:cs="Arial"/>
                <w:b/>
                <w:lang w:val="mk-MK"/>
              </w:rPr>
              <w:t xml:space="preserve"> Задоволен/на сум од квалитетот на наставата кој се изведува во нашето училиште“</w:t>
            </w:r>
            <w:r w:rsidR="00081613" w:rsidRPr="002820B9">
              <w:rPr>
                <w:rFonts w:ascii="Arial" w:hAnsi="Arial" w:cs="Arial"/>
                <w:lang w:val="mk-MK"/>
              </w:rPr>
              <w:t xml:space="preserve"> 71.43% од наставниците  одговориле дека се задоволни</w:t>
            </w:r>
            <w:r w:rsidRPr="002820B9">
              <w:rPr>
                <w:rFonts w:ascii="Arial" w:hAnsi="Arial" w:cs="Arial"/>
                <w:lang w:val="mk-MK"/>
              </w:rPr>
              <w:t>, 6 (16,66%)делумно се задоволни</w:t>
            </w:r>
            <w:r w:rsidR="00081613" w:rsidRPr="002820B9">
              <w:rPr>
                <w:rFonts w:ascii="Arial" w:hAnsi="Arial" w:cs="Arial"/>
                <w:lang w:val="mk-MK"/>
              </w:rPr>
              <w:t>.</w:t>
            </w:r>
          </w:p>
          <w:p w:rsidR="00E51DE6" w:rsidRPr="002820B9" w:rsidRDefault="00E51DE6" w:rsidP="00C8143F">
            <w:pPr>
              <w:pStyle w:val="ListParagraph"/>
              <w:ind w:left="0"/>
              <w:rPr>
                <w:rFonts w:ascii="Arial" w:hAnsi="Arial" w:cs="Arial"/>
                <w:lang w:val="mk-MK"/>
              </w:rPr>
            </w:pPr>
            <w:r w:rsidRPr="002820B9">
              <w:rPr>
                <w:rFonts w:ascii="Arial" w:hAnsi="Arial" w:cs="Arial"/>
                <w:lang w:val="mk-MK"/>
              </w:rPr>
              <w:lastRenderedPageBreak/>
              <w:t>На трето тврдење “</w:t>
            </w:r>
            <w:r w:rsidRPr="002820B9">
              <w:rPr>
                <w:rFonts w:ascii="Arial" w:hAnsi="Arial" w:cs="Arial"/>
                <w:b/>
                <w:lang w:val="mk-MK"/>
              </w:rPr>
              <w:t xml:space="preserve">Задоволен/на  сум од начинот на кој ги оценувам учениците“ </w:t>
            </w:r>
            <w:r w:rsidR="00081613" w:rsidRPr="002820B9">
              <w:rPr>
                <w:rFonts w:ascii="Arial" w:hAnsi="Arial" w:cs="Arial"/>
              </w:rPr>
              <w:t xml:space="preserve">85,71% </w:t>
            </w:r>
            <w:r w:rsidR="00081613" w:rsidRPr="002820B9">
              <w:rPr>
                <w:rFonts w:ascii="Arial" w:hAnsi="Arial" w:cs="Arial"/>
                <w:lang w:val="mk-MK"/>
              </w:rPr>
              <w:t xml:space="preserve">од </w:t>
            </w:r>
            <w:r w:rsidRPr="002820B9">
              <w:rPr>
                <w:rFonts w:ascii="Arial" w:hAnsi="Arial" w:cs="Arial"/>
                <w:lang w:val="mk-MK"/>
              </w:rPr>
              <w:t xml:space="preserve"> наставници</w:t>
            </w:r>
            <w:r w:rsidR="00081613" w:rsidRPr="002820B9">
              <w:rPr>
                <w:rFonts w:ascii="Arial" w:hAnsi="Arial" w:cs="Arial"/>
                <w:lang w:val="mk-MK"/>
              </w:rPr>
              <w:t>те</w:t>
            </w:r>
            <w:r w:rsidRPr="002820B9">
              <w:rPr>
                <w:rFonts w:ascii="Arial" w:hAnsi="Arial" w:cs="Arial"/>
                <w:lang w:val="mk-MK"/>
              </w:rPr>
              <w:t xml:space="preserve"> одговориле дека се задоволни,3</w:t>
            </w:r>
            <w:r w:rsidR="00081613" w:rsidRPr="002820B9">
              <w:rPr>
                <w:rFonts w:ascii="Arial" w:hAnsi="Arial" w:cs="Arial"/>
                <w:lang w:val="mk-MK"/>
              </w:rPr>
              <w:t xml:space="preserve"> односно 14,29% одговориле </w:t>
            </w:r>
            <w:r w:rsidRPr="002820B9">
              <w:rPr>
                <w:rFonts w:ascii="Arial" w:hAnsi="Arial" w:cs="Arial"/>
                <w:lang w:val="mk-MK"/>
              </w:rPr>
              <w:t>дека се делумно задоволни</w:t>
            </w:r>
            <w:r w:rsidR="00081613" w:rsidRPr="002820B9">
              <w:rPr>
                <w:rFonts w:ascii="Arial" w:hAnsi="Arial" w:cs="Arial"/>
                <w:lang w:val="mk-MK"/>
              </w:rPr>
              <w:t>.</w:t>
            </w:r>
          </w:p>
          <w:p w:rsidR="00E51DE6" w:rsidRPr="002820B9" w:rsidRDefault="00E51DE6" w:rsidP="00C8143F">
            <w:pPr>
              <w:pStyle w:val="ListParagraph"/>
              <w:ind w:left="0"/>
              <w:rPr>
                <w:rFonts w:ascii="Arial" w:hAnsi="Arial" w:cs="Arial"/>
                <w:lang w:val="mk-MK"/>
              </w:rPr>
            </w:pPr>
            <w:r w:rsidRPr="002820B9">
              <w:rPr>
                <w:rFonts w:ascii="Arial" w:hAnsi="Arial" w:cs="Arial"/>
                <w:lang w:val="mk-MK"/>
              </w:rPr>
              <w:t>Сочетвртото тврдење “</w:t>
            </w:r>
            <w:r w:rsidRPr="002820B9">
              <w:rPr>
                <w:rFonts w:ascii="Arial" w:hAnsi="Arial" w:cs="Arial"/>
                <w:b/>
                <w:lang w:val="mk-MK"/>
              </w:rPr>
              <w:t>Учениците во нашето училиште  добиваат квалитетни знаења и постигнуваат високи резултати“.</w:t>
            </w:r>
            <w:r w:rsidR="00081613" w:rsidRPr="002820B9">
              <w:rPr>
                <w:rFonts w:ascii="Arial" w:hAnsi="Arial" w:cs="Arial"/>
                <w:lang w:val="mk-MK"/>
              </w:rPr>
              <w:t>71,43%</w:t>
            </w:r>
            <w:r w:rsidRPr="002820B9">
              <w:rPr>
                <w:rFonts w:ascii="Arial" w:hAnsi="Arial" w:cs="Arial"/>
                <w:lang w:val="mk-MK"/>
              </w:rPr>
              <w:t xml:space="preserve"> од наставниците се согласуваат, </w:t>
            </w:r>
            <w:r w:rsidR="00081613" w:rsidRPr="002820B9">
              <w:rPr>
                <w:rFonts w:ascii="Arial" w:hAnsi="Arial" w:cs="Arial"/>
                <w:lang w:val="mk-MK"/>
              </w:rPr>
              <w:t>4 односно 19,05%  делумно се согласуваат ,додека двајца односно  9,52%</w:t>
            </w:r>
            <w:r w:rsidRPr="002820B9">
              <w:rPr>
                <w:rFonts w:ascii="Arial" w:hAnsi="Arial" w:cs="Arial"/>
                <w:lang w:val="mk-MK"/>
              </w:rPr>
              <w:t>, не се согласуваат.</w:t>
            </w:r>
          </w:p>
          <w:p w:rsidR="00E51DE6" w:rsidRPr="002820B9" w:rsidRDefault="00E51DE6" w:rsidP="00081613">
            <w:pPr>
              <w:pStyle w:val="ListParagraph"/>
              <w:ind w:left="0"/>
              <w:rPr>
                <w:rFonts w:ascii="Arial" w:hAnsi="Arial" w:cs="Arial"/>
                <w:lang w:val="mk-MK"/>
              </w:rPr>
            </w:pPr>
            <w:r w:rsidRPr="002820B9">
              <w:rPr>
                <w:rFonts w:ascii="Arial" w:hAnsi="Arial" w:cs="Arial"/>
                <w:lang w:val="mk-MK"/>
              </w:rPr>
              <w:t>Со последното тврдење“</w:t>
            </w:r>
            <w:r w:rsidRPr="002820B9">
              <w:rPr>
                <w:rFonts w:ascii="Arial" w:hAnsi="Arial" w:cs="Arial"/>
                <w:b/>
                <w:lang w:val="mk-MK"/>
              </w:rPr>
              <w:t>Учениците од нашето училиште треба постојано да се стимулираат, поттикнуваат и подготвуваат за  учество и  постигнување на солидни резултати на Општински ,Републички и Меѓународни натпревари.“</w:t>
            </w:r>
            <w:r w:rsidR="0015464C" w:rsidRPr="002820B9">
              <w:rPr>
                <w:rFonts w:ascii="Arial" w:hAnsi="Arial" w:cs="Arial"/>
                <w:lang w:val="mk-MK"/>
              </w:rPr>
              <w:t xml:space="preserve">се согласуваат 7 наставници </w:t>
            </w:r>
            <w:r w:rsidRPr="002820B9">
              <w:rPr>
                <w:rFonts w:ascii="Arial" w:hAnsi="Arial" w:cs="Arial"/>
                <w:lang w:val="mk-MK"/>
              </w:rPr>
              <w:t xml:space="preserve"> односно</w:t>
            </w:r>
            <w:r w:rsidR="0015464C" w:rsidRPr="002820B9">
              <w:rPr>
                <w:rFonts w:ascii="Arial" w:hAnsi="Arial" w:cs="Arial"/>
                <w:lang w:val="mk-MK"/>
              </w:rPr>
              <w:t xml:space="preserve"> 33,33%</w:t>
            </w:r>
            <w:r w:rsidRPr="002820B9">
              <w:rPr>
                <w:rFonts w:ascii="Arial" w:hAnsi="Arial" w:cs="Arial"/>
                <w:lang w:val="mk-MK"/>
              </w:rPr>
              <w:t xml:space="preserve">, </w:t>
            </w:r>
            <w:r w:rsidR="0015464C" w:rsidRPr="002820B9">
              <w:rPr>
                <w:rFonts w:ascii="Arial" w:hAnsi="Arial" w:cs="Arial"/>
                <w:lang w:val="mk-MK"/>
              </w:rPr>
              <w:t>10 (47,61,</w:t>
            </w:r>
            <w:r w:rsidRPr="002820B9">
              <w:rPr>
                <w:rFonts w:ascii="Arial" w:hAnsi="Arial" w:cs="Arial"/>
                <w:lang w:val="mk-MK"/>
              </w:rPr>
              <w:t>%)наставника де</w:t>
            </w:r>
            <w:r w:rsidR="0015464C" w:rsidRPr="002820B9">
              <w:rPr>
                <w:rFonts w:ascii="Arial" w:hAnsi="Arial" w:cs="Arial"/>
                <w:lang w:val="mk-MK"/>
              </w:rPr>
              <w:t>лумно се согласуваат, а 4 (19,05</w:t>
            </w:r>
            <w:r w:rsidRPr="002820B9">
              <w:rPr>
                <w:rFonts w:ascii="Arial" w:hAnsi="Arial" w:cs="Arial"/>
                <w:lang w:val="mk-MK"/>
              </w:rPr>
              <w:t>%) наставника  сметаат дека за тоа нема потреба.</w:t>
            </w:r>
          </w:p>
        </w:tc>
      </w:tr>
    </w:tbl>
    <w:p w:rsidR="00E51DE6" w:rsidRPr="002820B9" w:rsidRDefault="00E51DE6" w:rsidP="00E51DE6">
      <w:pPr>
        <w:rPr>
          <w:rFonts w:ascii="Arial" w:hAnsi="Arial" w:cs="Arial"/>
          <w:lang w:val="mk-MK"/>
        </w:rPr>
        <w:sectPr w:rsidR="00E51DE6" w:rsidRPr="002820B9">
          <w:pgSz w:w="16838" w:h="11906" w:orient="landscape"/>
          <w:pgMar w:top="851" w:right="1418" w:bottom="851" w:left="1418" w:header="709" w:footer="709" w:gutter="0"/>
          <w:cols w:space="708"/>
          <w:docGrid w:linePitch="360"/>
        </w:sectPr>
      </w:pPr>
    </w:p>
    <w:p w:rsidR="00E51DE6" w:rsidRPr="002820B9" w:rsidRDefault="00E51DE6" w:rsidP="00E51DE6">
      <w:pPr>
        <w:spacing w:before="240" w:after="240"/>
        <w:rPr>
          <w:rFonts w:ascii="Arial" w:hAnsi="Arial" w:cs="Arial"/>
          <w:b/>
          <w:bCs/>
          <w:lang w:val="mk-MK"/>
        </w:rPr>
      </w:pPr>
      <w:r w:rsidRPr="002820B9">
        <w:rPr>
          <w:rFonts w:ascii="Arial" w:hAnsi="Arial" w:cs="Arial"/>
          <w:b/>
          <w:bCs/>
          <w:lang w:val="mk-MK"/>
        </w:rPr>
        <w:lastRenderedPageBreak/>
        <w:t xml:space="preserve">Самоевалуација на училиштето:   </w:t>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000A08AA">
        <w:rPr>
          <w:rFonts w:ascii="Arial" w:hAnsi="Arial" w:cs="Arial"/>
          <w:b/>
          <w:bCs/>
          <w:lang w:val="mk-MK"/>
        </w:rPr>
        <w:t>Второ подрачје: Постигнува</w:t>
      </w:r>
      <w:r w:rsidRPr="002820B9">
        <w:rPr>
          <w:rFonts w:ascii="Arial" w:hAnsi="Arial" w:cs="Arial"/>
          <w:b/>
          <w:bCs/>
          <w:lang w:val="mk-MK"/>
        </w:rPr>
        <w:t>ња на учениците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18"/>
      </w:tblGrid>
      <w:tr w:rsidR="00E51DE6" w:rsidRPr="002820B9" w:rsidTr="00C8143F">
        <w:tc>
          <w:tcPr>
            <w:tcW w:w="5000"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rPr>
                <w:rFonts w:ascii="Arial" w:hAnsi="Arial" w:cs="Arial"/>
                <w:bCs/>
                <w:lang w:val="mk-MK"/>
              </w:rPr>
            </w:pPr>
          </w:p>
          <w:p w:rsidR="00E51DE6" w:rsidRPr="002820B9" w:rsidRDefault="00E51DE6" w:rsidP="00C8143F">
            <w:pPr>
              <w:rPr>
                <w:rFonts w:ascii="Arial" w:hAnsi="Arial" w:cs="Arial"/>
                <w:bCs/>
                <w:lang w:val="mk-MK"/>
              </w:rPr>
            </w:pPr>
            <w:r w:rsidRPr="002820B9">
              <w:rPr>
                <w:rFonts w:ascii="Arial" w:hAnsi="Arial" w:cs="Arial"/>
                <w:bCs/>
                <w:lang w:val="mk-MK"/>
              </w:rPr>
              <w:t>Резултати:</w:t>
            </w:r>
          </w:p>
        </w:tc>
      </w:tr>
      <w:tr w:rsidR="00E51DE6" w:rsidRPr="002820B9" w:rsidTr="00C8143F">
        <w:tc>
          <w:tcPr>
            <w:tcW w:w="5000"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rPr>
                <w:rFonts w:ascii="Arial" w:hAnsi="Arial" w:cs="Arial"/>
                <w:bCs/>
                <w:lang w:val="mk-MK"/>
              </w:rPr>
            </w:pPr>
          </w:p>
          <w:p w:rsidR="00E51DE6" w:rsidRPr="002820B9" w:rsidRDefault="00E51DE6" w:rsidP="00C8143F">
            <w:pPr>
              <w:ind w:left="284"/>
              <w:rPr>
                <w:rFonts w:ascii="Arial" w:hAnsi="Arial" w:cs="Arial"/>
                <w:bCs/>
                <w:lang w:val="mk-MK"/>
              </w:rPr>
            </w:pPr>
            <w:r w:rsidRPr="002820B9">
              <w:rPr>
                <w:rFonts w:ascii="Arial" w:hAnsi="Arial" w:cs="Arial"/>
                <w:bCs/>
                <w:lang w:val="mk-MK"/>
              </w:rPr>
              <w:t xml:space="preserve">Клучни јаки страни   </w:t>
            </w:r>
          </w:p>
          <w:p w:rsidR="00E51DE6" w:rsidRPr="002820B9" w:rsidRDefault="0015464C" w:rsidP="00C8143F">
            <w:pPr>
              <w:rPr>
                <w:rFonts w:ascii="Arial" w:hAnsi="Arial" w:cs="Arial"/>
                <w:bCs/>
                <w:lang w:val="mk-MK"/>
              </w:rPr>
            </w:pPr>
            <w:r w:rsidRPr="002820B9">
              <w:rPr>
                <w:rFonts w:ascii="Arial" w:hAnsi="Arial" w:cs="Arial"/>
                <w:bCs/>
                <w:lang w:val="mk-MK"/>
              </w:rPr>
              <w:t xml:space="preserve">      Во училиштето се реализира настава која ги задоволува високите критериуми на родителите и учениците.</w:t>
            </w:r>
          </w:p>
          <w:p w:rsidR="0015464C" w:rsidRPr="002820B9" w:rsidRDefault="0015464C" w:rsidP="00C8143F">
            <w:pPr>
              <w:rPr>
                <w:rFonts w:ascii="Arial" w:hAnsi="Arial" w:cs="Arial"/>
                <w:bCs/>
                <w:lang w:val="mk-MK"/>
              </w:rPr>
            </w:pPr>
            <w:r w:rsidRPr="002820B9">
              <w:rPr>
                <w:rFonts w:ascii="Arial" w:hAnsi="Arial" w:cs="Arial"/>
                <w:bCs/>
                <w:lang w:val="mk-MK"/>
              </w:rPr>
              <w:t xml:space="preserve">      Врз основа на квалитетната настава учениците постигнуваат високи резултати</w:t>
            </w:r>
          </w:p>
          <w:p w:rsidR="0015464C" w:rsidRPr="002820B9" w:rsidRDefault="00B051F6" w:rsidP="00C8143F">
            <w:pPr>
              <w:rPr>
                <w:rFonts w:ascii="Arial" w:hAnsi="Arial" w:cs="Arial"/>
                <w:bCs/>
                <w:lang w:val="mk-MK"/>
              </w:rPr>
            </w:pPr>
            <w:r w:rsidRPr="002820B9">
              <w:rPr>
                <w:rFonts w:ascii="Arial" w:hAnsi="Arial" w:cs="Arial"/>
                <w:bCs/>
                <w:lang w:val="mk-MK"/>
              </w:rPr>
              <w:t>Во училиштето постои установен систем на оценување.</w:t>
            </w:r>
          </w:p>
          <w:p w:rsidR="00E51DE6" w:rsidRPr="002820B9" w:rsidRDefault="00E51DE6" w:rsidP="00C8143F">
            <w:pPr>
              <w:ind w:left="360"/>
              <w:rPr>
                <w:rFonts w:ascii="Arial" w:hAnsi="Arial" w:cs="Arial"/>
                <w:bCs/>
                <w:lang w:val="mk-MK"/>
              </w:rPr>
            </w:pPr>
            <w:r w:rsidRPr="002820B9">
              <w:rPr>
                <w:rFonts w:ascii="Arial" w:hAnsi="Arial" w:cs="Arial"/>
                <w:bCs/>
                <w:lang w:val="mk-MK"/>
              </w:rPr>
              <w:t>Училиштето организира додатна настава за да им овозможи на учениците да ги развиваат своите потенцијали</w:t>
            </w:r>
          </w:p>
          <w:p w:rsidR="00E51DE6" w:rsidRPr="002820B9" w:rsidRDefault="00E51DE6" w:rsidP="00C8143F">
            <w:pPr>
              <w:ind w:left="360"/>
              <w:rPr>
                <w:rFonts w:ascii="Arial" w:hAnsi="Arial" w:cs="Arial"/>
                <w:bCs/>
                <w:lang w:val="mk-MK"/>
              </w:rPr>
            </w:pPr>
            <w:r w:rsidRPr="002820B9">
              <w:rPr>
                <w:rFonts w:ascii="Arial" w:hAnsi="Arial" w:cs="Arial"/>
                <w:bCs/>
                <w:lang w:val="mk-MK"/>
              </w:rPr>
              <w:t>Редовно се организира дополнителна настава за учениците кои послабо напредуваат во наставата</w:t>
            </w:r>
          </w:p>
          <w:p w:rsidR="00E51DE6" w:rsidRPr="002820B9" w:rsidRDefault="00E51DE6" w:rsidP="00C8143F">
            <w:pPr>
              <w:ind w:left="360"/>
              <w:rPr>
                <w:rFonts w:ascii="Arial" w:hAnsi="Arial" w:cs="Arial"/>
                <w:bCs/>
                <w:lang w:val="mk-MK"/>
              </w:rPr>
            </w:pPr>
            <w:r w:rsidRPr="002820B9">
              <w:rPr>
                <w:rFonts w:ascii="Arial" w:hAnsi="Arial" w:cs="Arial"/>
                <w:bCs/>
                <w:lang w:val="mk-MK"/>
              </w:rPr>
              <w:t>Во училиштето се врши евиденција на неоправданото отсуство од наставата</w:t>
            </w:r>
          </w:p>
          <w:p w:rsidR="00E51DE6" w:rsidRPr="002820B9" w:rsidRDefault="00E51DE6" w:rsidP="00C8143F">
            <w:pPr>
              <w:ind w:left="360"/>
              <w:rPr>
                <w:rFonts w:ascii="Arial" w:hAnsi="Arial" w:cs="Arial"/>
                <w:bCs/>
                <w:lang w:val="mk-MK"/>
              </w:rPr>
            </w:pPr>
            <w:r w:rsidRPr="002820B9">
              <w:rPr>
                <w:rFonts w:ascii="Arial" w:hAnsi="Arial" w:cs="Arial"/>
                <w:lang w:val="mk-MK"/>
              </w:rPr>
              <w:t>Сите ученици независно одполот, етничка припадност и социјално потекло се еднакво подложни на воспитување од училиштето</w:t>
            </w:r>
          </w:p>
          <w:p w:rsidR="00E51DE6" w:rsidRPr="002820B9" w:rsidRDefault="00E51DE6" w:rsidP="00C8143F">
            <w:pPr>
              <w:ind w:left="360"/>
              <w:rPr>
                <w:rFonts w:ascii="Arial" w:hAnsi="Arial" w:cs="Arial"/>
                <w:bCs/>
                <w:lang w:val="mk-MK"/>
              </w:rPr>
            </w:pPr>
            <w:r w:rsidRPr="002820B9">
              <w:rPr>
                <w:rFonts w:ascii="Arial" w:hAnsi="Arial" w:cs="Arial"/>
                <w:bCs/>
                <w:lang w:val="mk-MK"/>
              </w:rPr>
              <w:t>Нема случаи на осипување на ученици од училиштето</w:t>
            </w:r>
            <w:r w:rsidR="0015464C" w:rsidRPr="002820B9">
              <w:rPr>
                <w:rFonts w:ascii="Arial" w:hAnsi="Arial" w:cs="Arial"/>
                <w:bCs/>
                <w:lang w:val="mk-MK"/>
              </w:rPr>
              <w:t>.</w:t>
            </w:r>
          </w:p>
          <w:p w:rsidR="00E51DE6" w:rsidRPr="002820B9" w:rsidRDefault="00E51DE6" w:rsidP="00C8143F">
            <w:pPr>
              <w:ind w:left="360"/>
              <w:rPr>
                <w:rFonts w:ascii="Arial" w:hAnsi="Arial" w:cs="Arial"/>
                <w:bCs/>
                <w:lang w:val="mk-MK"/>
              </w:rPr>
            </w:pPr>
            <w:r w:rsidRPr="002820B9">
              <w:rPr>
                <w:rFonts w:ascii="Arial" w:hAnsi="Arial" w:cs="Arial"/>
                <w:bCs/>
                <w:lang w:val="mk-MK"/>
              </w:rPr>
              <w:t>По завршувањето на секој класификационен период се врши споредување на успехот со претходните години</w:t>
            </w:r>
            <w:r w:rsidR="0015464C" w:rsidRPr="002820B9">
              <w:rPr>
                <w:rFonts w:ascii="Arial" w:hAnsi="Arial" w:cs="Arial"/>
                <w:bCs/>
                <w:lang w:val="mk-MK"/>
              </w:rPr>
              <w:t>.</w:t>
            </w:r>
          </w:p>
          <w:p w:rsidR="00E51DE6" w:rsidRPr="002820B9" w:rsidRDefault="00E51DE6" w:rsidP="00C8143F">
            <w:pPr>
              <w:ind w:left="360"/>
              <w:rPr>
                <w:rFonts w:ascii="Arial" w:hAnsi="Arial" w:cs="Arial"/>
                <w:bCs/>
                <w:lang w:val="mk-MK"/>
              </w:rPr>
            </w:pPr>
            <w:r w:rsidRPr="002820B9">
              <w:rPr>
                <w:rFonts w:ascii="Arial" w:hAnsi="Arial" w:cs="Arial"/>
                <w:bCs/>
                <w:lang w:val="mk-MK"/>
              </w:rPr>
              <w:t>Постои соработка со родителите, стручните соработници и Заводот за ментално здравје во работата со децата со посебни потреби</w:t>
            </w:r>
          </w:p>
          <w:p w:rsidR="00E51DE6" w:rsidRPr="002820B9" w:rsidRDefault="00E51DE6" w:rsidP="00C8143F">
            <w:pPr>
              <w:ind w:left="360"/>
              <w:rPr>
                <w:rFonts w:ascii="Arial" w:hAnsi="Arial" w:cs="Arial"/>
                <w:bCs/>
                <w:lang w:val="mk-MK"/>
              </w:rPr>
            </w:pPr>
            <w:r w:rsidRPr="002820B9">
              <w:rPr>
                <w:rFonts w:ascii="Arial" w:hAnsi="Arial" w:cs="Arial"/>
                <w:bCs/>
                <w:lang w:val="mk-MK"/>
              </w:rPr>
              <w:t>Постои изградена политика на опфат на учениците и за тоа се преземаат соодветни активности</w:t>
            </w:r>
          </w:p>
          <w:p w:rsidR="00E51DE6" w:rsidRPr="002820B9" w:rsidRDefault="00E51DE6" w:rsidP="00C8143F">
            <w:pPr>
              <w:ind w:left="360"/>
              <w:rPr>
                <w:rFonts w:ascii="Arial" w:hAnsi="Arial" w:cs="Arial"/>
                <w:bCs/>
                <w:lang w:val="ru-RU"/>
              </w:rPr>
            </w:pPr>
            <w:r w:rsidRPr="002820B9">
              <w:rPr>
                <w:rFonts w:ascii="Arial" w:hAnsi="Arial" w:cs="Arial"/>
                <w:bCs/>
                <w:lang w:val="mk-MK"/>
              </w:rPr>
              <w:t>Се следи и евидентира напредокот на учениците  и редовно се информираат родителите за постигањата на своите деца</w:t>
            </w:r>
          </w:p>
          <w:p w:rsidR="00E51DE6" w:rsidRPr="002820B9" w:rsidRDefault="00E51DE6" w:rsidP="00C8143F">
            <w:pPr>
              <w:suppressAutoHyphens/>
              <w:spacing w:before="40"/>
              <w:ind w:left="238"/>
              <w:rPr>
                <w:rFonts w:ascii="Arial" w:hAnsi="Arial" w:cs="Arial"/>
                <w:bCs/>
                <w:lang w:val="ru-RU"/>
              </w:rPr>
            </w:pPr>
            <w:r w:rsidRPr="002820B9">
              <w:rPr>
                <w:rFonts w:ascii="Arial" w:hAnsi="Arial" w:cs="Arial"/>
                <w:bCs/>
                <w:lang w:val="mk-MK"/>
              </w:rPr>
              <w:t>Во училиштето редовно се води и даваат информации до родителите преку Е-дневник</w:t>
            </w:r>
          </w:p>
          <w:p w:rsidR="00E51DE6" w:rsidRPr="002820B9" w:rsidRDefault="00E51DE6" w:rsidP="00C8143F">
            <w:pPr>
              <w:suppressAutoHyphens/>
              <w:spacing w:before="40"/>
              <w:ind w:left="238"/>
              <w:rPr>
                <w:rFonts w:ascii="Arial" w:hAnsi="Arial" w:cs="Arial"/>
                <w:bCs/>
                <w:lang w:val="ru-RU"/>
              </w:rPr>
            </w:pPr>
            <w:r w:rsidRPr="002820B9">
              <w:rPr>
                <w:rFonts w:ascii="Arial" w:hAnsi="Arial" w:cs="Arial"/>
                <w:bCs/>
                <w:lang w:val="mk-MK"/>
              </w:rPr>
              <w:t xml:space="preserve">  Се води континуирано следење на напредокот и постигањата на учениците </w:t>
            </w:r>
          </w:p>
          <w:p w:rsidR="00E51DE6" w:rsidRPr="000A08AA" w:rsidRDefault="00E51DE6" w:rsidP="000A08AA">
            <w:pPr>
              <w:suppressAutoHyphens/>
              <w:spacing w:before="40"/>
              <w:ind w:left="238"/>
              <w:rPr>
                <w:rFonts w:ascii="Arial" w:hAnsi="Arial" w:cs="Arial"/>
                <w:bCs/>
                <w:lang w:val="ru-RU"/>
              </w:rPr>
            </w:pPr>
            <w:r w:rsidRPr="002820B9">
              <w:rPr>
                <w:rFonts w:ascii="Arial" w:hAnsi="Arial" w:cs="Arial"/>
                <w:bCs/>
                <w:lang w:val="mk-MK"/>
              </w:rPr>
              <w:t>Активно се учествува на натпревари и  конкурси и се постигнуваат солидни резултати</w:t>
            </w:r>
          </w:p>
        </w:tc>
      </w:tr>
      <w:tr w:rsidR="00936712" w:rsidRPr="002820B9" w:rsidTr="00C8143F">
        <w:tc>
          <w:tcPr>
            <w:tcW w:w="5000"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spacing w:before="240"/>
              <w:ind w:left="284"/>
              <w:rPr>
                <w:rFonts w:ascii="Arial" w:hAnsi="Arial" w:cs="Arial"/>
                <w:bCs/>
                <w:lang w:val="mk-MK"/>
              </w:rPr>
            </w:pPr>
            <w:r w:rsidRPr="002820B9">
              <w:rPr>
                <w:rFonts w:ascii="Arial" w:hAnsi="Arial" w:cs="Arial"/>
                <w:bCs/>
                <w:lang w:val="mk-MK"/>
              </w:rPr>
              <w:t>Слабости</w:t>
            </w:r>
          </w:p>
          <w:p w:rsidR="00E51DE6" w:rsidRPr="002820B9" w:rsidRDefault="00E51DE6" w:rsidP="00C8143F">
            <w:pPr>
              <w:rPr>
                <w:rFonts w:ascii="Arial" w:hAnsi="Arial" w:cs="Arial"/>
                <w:bCs/>
                <w:lang w:val="ru-RU"/>
              </w:rPr>
            </w:pPr>
          </w:p>
          <w:p w:rsidR="00E51DE6" w:rsidRPr="002820B9" w:rsidRDefault="00E51DE6" w:rsidP="0037315E">
            <w:pPr>
              <w:pStyle w:val="ListParagraph"/>
              <w:numPr>
                <w:ilvl w:val="0"/>
                <w:numId w:val="13"/>
              </w:numPr>
              <w:rPr>
                <w:rFonts w:ascii="Arial" w:hAnsi="Arial" w:cs="Arial"/>
                <w:bCs/>
                <w:lang w:val="mk-MK"/>
              </w:rPr>
            </w:pPr>
            <w:r w:rsidRPr="002820B9">
              <w:rPr>
                <w:rFonts w:ascii="Arial" w:hAnsi="Arial" w:cs="Arial"/>
                <w:lang w:val="mk-MK"/>
              </w:rPr>
              <w:t xml:space="preserve">Училиштето има програма, но нема доволно  развиен систем на наградување на учениците , нивните ментори и нивно промовирање </w:t>
            </w:r>
          </w:p>
          <w:p w:rsidR="00E51DE6" w:rsidRPr="002820B9" w:rsidRDefault="00E51DE6" w:rsidP="00936712">
            <w:pPr>
              <w:rPr>
                <w:rFonts w:ascii="Arial" w:hAnsi="Arial" w:cs="Arial"/>
                <w:bCs/>
                <w:lang w:val="mk-MK"/>
              </w:rPr>
            </w:pPr>
          </w:p>
        </w:tc>
      </w:tr>
    </w:tbl>
    <w:p w:rsidR="00E51DE6" w:rsidRPr="002820B9" w:rsidRDefault="00E51DE6" w:rsidP="00E51DE6">
      <w:pPr>
        <w:rPr>
          <w:rFonts w:ascii="Arial" w:hAnsi="Arial" w:cs="Arial"/>
          <w:lang w:val="mk-MK"/>
        </w:rPr>
        <w:sectPr w:rsidR="00E51DE6" w:rsidRPr="002820B9">
          <w:pgSz w:w="16838" w:h="11906" w:orient="landscape"/>
          <w:pgMar w:top="851" w:right="1418" w:bottom="851" w:left="1418" w:header="709" w:footer="709" w:gutter="0"/>
          <w:cols w:space="708"/>
          <w:docGrid w:linePitch="360"/>
        </w:sectPr>
      </w:pPr>
    </w:p>
    <w:p w:rsidR="00E51DE6" w:rsidRPr="002820B9" w:rsidRDefault="00E51DE6" w:rsidP="00E51DE6">
      <w:pPr>
        <w:spacing w:before="240" w:after="240"/>
        <w:rPr>
          <w:rFonts w:ascii="Arial" w:hAnsi="Arial" w:cs="Arial"/>
          <w:b/>
          <w:bCs/>
          <w:lang w:val="mk-MK"/>
        </w:rPr>
      </w:pPr>
      <w:r w:rsidRPr="002820B9">
        <w:rPr>
          <w:rFonts w:ascii="Arial" w:hAnsi="Arial" w:cs="Arial"/>
          <w:b/>
          <w:bCs/>
          <w:lang w:val="mk-MK"/>
        </w:rPr>
        <w:lastRenderedPageBreak/>
        <w:t xml:space="preserve">Самоевалуација на училиштата:  </w:t>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000A08AA">
        <w:rPr>
          <w:rFonts w:ascii="Arial" w:hAnsi="Arial" w:cs="Arial"/>
          <w:b/>
          <w:bCs/>
          <w:lang w:val="mk-MK"/>
        </w:rPr>
        <w:t>Второ подрачје: Постигнува</w:t>
      </w:r>
      <w:r w:rsidRPr="002820B9">
        <w:rPr>
          <w:rFonts w:ascii="Arial" w:hAnsi="Arial" w:cs="Arial"/>
          <w:b/>
          <w:bCs/>
          <w:lang w:val="mk-MK"/>
        </w:rPr>
        <w:t>ња на учениците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17"/>
      </w:tblGrid>
      <w:tr w:rsidR="00E51DE6" w:rsidRPr="002820B9" w:rsidTr="00C8143F">
        <w:trPr>
          <w:trHeight w:val="908"/>
        </w:trPr>
        <w:tc>
          <w:tcPr>
            <w:tcW w:w="5000"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rPr>
                <w:rFonts w:ascii="Arial" w:hAnsi="Arial" w:cs="Arial"/>
                <w:bCs/>
                <w:lang w:val="mk-MK"/>
              </w:rPr>
            </w:pPr>
          </w:p>
          <w:p w:rsidR="00E51DE6" w:rsidRPr="002820B9" w:rsidRDefault="00E51DE6" w:rsidP="00C8143F">
            <w:pPr>
              <w:rPr>
                <w:rFonts w:ascii="Arial" w:hAnsi="Arial" w:cs="Arial"/>
                <w:bCs/>
                <w:lang w:val="mk-MK"/>
              </w:rPr>
            </w:pPr>
            <w:r w:rsidRPr="002820B9">
              <w:rPr>
                <w:rFonts w:ascii="Arial" w:hAnsi="Arial" w:cs="Arial"/>
                <w:bCs/>
                <w:lang w:val="mk-MK"/>
              </w:rPr>
              <w:t xml:space="preserve">Анализа на резултатите:  </w:t>
            </w:r>
          </w:p>
        </w:tc>
      </w:tr>
      <w:tr w:rsidR="00E51DE6" w:rsidRPr="002820B9" w:rsidTr="00C8143F">
        <w:trPr>
          <w:trHeight w:val="70"/>
        </w:trPr>
        <w:tc>
          <w:tcPr>
            <w:tcW w:w="5000" w:type="pct"/>
            <w:tcBorders>
              <w:top w:val="single" w:sz="4" w:space="0" w:color="auto"/>
              <w:left w:val="single" w:sz="4" w:space="0" w:color="auto"/>
              <w:bottom w:val="single" w:sz="4" w:space="0" w:color="auto"/>
              <w:right w:val="single" w:sz="4" w:space="0" w:color="auto"/>
            </w:tcBorders>
          </w:tcPr>
          <w:p w:rsidR="00E51DE6" w:rsidRPr="002820B9" w:rsidRDefault="00E51DE6" w:rsidP="00C8143F">
            <w:pPr>
              <w:pStyle w:val="BodyText2"/>
              <w:spacing w:after="60"/>
              <w:jc w:val="left"/>
              <w:rPr>
                <w:rFonts w:ascii="Arial" w:hAnsi="Arial" w:cs="Arial"/>
                <w:b w:val="0"/>
                <w:i w:val="0"/>
                <w:u w:val="none"/>
                <w:lang w:val="mk-MK"/>
              </w:rPr>
            </w:pPr>
            <w:r w:rsidRPr="002820B9">
              <w:rPr>
                <w:rFonts w:ascii="Arial" w:hAnsi="Arial" w:cs="Arial"/>
                <w:b w:val="0"/>
                <w:i w:val="0"/>
                <w:u w:val="none"/>
                <w:lang w:val="mk-MK"/>
              </w:rPr>
              <w:t>Училиштето располага со податоци за постигањата на учениците по сите наставни предмети за сите квалификациони периоди. Направени се споредби на средниот успех, поведението и изостаноците во наведените учебни години.</w:t>
            </w:r>
          </w:p>
          <w:p w:rsidR="00E51DE6" w:rsidRPr="002820B9" w:rsidRDefault="00E51DE6" w:rsidP="00C8143F">
            <w:pPr>
              <w:rPr>
                <w:rFonts w:ascii="Arial" w:hAnsi="Arial" w:cs="Arial"/>
                <w:lang w:val="mk-MK"/>
              </w:rPr>
            </w:pPr>
            <w:r w:rsidRPr="002820B9">
              <w:rPr>
                <w:rFonts w:ascii="Arial" w:hAnsi="Arial" w:cs="Arial"/>
                <w:lang w:val="mk-MK"/>
              </w:rPr>
              <w:t xml:space="preserve">Училиштето промовира уверување дека постигањата на сите ученици може да се подобрат и организира дополнителна, додатна настава и слободни ученички  активности.  На ниво на училиште се изработува распоред за реализација на овие програми. Постигањата на децата со посебни образовни потреби  се вреднуваат согласно индивидуалниот образовен план и целите во изготвените образовни планови за работа со овие ученици. </w:t>
            </w:r>
          </w:p>
          <w:p w:rsidR="00E51DE6" w:rsidRPr="002820B9" w:rsidRDefault="00E51DE6" w:rsidP="00C8143F">
            <w:pPr>
              <w:rPr>
                <w:rFonts w:ascii="Arial" w:hAnsi="Arial" w:cs="Arial"/>
                <w:lang w:val="mk-MK"/>
              </w:rPr>
            </w:pPr>
            <w:r w:rsidRPr="002820B9">
              <w:rPr>
                <w:rFonts w:ascii="Arial" w:hAnsi="Arial" w:cs="Arial"/>
                <w:lang w:val="mk-MK"/>
              </w:rPr>
              <w:t xml:space="preserve">Надарени ученици се идентификуваат преку опсервација на наставникот на часот и со посебни идентификациони листи. </w:t>
            </w:r>
          </w:p>
          <w:p w:rsidR="00E51DE6" w:rsidRPr="002820B9" w:rsidRDefault="00E51DE6" w:rsidP="00C8143F">
            <w:pPr>
              <w:rPr>
                <w:rFonts w:ascii="Arial" w:hAnsi="Arial" w:cs="Arial"/>
                <w:lang w:val="mk-MK"/>
              </w:rPr>
            </w:pPr>
            <w:r w:rsidRPr="002820B9">
              <w:rPr>
                <w:rFonts w:ascii="Arial" w:hAnsi="Arial" w:cs="Arial"/>
                <w:lang w:val="mk-MK"/>
              </w:rPr>
              <w:t>Во училиштето се прават тестирања во форма на интерни натпревари по различни предмети на ниво на генерација.</w:t>
            </w:r>
          </w:p>
          <w:p w:rsidR="00E51DE6" w:rsidRPr="002820B9" w:rsidRDefault="00E51DE6" w:rsidP="00C8143F">
            <w:pPr>
              <w:pStyle w:val="BodyText2"/>
              <w:spacing w:before="40"/>
              <w:rPr>
                <w:rFonts w:ascii="Arial" w:hAnsi="Arial" w:cs="Arial"/>
                <w:b w:val="0"/>
                <w:i w:val="0"/>
                <w:u w:val="none"/>
                <w:lang w:val="mk-MK"/>
              </w:rPr>
            </w:pPr>
            <w:r w:rsidRPr="002820B9">
              <w:rPr>
                <w:rFonts w:ascii="Arial" w:hAnsi="Arial" w:cs="Arial"/>
                <w:b w:val="0"/>
                <w:i w:val="0"/>
                <w:u w:val="none"/>
                <w:lang w:val="mk-MK"/>
              </w:rPr>
              <w:t>Училиштето има податоци за опфатот на учениците од реонот, истакнува соопштение за почетокот и условите за уписот.</w:t>
            </w:r>
          </w:p>
          <w:p w:rsidR="00E51DE6" w:rsidRPr="002820B9" w:rsidRDefault="00E51DE6" w:rsidP="00C8143F">
            <w:pPr>
              <w:rPr>
                <w:rFonts w:ascii="Arial" w:hAnsi="Arial" w:cs="Arial"/>
                <w:lang w:val="mk-MK"/>
              </w:rPr>
            </w:pPr>
            <w:r w:rsidRPr="002820B9">
              <w:rPr>
                <w:rFonts w:ascii="Arial" w:hAnsi="Arial" w:cs="Arial"/>
                <w:lang w:val="mk-MK"/>
              </w:rPr>
              <w:t>Систематски се следи редовноста на учениците, се применува интерен протокол за повикување родители  и се врши советување на родителите. Не постои диференцијација според полот, етничка припадност и социјално потекло за изостаноците. Се почитува постапката за преминување од едно училиште во друго. Осипување на ученици во последните  години не се бележи.</w:t>
            </w:r>
          </w:p>
          <w:p w:rsidR="00E51DE6" w:rsidRPr="002820B9" w:rsidRDefault="00E51DE6" w:rsidP="00C8143F">
            <w:pPr>
              <w:pStyle w:val="BodyText2"/>
              <w:spacing w:after="60"/>
              <w:jc w:val="left"/>
              <w:rPr>
                <w:rFonts w:ascii="Arial" w:hAnsi="Arial" w:cs="Arial"/>
                <w:b w:val="0"/>
                <w:i w:val="0"/>
                <w:u w:val="none"/>
                <w:lang w:val="mk-MK"/>
              </w:rPr>
            </w:pPr>
            <w:r w:rsidRPr="002820B9">
              <w:rPr>
                <w:rFonts w:ascii="Arial" w:hAnsi="Arial" w:cs="Arial"/>
                <w:b w:val="0"/>
                <w:i w:val="0"/>
                <w:u w:val="none"/>
                <w:lang w:val="mk-MK"/>
              </w:rPr>
              <w:t>Наставниците редовно прибираат информации за постигањата на учениците .Преку нив  даваат транспарентна информација на родителите и учениците за оценката со  препораки за подобрување на постигањата на ученикот.</w:t>
            </w:r>
          </w:p>
          <w:p w:rsidR="00E51DE6" w:rsidRPr="002820B9" w:rsidRDefault="00E51DE6" w:rsidP="00C8143F">
            <w:pPr>
              <w:pStyle w:val="BodyText2"/>
              <w:spacing w:after="60"/>
              <w:jc w:val="left"/>
              <w:rPr>
                <w:rFonts w:ascii="Arial" w:hAnsi="Arial" w:cs="Arial"/>
                <w:b w:val="0"/>
                <w:i w:val="0"/>
                <w:u w:val="none"/>
                <w:lang w:val="ru-RU"/>
              </w:rPr>
            </w:pPr>
            <w:r w:rsidRPr="002820B9">
              <w:rPr>
                <w:rFonts w:ascii="Arial" w:hAnsi="Arial" w:cs="Arial"/>
                <w:b w:val="0"/>
                <w:i w:val="0"/>
                <w:u w:val="none"/>
                <w:lang w:val="ru-RU"/>
              </w:rPr>
              <w:t>Се води евиденција за постигањата, редовноста и поведението на секој ученик/ученичка во електронскиот дневник, дневникот на паралелката, евидентните листови на секое тримесечие, свидетелства, како и за неговиот/нејзиниот интелектуален, социјален и емоционален развој (од прво до трето одделение на  деветгодишно основно образование). Во евиденцијата се внесуваат и податоци за напредокот на ученикот/ученичката што се добиени како резултат на проценка направена од страна на наставниците во соработка со стручните соработници и родителите на ученикот/ученичката.</w:t>
            </w:r>
          </w:p>
          <w:p w:rsidR="00E51DE6" w:rsidRPr="002820B9" w:rsidRDefault="00E51DE6" w:rsidP="00C8143F">
            <w:pPr>
              <w:pStyle w:val="BodyText2"/>
              <w:spacing w:after="60"/>
              <w:jc w:val="left"/>
              <w:rPr>
                <w:rFonts w:ascii="Arial" w:hAnsi="Arial" w:cs="Arial"/>
                <w:b w:val="0"/>
                <w:i w:val="0"/>
                <w:u w:val="none"/>
                <w:lang w:val="mk-MK"/>
              </w:rPr>
            </w:pPr>
            <w:r w:rsidRPr="002820B9">
              <w:rPr>
                <w:rFonts w:ascii="Arial" w:hAnsi="Arial" w:cs="Arial"/>
                <w:b w:val="0"/>
                <w:i w:val="0"/>
                <w:u w:val="none"/>
                <w:lang w:val="mk-MK"/>
              </w:rPr>
              <w:t>Личните постигања на учениците се промовираат преку соработка со јавните гласила, културни установи, учество на литературни читања, ликовни изложби, натпревари, квизови, музички настапи.</w:t>
            </w:r>
          </w:p>
        </w:tc>
      </w:tr>
      <w:tr w:rsidR="00E51DE6" w:rsidRPr="002820B9" w:rsidTr="00C8143F">
        <w:tc>
          <w:tcPr>
            <w:tcW w:w="5000" w:type="pct"/>
            <w:tcBorders>
              <w:top w:val="single" w:sz="4" w:space="0" w:color="auto"/>
              <w:left w:val="single" w:sz="4" w:space="0" w:color="auto"/>
              <w:bottom w:val="single" w:sz="4" w:space="0" w:color="auto"/>
              <w:right w:val="single" w:sz="4" w:space="0" w:color="auto"/>
            </w:tcBorders>
          </w:tcPr>
          <w:p w:rsidR="00E51DE6" w:rsidRPr="002820B9" w:rsidRDefault="00581B1B" w:rsidP="00C8143F">
            <w:pPr>
              <w:rPr>
                <w:rFonts w:ascii="Arial" w:hAnsi="Arial" w:cs="Arial"/>
                <w:bCs/>
                <w:lang w:val="ru-RU"/>
              </w:rPr>
            </w:pPr>
            <w:r w:rsidRPr="002820B9">
              <w:rPr>
                <w:rFonts w:ascii="Arial" w:hAnsi="Arial" w:cs="Arial"/>
                <w:bCs/>
                <w:lang w:val="mk-MK"/>
              </w:rPr>
              <w:t>Приоритетни подрачја</w:t>
            </w:r>
            <w:r w:rsidR="00E51DE6" w:rsidRPr="002820B9">
              <w:rPr>
                <w:rFonts w:ascii="Arial" w:hAnsi="Arial" w:cs="Arial"/>
                <w:bCs/>
                <w:lang w:val="mk-MK"/>
              </w:rPr>
              <w:t>:</w:t>
            </w:r>
          </w:p>
          <w:p w:rsidR="00E51DE6" w:rsidRPr="002820B9" w:rsidRDefault="00E51DE6" w:rsidP="00C8143F">
            <w:pPr>
              <w:rPr>
                <w:rFonts w:ascii="Arial" w:hAnsi="Arial" w:cs="Arial"/>
              </w:rPr>
            </w:pPr>
            <w:r w:rsidRPr="002820B9">
              <w:rPr>
                <w:rFonts w:ascii="Arial" w:hAnsi="Arial" w:cs="Arial"/>
                <w:lang w:val="mk-MK"/>
              </w:rPr>
              <w:t>- Да се изгради систем за мотивирање на учениците за учество на натпревари и конкурси</w:t>
            </w:r>
            <w:r w:rsidRPr="002820B9">
              <w:rPr>
                <w:rFonts w:ascii="Arial" w:hAnsi="Arial" w:cs="Arial"/>
              </w:rPr>
              <w:t>.</w:t>
            </w:r>
          </w:p>
          <w:p w:rsidR="00E51DE6" w:rsidRPr="002820B9" w:rsidRDefault="00E51DE6" w:rsidP="00C8143F">
            <w:pPr>
              <w:rPr>
                <w:rFonts w:ascii="Arial" w:hAnsi="Arial" w:cs="Arial"/>
                <w:lang w:val="mk-MK"/>
              </w:rPr>
            </w:pPr>
          </w:p>
          <w:p w:rsidR="00E51DE6" w:rsidRPr="002820B9" w:rsidRDefault="00E51DE6" w:rsidP="00C8143F">
            <w:pPr>
              <w:rPr>
                <w:rFonts w:ascii="Arial" w:hAnsi="Arial" w:cs="Arial"/>
                <w:bCs/>
                <w:lang w:val="mk-MK"/>
              </w:rPr>
            </w:pPr>
          </w:p>
          <w:p w:rsidR="00E51DE6" w:rsidRPr="002820B9" w:rsidRDefault="00E51DE6" w:rsidP="00C8143F">
            <w:pPr>
              <w:rPr>
                <w:rFonts w:ascii="Arial" w:hAnsi="Arial" w:cs="Arial"/>
                <w:bCs/>
                <w:lang w:val="mk-MK"/>
              </w:rPr>
            </w:pPr>
          </w:p>
        </w:tc>
      </w:tr>
    </w:tbl>
    <w:p w:rsidR="00E51DE6" w:rsidRPr="002820B9" w:rsidRDefault="00E51DE6" w:rsidP="00E51DE6">
      <w:pPr>
        <w:spacing w:before="240" w:after="240"/>
        <w:rPr>
          <w:rFonts w:ascii="Arial" w:hAnsi="Arial" w:cs="Arial"/>
          <w:b/>
          <w:bCs/>
          <w:lang w:val="mk-MK"/>
        </w:rPr>
      </w:pPr>
    </w:p>
    <w:p w:rsidR="00E51DE6" w:rsidRPr="002820B9" w:rsidRDefault="00E51DE6" w:rsidP="00E51DE6">
      <w:pPr>
        <w:spacing w:before="240" w:after="240"/>
        <w:rPr>
          <w:rFonts w:ascii="Arial" w:hAnsi="Arial" w:cs="Arial"/>
          <w:b/>
          <w:bCs/>
          <w:lang w:val="mk-MK"/>
        </w:rPr>
      </w:pPr>
    </w:p>
    <w:p w:rsidR="00E51DE6" w:rsidRPr="002820B9" w:rsidRDefault="00E51DE6" w:rsidP="00E51DE6">
      <w:pPr>
        <w:rPr>
          <w:rFonts w:ascii="Arial" w:hAnsi="Arial" w:cs="Arial"/>
          <w:b/>
          <w:lang w:val="mk-MK"/>
        </w:rPr>
      </w:pPr>
      <w:r w:rsidRPr="002820B9">
        <w:rPr>
          <w:rFonts w:ascii="Arial" w:hAnsi="Arial" w:cs="Arial"/>
          <w:b/>
        </w:rPr>
        <w:t xml:space="preserve">Третоподрачје: </w:t>
      </w:r>
      <w:r w:rsidR="00BF21CE" w:rsidRPr="002820B9">
        <w:rPr>
          <w:rFonts w:ascii="Arial" w:hAnsi="Arial" w:cs="Arial"/>
          <w:b/>
          <w:lang w:val="mk-MK"/>
        </w:rPr>
        <w:t>Учење и настава</w:t>
      </w:r>
    </w:p>
    <w:p w:rsidR="000A7D62" w:rsidRPr="002820B9" w:rsidRDefault="000A7D62" w:rsidP="00E51DE6">
      <w:pPr>
        <w:rPr>
          <w:rFonts w:ascii="Arial" w:hAnsi="Arial" w:cs="Arial"/>
          <w:b/>
          <w:lang w:val="mk-MK"/>
        </w:rPr>
      </w:pPr>
    </w:p>
    <w:tbl>
      <w:tblPr>
        <w:tblStyle w:val="TableGrid"/>
        <w:tblW w:w="0" w:type="auto"/>
        <w:tblLook w:val="04A0"/>
      </w:tblPr>
      <w:tblGrid>
        <w:gridCol w:w="14217"/>
      </w:tblGrid>
      <w:tr w:rsidR="000A7D62" w:rsidRPr="002820B9" w:rsidTr="000A7D62">
        <w:tc>
          <w:tcPr>
            <w:tcW w:w="14217" w:type="dxa"/>
          </w:tcPr>
          <w:p w:rsidR="00187419" w:rsidRPr="002820B9" w:rsidRDefault="00187419" w:rsidP="00E51DE6">
            <w:pPr>
              <w:rPr>
                <w:rFonts w:ascii="Arial" w:hAnsi="Arial" w:cs="Arial"/>
              </w:rPr>
            </w:pPr>
            <w:r w:rsidRPr="002820B9">
              <w:rPr>
                <w:rFonts w:ascii="Arial" w:hAnsi="Arial" w:cs="Arial"/>
              </w:rPr>
              <w:t>3.1</w:t>
            </w:r>
            <w:r w:rsidR="00FC1511">
              <w:rPr>
                <w:rFonts w:ascii="Arial" w:hAnsi="Arial" w:cs="Arial"/>
              </w:rPr>
              <w:t xml:space="preserve">. </w:t>
            </w:r>
            <w:r w:rsidRPr="002820B9">
              <w:rPr>
                <w:rFonts w:ascii="Arial" w:hAnsi="Arial" w:cs="Arial"/>
              </w:rPr>
              <w:t xml:space="preserve"> Планирање на наставниците</w:t>
            </w:r>
          </w:p>
          <w:p w:rsidR="00187419" w:rsidRPr="002820B9" w:rsidRDefault="00187419" w:rsidP="00E51DE6">
            <w:pPr>
              <w:rPr>
                <w:rFonts w:ascii="Arial" w:hAnsi="Arial" w:cs="Arial"/>
              </w:rPr>
            </w:pPr>
            <w:r w:rsidRPr="002820B9">
              <w:rPr>
                <w:rFonts w:ascii="Arial" w:hAnsi="Arial" w:cs="Arial"/>
              </w:rPr>
              <w:t xml:space="preserve"> 3.2</w:t>
            </w:r>
            <w:r w:rsidR="00FC1511">
              <w:rPr>
                <w:rFonts w:ascii="Arial" w:hAnsi="Arial" w:cs="Arial"/>
              </w:rPr>
              <w:t xml:space="preserve">. </w:t>
            </w:r>
            <w:r w:rsidRPr="002820B9">
              <w:rPr>
                <w:rFonts w:ascii="Arial" w:hAnsi="Arial" w:cs="Arial"/>
              </w:rPr>
              <w:t xml:space="preserve"> Наставен процес</w:t>
            </w:r>
          </w:p>
          <w:p w:rsidR="00187419" w:rsidRPr="002820B9" w:rsidRDefault="00187419" w:rsidP="00E51DE6">
            <w:pPr>
              <w:rPr>
                <w:rFonts w:ascii="Arial" w:hAnsi="Arial" w:cs="Arial"/>
              </w:rPr>
            </w:pPr>
            <w:r w:rsidRPr="002820B9">
              <w:rPr>
                <w:rFonts w:ascii="Arial" w:hAnsi="Arial" w:cs="Arial"/>
              </w:rPr>
              <w:t xml:space="preserve"> 3.3</w:t>
            </w:r>
            <w:r w:rsidR="00FC1511">
              <w:rPr>
                <w:rFonts w:ascii="Arial" w:hAnsi="Arial" w:cs="Arial"/>
              </w:rPr>
              <w:t xml:space="preserve">. </w:t>
            </w:r>
            <w:r w:rsidRPr="002820B9">
              <w:rPr>
                <w:rFonts w:ascii="Arial" w:hAnsi="Arial" w:cs="Arial"/>
              </w:rPr>
              <w:t xml:space="preserve"> Искуства на учениците од учењето</w:t>
            </w:r>
          </w:p>
          <w:p w:rsidR="00187419" w:rsidRPr="002820B9" w:rsidRDefault="00187419" w:rsidP="00E51DE6">
            <w:pPr>
              <w:rPr>
                <w:rFonts w:ascii="Arial" w:hAnsi="Arial" w:cs="Arial"/>
              </w:rPr>
            </w:pPr>
            <w:r w:rsidRPr="002820B9">
              <w:rPr>
                <w:rFonts w:ascii="Arial" w:hAnsi="Arial" w:cs="Arial"/>
              </w:rPr>
              <w:t xml:space="preserve"> 3.4</w:t>
            </w:r>
            <w:r w:rsidR="00FC1511">
              <w:rPr>
                <w:rFonts w:ascii="Arial" w:hAnsi="Arial" w:cs="Arial"/>
              </w:rPr>
              <w:t xml:space="preserve">. </w:t>
            </w:r>
            <w:r w:rsidRPr="002820B9">
              <w:rPr>
                <w:rFonts w:ascii="Arial" w:hAnsi="Arial" w:cs="Arial"/>
              </w:rPr>
              <w:t xml:space="preserve"> Задоволување на потребите на учениците</w:t>
            </w:r>
          </w:p>
          <w:p w:rsidR="00187419" w:rsidRPr="002820B9" w:rsidRDefault="00187419" w:rsidP="00E51DE6">
            <w:pPr>
              <w:rPr>
                <w:rFonts w:ascii="Arial" w:hAnsi="Arial" w:cs="Arial"/>
              </w:rPr>
            </w:pPr>
            <w:r w:rsidRPr="002820B9">
              <w:rPr>
                <w:rFonts w:ascii="Arial" w:hAnsi="Arial" w:cs="Arial"/>
              </w:rPr>
              <w:t xml:space="preserve"> 3.5</w:t>
            </w:r>
            <w:r w:rsidR="00FC1511">
              <w:rPr>
                <w:rFonts w:ascii="Arial" w:hAnsi="Arial" w:cs="Arial"/>
              </w:rPr>
              <w:t xml:space="preserve">. </w:t>
            </w:r>
            <w:r w:rsidRPr="002820B9">
              <w:rPr>
                <w:rFonts w:ascii="Arial" w:hAnsi="Arial" w:cs="Arial"/>
              </w:rPr>
              <w:t xml:space="preserve"> Оценувањето како дел од наставата </w:t>
            </w:r>
          </w:p>
          <w:p w:rsidR="000A7D62" w:rsidRPr="002820B9" w:rsidRDefault="00187419" w:rsidP="00E51DE6">
            <w:pPr>
              <w:rPr>
                <w:rFonts w:ascii="Arial" w:hAnsi="Arial" w:cs="Arial"/>
                <w:b/>
              </w:rPr>
            </w:pPr>
            <w:r w:rsidRPr="002820B9">
              <w:rPr>
                <w:rFonts w:ascii="Arial" w:hAnsi="Arial" w:cs="Arial"/>
              </w:rPr>
              <w:t>3.6</w:t>
            </w:r>
            <w:r w:rsidR="00FC1511">
              <w:rPr>
                <w:rFonts w:ascii="Arial" w:hAnsi="Arial" w:cs="Arial"/>
              </w:rPr>
              <w:t xml:space="preserve">. </w:t>
            </w:r>
            <w:r w:rsidRPr="002820B9">
              <w:rPr>
                <w:rFonts w:ascii="Arial" w:hAnsi="Arial" w:cs="Arial"/>
              </w:rPr>
              <w:t xml:space="preserve"> Известување за напредокот на учениците</w:t>
            </w:r>
          </w:p>
          <w:p w:rsidR="000A7D62" w:rsidRPr="002820B9" w:rsidRDefault="000A7D62" w:rsidP="001574D7">
            <w:pPr>
              <w:rPr>
                <w:rFonts w:ascii="Arial" w:hAnsi="Arial" w:cs="Arial"/>
                <w:b/>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7"/>
      </w:tblGrid>
      <w:tr w:rsidR="00836117" w:rsidRPr="002820B9" w:rsidTr="00C157DE">
        <w:tc>
          <w:tcPr>
            <w:tcW w:w="5000" w:type="pct"/>
            <w:shd w:val="clear" w:color="auto" w:fill="auto"/>
          </w:tcPr>
          <w:p w:rsidR="00836117" w:rsidRDefault="00836117" w:rsidP="00C157DE">
            <w:pPr>
              <w:snapToGrid w:val="0"/>
              <w:rPr>
                <w:rFonts w:ascii="Arial" w:hAnsi="Arial" w:cs="Arial"/>
                <w:bCs/>
                <w:lang w:val="mk-MK"/>
              </w:rPr>
            </w:pPr>
            <w:bookmarkStart w:id="14" w:name="_Hlk97544206"/>
          </w:p>
          <w:p w:rsidR="00836117" w:rsidRDefault="00836117" w:rsidP="00C157DE">
            <w:pPr>
              <w:snapToGrid w:val="0"/>
              <w:rPr>
                <w:rFonts w:ascii="Arial" w:hAnsi="Arial" w:cs="Arial"/>
                <w:bCs/>
                <w:lang w:val="mk-MK"/>
              </w:rPr>
            </w:pPr>
            <w:r w:rsidRPr="002820B9">
              <w:rPr>
                <w:rFonts w:ascii="Arial" w:hAnsi="Arial" w:cs="Arial"/>
                <w:bCs/>
                <w:lang w:val="mk-MK"/>
              </w:rPr>
              <w:t>Работна група:</w:t>
            </w:r>
          </w:p>
          <w:p w:rsidR="00836117" w:rsidRPr="002820B9" w:rsidRDefault="00836117" w:rsidP="00836117">
            <w:pPr>
              <w:rPr>
                <w:rFonts w:ascii="Arial" w:hAnsi="Arial" w:cs="Arial"/>
                <w:lang w:val="mk-MK"/>
              </w:rPr>
            </w:pPr>
            <w:r w:rsidRPr="002820B9">
              <w:rPr>
                <w:rFonts w:ascii="Arial" w:hAnsi="Arial" w:cs="Arial"/>
                <w:lang w:val="mk-MK"/>
              </w:rPr>
              <w:t>Јадранка Симитковска</w:t>
            </w:r>
          </w:p>
          <w:p w:rsidR="00836117" w:rsidRPr="002820B9" w:rsidRDefault="00836117" w:rsidP="00836117">
            <w:pPr>
              <w:rPr>
                <w:rFonts w:ascii="Arial" w:hAnsi="Arial" w:cs="Arial"/>
                <w:lang w:val="mk-MK"/>
              </w:rPr>
            </w:pPr>
            <w:r>
              <w:rPr>
                <w:rFonts w:ascii="Arial" w:hAnsi="Arial" w:cs="Arial"/>
                <w:lang w:val="mk-MK"/>
              </w:rPr>
              <w:t>Љиљана Ристоски</w:t>
            </w:r>
          </w:p>
          <w:p w:rsidR="00836117" w:rsidRPr="002820B9" w:rsidRDefault="00836117" w:rsidP="00836117">
            <w:pPr>
              <w:rPr>
                <w:rFonts w:ascii="Arial" w:hAnsi="Arial" w:cs="Arial"/>
                <w:lang w:val="mk-MK"/>
              </w:rPr>
            </w:pPr>
            <w:r w:rsidRPr="002820B9">
              <w:rPr>
                <w:rFonts w:ascii="Arial" w:hAnsi="Arial" w:cs="Arial"/>
                <w:lang w:val="mk-MK"/>
              </w:rPr>
              <w:t>Зоран Петровски</w:t>
            </w:r>
          </w:p>
          <w:p w:rsidR="00836117" w:rsidRPr="002820B9" w:rsidRDefault="00836117" w:rsidP="00836117">
            <w:pPr>
              <w:rPr>
                <w:rFonts w:ascii="Arial" w:hAnsi="Arial" w:cs="Arial"/>
                <w:lang w:val="mk-MK"/>
              </w:rPr>
            </w:pPr>
            <w:r w:rsidRPr="002820B9">
              <w:rPr>
                <w:rFonts w:ascii="Arial" w:hAnsi="Arial" w:cs="Arial"/>
                <w:lang w:val="mk-MK"/>
              </w:rPr>
              <w:t>Кристина Цветковска</w:t>
            </w:r>
          </w:p>
          <w:p w:rsidR="00836117" w:rsidRPr="002820B9" w:rsidRDefault="00836117" w:rsidP="00836117">
            <w:pPr>
              <w:rPr>
                <w:rFonts w:ascii="Arial" w:hAnsi="Arial" w:cs="Arial"/>
                <w:lang w:val="mk-MK"/>
              </w:rPr>
            </w:pPr>
            <w:r w:rsidRPr="002820B9">
              <w:rPr>
                <w:rFonts w:ascii="Arial" w:hAnsi="Arial" w:cs="Arial"/>
                <w:lang w:val="mk-MK"/>
              </w:rPr>
              <w:t>Билјана Нелоска</w:t>
            </w:r>
          </w:p>
          <w:p w:rsidR="00836117" w:rsidRPr="002820B9" w:rsidRDefault="00836117" w:rsidP="00C157DE">
            <w:pPr>
              <w:snapToGrid w:val="0"/>
              <w:rPr>
                <w:rFonts w:ascii="Arial" w:hAnsi="Arial" w:cs="Arial"/>
                <w:bCs/>
                <w:lang w:val="mk-MK"/>
              </w:rPr>
            </w:pPr>
          </w:p>
          <w:p w:rsidR="00836117" w:rsidRPr="002820B9" w:rsidRDefault="00836117" w:rsidP="00C157DE">
            <w:pPr>
              <w:snapToGrid w:val="0"/>
              <w:rPr>
                <w:rFonts w:ascii="Arial" w:hAnsi="Arial" w:cs="Arial"/>
                <w:bCs/>
                <w:lang w:val="mk-MK"/>
              </w:rPr>
            </w:pPr>
          </w:p>
          <w:p w:rsidR="00836117" w:rsidRPr="002820B9" w:rsidRDefault="00836117" w:rsidP="00C157DE">
            <w:pPr>
              <w:snapToGrid w:val="0"/>
              <w:rPr>
                <w:rFonts w:ascii="Arial" w:hAnsi="Arial" w:cs="Arial"/>
                <w:bCs/>
                <w:lang w:val="mk-MK"/>
              </w:rPr>
            </w:pPr>
          </w:p>
        </w:tc>
      </w:tr>
      <w:bookmarkEnd w:id="14"/>
    </w:tbl>
    <w:p w:rsidR="00836117" w:rsidRPr="002820B9" w:rsidRDefault="00836117" w:rsidP="00836117">
      <w:pPr>
        <w:snapToGrid w:val="0"/>
        <w:rPr>
          <w:rFonts w:ascii="Arial" w:hAnsi="Arial" w:cs="Arial"/>
          <w:bCs/>
          <w:lang w:val="mk-MK"/>
        </w:rPr>
      </w:pPr>
    </w:p>
    <w:p w:rsidR="000A7D62" w:rsidRPr="002820B9" w:rsidRDefault="000A7D62" w:rsidP="00E51DE6">
      <w:pPr>
        <w:rPr>
          <w:rFonts w:ascii="Arial" w:hAnsi="Arial" w:cs="Arial"/>
          <w:b/>
          <w:lang w:val="mk-MK"/>
        </w:rPr>
      </w:pPr>
    </w:p>
    <w:p w:rsidR="000A7D62" w:rsidRDefault="000A7D62"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Default="00836117" w:rsidP="00E51DE6">
      <w:pPr>
        <w:rPr>
          <w:rFonts w:ascii="Arial" w:hAnsi="Arial" w:cs="Arial"/>
          <w:b/>
          <w:lang w:val="mk-MK"/>
        </w:rPr>
      </w:pPr>
    </w:p>
    <w:p w:rsidR="00836117" w:rsidRPr="002820B9" w:rsidRDefault="00836117" w:rsidP="00E51DE6">
      <w:pPr>
        <w:rPr>
          <w:rFonts w:ascii="Arial" w:hAnsi="Arial" w:cs="Arial"/>
          <w:b/>
          <w:lang w:val="mk-MK"/>
        </w:rPr>
      </w:pPr>
    </w:p>
    <w:tbl>
      <w:tblPr>
        <w:tblW w:w="14228" w:type="dxa"/>
        <w:tblInd w:w="-5" w:type="dxa"/>
        <w:tblLayout w:type="fixed"/>
        <w:tblLook w:val="0000"/>
      </w:tblPr>
      <w:tblGrid>
        <w:gridCol w:w="3887"/>
        <w:gridCol w:w="10341"/>
      </w:tblGrid>
      <w:tr w:rsidR="00E51DE6" w:rsidRPr="002820B9" w:rsidTr="00C8143F">
        <w:tc>
          <w:tcPr>
            <w:tcW w:w="3887" w:type="dxa"/>
            <w:tcBorders>
              <w:top w:val="single" w:sz="4" w:space="0" w:color="000000"/>
              <w:left w:val="single" w:sz="4" w:space="0" w:color="000000"/>
              <w:bottom w:val="single" w:sz="4" w:space="0" w:color="000000"/>
            </w:tcBorders>
          </w:tcPr>
          <w:p w:rsidR="00E51DE6" w:rsidRPr="002820B9" w:rsidRDefault="00E51DE6" w:rsidP="00C8143F">
            <w:pPr>
              <w:pStyle w:val="BodyText2"/>
              <w:snapToGrid w:val="0"/>
              <w:spacing w:before="60"/>
              <w:jc w:val="left"/>
              <w:rPr>
                <w:rFonts w:ascii="Arial" w:hAnsi="Arial" w:cs="Arial"/>
                <w:b w:val="0"/>
                <w:i w:val="0"/>
                <w:u w:val="none"/>
                <w:lang w:val="mk-MK"/>
              </w:rPr>
            </w:pPr>
            <w:r w:rsidRPr="002820B9">
              <w:rPr>
                <w:rFonts w:ascii="Arial" w:hAnsi="Arial" w:cs="Arial"/>
                <w:b w:val="0"/>
                <w:i w:val="0"/>
                <w:u w:val="none"/>
                <w:lang w:val="mk-MK"/>
              </w:rPr>
              <w:t xml:space="preserve">Прегледани документи </w:t>
            </w:r>
          </w:p>
        </w:tc>
        <w:tc>
          <w:tcPr>
            <w:tcW w:w="10341" w:type="dxa"/>
            <w:tcBorders>
              <w:top w:val="single" w:sz="4" w:space="0" w:color="000000"/>
              <w:left w:val="single" w:sz="4" w:space="0" w:color="000000"/>
              <w:bottom w:val="single" w:sz="4" w:space="0" w:color="000000"/>
              <w:right w:val="single" w:sz="4" w:space="0" w:color="000000"/>
            </w:tcBorders>
          </w:tcPr>
          <w:p w:rsidR="00E51DE6" w:rsidRPr="002820B9" w:rsidRDefault="00E51DE6" w:rsidP="00C8143F">
            <w:pPr>
              <w:pStyle w:val="BodyText2"/>
              <w:snapToGrid w:val="0"/>
              <w:spacing w:before="60"/>
              <w:jc w:val="left"/>
              <w:rPr>
                <w:rFonts w:ascii="Arial" w:hAnsi="Arial" w:cs="Arial"/>
                <w:b w:val="0"/>
                <w:i w:val="0"/>
                <w:u w:val="none"/>
              </w:rPr>
            </w:pPr>
            <w:r w:rsidRPr="002820B9">
              <w:rPr>
                <w:rFonts w:ascii="Arial" w:hAnsi="Arial" w:cs="Arial"/>
                <w:b w:val="0"/>
                <w:i w:val="0"/>
                <w:u w:val="none"/>
                <w:lang w:val="mk-MK"/>
              </w:rPr>
              <w:t>Собрани податоци</w:t>
            </w:r>
          </w:p>
        </w:tc>
      </w:tr>
      <w:tr w:rsidR="00E51DE6" w:rsidRPr="002820B9" w:rsidTr="00C8143F">
        <w:trPr>
          <w:trHeight w:val="3585"/>
        </w:trPr>
        <w:tc>
          <w:tcPr>
            <w:tcW w:w="3887" w:type="dxa"/>
            <w:tcBorders>
              <w:top w:val="single" w:sz="4" w:space="0" w:color="auto"/>
              <w:left w:val="single" w:sz="4" w:space="0" w:color="000000"/>
              <w:bottom w:val="single" w:sz="4" w:space="0" w:color="000000"/>
            </w:tcBorders>
          </w:tcPr>
          <w:p w:rsidR="00657234" w:rsidRPr="002820B9" w:rsidRDefault="00657234" w:rsidP="00C8143F">
            <w:pPr>
              <w:rPr>
                <w:rFonts w:ascii="Arial" w:hAnsi="Arial" w:cs="Arial"/>
              </w:rPr>
            </w:pPr>
            <w:r w:rsidRPr="002820B9">
              <w:rPr>
                <w:rFonts w:ascii="Arial" w:hAnsi="Arial" w:cs="Arial"/>
              </w:rPr>
              <w:t>Годишнипланирања; Тематскипланирања;;Дневниподготовки; Интервјусодиректор, стручнаслужба и наставници; Договоренаинтернапроцедуразаследењенапланирањетонанаставниците; Евидентнилистови; Записнициодсостаноцитенастручнитеактиви; Инструментзаследење и вреднувањенапланирањата и подготовкатананаставниотчас; Распоредначасови;</w:t>
            </w:r>
          </w:p>
          <w:p w:rsidR="00657234" w:rsidRPr="002820B9" w:rsidRDefault="00657234" w:rsidP="00C8143F">
            <w:pPr>
              <w:rPr>
                <w:rFonts w:ascii="Arial" w:hAnsi="Arial" w:cs="Arial"/>
                <w:lang w:val="mk-MK"/>
              </w:rPr>
            </w:pPr>
            <w:r w:rsidRPr="002820B9">
              <w:rPr>
                <w:rFonts w:ascii="Arial" w:hAnsi="Arial" w:cs="Arial"/>
              </w:rPr>
              <w:t>Портфолијанаучениците; Анкетисонаставници; Прашалникзародители; Прашалникзаученици.</w:t>
            </w:r>
          </w:p>
        </w:tc>
        <w:tc>
          <w:tcPr>
            <w:tcW w:w="10341" w:type="dxa"/>
            <w:tcBorders>
              <w:top w:val="single" w:sz="4" w:space="0" w:color="auto"/>
              <w:left w:val="single" w:sz="4" w:space="0" w:color="000000"/>
              <w:bottom w:val="single" w:sz="4" w:space="0" w:color="000000"/>
              <w:right w:val="single" w:sz="4" w:space="0" w:color="000000"/>
            </w:tcBorders>
          </w:tcPr>
          <w:p w:rsidR="00E51DE6" w:rsidRPr="002820B9" w:rsidRDefault="00657234" w:rsidP="00657234">
            <w:pPr>
              <w:pStyle w:val="BodyText2"/>
              <w:snapToGrid w:val="0"/>
              <w:spacing w:before="60"/>
              <w:rPr>
                <w:rFonts w:ascii="Arial" w:hAnsi="Arial" w:cs="Arial"/>
                <w:b w:val="0"/>
                <w:bCs w:val="0"/>
                <w:i w:val="0"/>
                <w:iCs w:val="0"/>
                <w:u w:val="none"/>
                <w:lang w:val="mk-MK"/>
              </w:rPr>
            </w:pPr>
            <w:r w:rsidRPr="002820B9">
              <w:rPr>
                <w:rFonts w:ascii="Arial" w:hAnsi="Arial" w:cs="Arial"/>
                <w:b w:val="0"/>
                <w:bCs w:val="0"/>
                <w:i w:val="0"/>
                <w:iCs w:val="0"/>
                <w:u w:val="none"/>
              </w:rPr>
              <w:t xml:space="preserve">3.1.1.Поддршка и следењенапланирањатананаставницитеВоучилиштетоимапропишаниприодизапланирање и утврденипроцедуризаподдршка и следењенапланирањетонанаставатаодстрананадиректорот, стручнитесоработници, тимотзапрофесионаленразвој и други. Сеследиреализирањетонапропишаните и изготвенитеНаставнипланови и програми, организацијата и изведувањетонанаставата и ситедругиоблицинавоспитно – образовнаработа. СевршипроверкананавременостанаГодишнитепланирања, месечнитепланирања, реализирањатанатематските и дневнитепланирања, како и планирањананаставенчас. Тимотзамеѓуетничкаинтеграцијавообразованиетообезбедуваподдршкананаставницитезавградувањенацелитеодобразованиетозамеѓуетничкаинтеграција и граѓанскавклученоствопланирањатананаставниците. Инклузивниоттимобезбедуваподдршказаизработкана ИОП и остварувасоработкасоРесурснитецентри и другирелевантниинституции. Најмалкудвапативоеднополугодиесеследатпланирањатананаставницитеоддиректорот и одстручнитесоработници. Индивидуалниотувидодстрананадиректорот и стручнитесоработницивоцелостгиопфаќа: - Увидвостручнатаподготвеностнанаставникот; - Увидвоподготвувањето, планирањето и организацијатанаработатананаставникот (наставничкопортфолио); - Увидвоработатананаставникот. Соовојувидсеследатсаатитенаредовнатанаставанасекојнаставник; - Ситедругиоблицинавоспитно – образовнадејносткако и слободнитеученички и вон – училишнитеактивности; -Увидвоизборотнанаставнитеметоди и облицинаработа, како и користењетонанаставнитепомагала и користењенадополнителнастручналитература; - Увидвовладеењетонанаставнитесодржиниодстрананаучениците (прекуотвореничасови, портфолијанаучениците, евидентнителисти); -Директорот и педагоготвоцелоствршатувидвометодите, облицитеи критериумитенаоценување и изведувањенакрајнитеоцени (описни и бројчени); - Севршиувидвостручно-педагошкотоусовршувањенанаставниците; - </w:t>
            </w:r>
            <w:r w:rsidRPr="002820B9">
              <w:rPr>
                <w:rFonts w:ascii="Arial" w:hAnsi="Arial" w:cs="Arial"/>
                <w:b w:val="0"/>
                <w:bCs w:val="0"/>
                <w:i w:val="0"/>
                <w:iCs w:val="0"/>
                <w:u w:val="none"/>
              </w:rPr>
              <w:lastRenderedPageBreak/>
              <w:t xml:space="preserve">СереализираатинтернисеминаризадоусовршувањенастепеннастручнаподготвеностилиСертификацијананаставниците, обезбедувањенастручналитературакако и вклучувањенанаставниците и стручнитесоработницивопроектиитимови. Припосета и увидод БРО следењетоговршиодговорниотСоветникзанашетоучилиште и одговорниСоветницизапредметна и одделенсканастава, МОН и Државенпросветенинспекторат. Вотекотнаовиеувидинабарањенанаставниците, редовносевршатстручниконсултаци и соцелдавањенасоодветнастручнапомош и инструкции. Целтанаувидот е овозможувањенастручнапомошодаспектнапонатамошнотоунапредувањенавоспитно-образовнатадејноствонашетоучилиште. 3.1.2.ИндивидуалнипланирањананаставницитеСитенаставницинавременојапланираатредовната, додатната, дополнителнатанастава и воннаставнитеактивности. Имаатгодишни, тематскипланирања и оперативенпланзанаставенчас, односногодишни и тематскипроцеснипланирањаштогисодржатситенеопходниелементизауспешнаорганизација и реализацијаначасот. Целитенанаставата, очекуванитеисходиодучењето и начинотнаоценувањесејасноутврденивопланирањата, а наставниоткадаргикористиинформациитеодоценувањетозадагиидентификувапотребитенаучениците и дагипланираследнитечекоривоучењето. Училиштетоовозможуваусловизапосетанасеминаризаобукананаставниците, организираниодстранана БРО, МОН, УСАИД и др. и сотоаимдаваподдршкананаставниоткадарзаизведувањенапоефикаснаподготовканацелокупнатапедагошкаевиденција и документацијакако и поефикаснопланирањеначасовите. Индивидуалнотопланирањенасекојнаставник е сочинетовоНаставничкотопортфолиокоеопфаќа: - Наставнипланови, програми и стратегиидонесениод МОН и БРО; - Наставенпланзадеветгодишнообразование; - - Критериуми, стандарди и инструментизаоценувањенапостигнувањатанаученицитевоодделенска и предметна; - Документацијаодреализиранипроекти; - Наставнимодели и форми, методи и техники, применанановитехнологииворамкинапланирањатананаставниците; - Применана ИКТ вонаставата; - Интегративенпристапнанаставнисодржинизаодделенска и предметнанастава; - Прилагоденинаставнипрограмизаталентирани и надаренидеца; - Прилагоденинаставнипрограмизадецасопосебнипотреби; - Прилагоденинаставнипрограмизадецасопотешкотии- Програмизадополнителна и додатнанастава; - Програмазасоработкасородителите; - Програмазаодд. часодносноЧаснаодд. Заедница; - Проширенапрограмакојасереализиравозависностодпотребитенародителитенаучениците; </w:t>
            </w:r>
            <w:r w:rsidRPr="002820B9">
              <w:rPr>
                <w:rFonts w:ascii="Arial" w:hAnsi="Arial" w:cs="Arial"/>
                <w:b w:val="0"/>
                <w:bCs w:val="0"/>
                <w:i w:val="0"/>
                <w:iCs w:val="0"/>
                <w:u w:val="none"/>
              </w:rPr>
              <w:lastRenderedPageBreak/>
              <w:t>- Програми, записници, извештаизаСтручниактиви; - ПрограманаУченичказаедница, Детскаорганизација, Црвенкрст..; - Програмизаситесекциивоучилиштето; - Разнипрограмизаекскурзии, посети и настававоприрода; - Учествонаучениците и наставницитенаразниманифестации; - Програмизаучествонанатпревари и постигнатирезултати - евиденцијазаучество, добиенидипломи, признанија, пофалници, билтени, промоција на резултати. 3.1.3.Разменанаискуства и информацииприпланирањетоНаставницитепланираатворамкитенастручнитеактиви, користатстручниискустваодразличнимедиуми, одрегионалнасоработкасодругиучилишта, користатмеѓународниискуства и др. Вршатразменанаискуства и информациистекнатинастручнитесеминари и ворамкитенастручнитеактивизаизготвувањенапланирањатанагодишните, месечните (тематските) и дневнитепланирања. 3.1.4.РаспоредначасовиРаспоредотначасови е изработенсогласнонаставниотплан и почитувајќигонајдобриотинтереснадетето. Приподготовкатанараспоредотнајпрвосеутврдуваатденовитенанаставницитекоипредаваатводругиучилишта. Просторнитеможностисетакаорганизираништокабинетсканаставанесеодржувавоучилиштето, а часовитепоФизичко и здравственообразованиесереализираатвонесоодветниуслови, бидејќинемафискултурнасала. Училиштетонавременоизработувараспоредзадодатна и дополнителнанастава, слободничасови/проектниактивности и истиотсереализираспоредпредвиденатадинамика.</w:t>
            </w:r>
          </w:p>
        </w:tc>
      </w:tr>
      <w:tr w:rsidR="00E51DE6" w:rsidRPr="002820B9" w:rsidTr="00C8143F">
        <w:tc>
          <w:tcPr>
            <w:tcW w:w="3887" w:type="dxa"/>
            <w:tcBorders>
              <w:top w:val="single" w:sz="4" w:space="0" w:color="000000"/>
              <w:left w:val="single" w:sz="4" w:space="0" w:color="000000"/>
              <w:bottom w:val="single" w:sz="4" w:space="0" w:color="000000"/>
            </w:tcBorders>
          </w:tcPr>
          <w:p w:rsidR="00E51DE6" w:rsidRPr="002820B9" w:rsidRDefault="00657234" w:rsidP="00657234">
            <w:pPr>
              <w:pStyle w:val="BodyText2"/>
              <w:spacing w:before="40"/>
              <w:jc w:val="left"/>
              <w:rPr>
                <w:rFonts w:ascii="Arial" w:hAnsi="Arial" w:cs="Arial"/>
                <w:b w:val="0"/>
                <w:bCs w:val="0"/>
                <w:i w:val="0"/>
                <w:iCs w:val="0"/>
                <w:u w:val="none"/>
                <w:lang w:val="mk-MK"/>
              </w:rPr>
            </w:pPr>
            <w:r w:rsidRPr="002820B9">
              <w:rPr>
                <w:rFonts w:ascii="Arial" w:hAnsi="Arial" w:cs="Arial"/>
                <w:b w:val="0"/>
                <w:bCs w:val="0"/>
                <w:i w:val="0"/>
                <w:iCs w:val="0"/>
                <w:u w:val="none"/>
              </w:rPr>
              <w:lastRenderedPageBreak/>
              <w:t>Годишни, тематски, дневнипланирања; Програмазаработанадиректор и стручнаслужба; Анкетисонаставници и ученици; Порфолијананаставници; Записнициодстручниактиви; Увидначас; Инструментзаследење и вреднувањенаставниотчас; Записнициодследењенагледничасовиодколегивостручнитеактиви.</w:t>
            </w:r>
          </w:p>
        </w:tc>
        <w:tc>
          <w:tcPr>
            <w:tcW w:w="10341" w:type="dxa"/>
            <w:tcBorders>
              <w:top w:val="single" w:sz="4" w:space="0" w:color="000000"/>
              <w:left w:val="single" w:sz="4" w:space="0" w:color="000000"/>
              <w:bottom w:val="single" w:sz="4" w:space="0" w:color="000000"/>
              <w:right w:val="single" w:sz="4" w:space="0" w:color="000000"/>
            </w:tcBorders>
          </w:tcPr>
          <w:p w:rsidR="00E51DE6" w:rsidRPr="002820B9" w:rsidRDefault="00657234" w:rsidP="00C8143F">
            <w:pPr>
              <w:pStyle w:val="BodyText2"/>
              <w:snapToGrid w:val="0"/>
              <w:spacing w:before="60"/>
              <w:jc w:val="left"/>
              <w:rPr>
                <w:rFonts w:ascii="Arial" w:hAnsi="Arial" w:cs="Arial"/>
                <w:b w:val="0"/>
                <w:i w:val="0"/>
                <w:u w:val="none"/>
                <w:lang w:val="mk-MK"/>
              </w:rPr>
            </w:pPr>
            <w:r w:rsidRPr="002820B9">
              <w:rPr>
                <w:rFonts w:ascii="Arial" w:hAnsi="Arial" w:cs="Arial"/>
              </w:rPr>
              <w:t>3</w:t>
            </w:r>
            <w:r w:rsidRPr="002820B9">
              <w:rPr>
                <w:rFonts w:ascii="Arial" w:hAnsi="Arial" w:cs="Arial"/>
                <w:b w:val="0"/>
                <w:bCs w:val="0"/>
                <w:i w:val="0"/>
                <w:iCs w:val="0"/>
                <w:u w:val="none"/>
              </w:rPr>
              <w:t>.2.1.Наставниформи и методиНајголембројоднаставницитекористатразновиднинаставниформи и методи, штосоодветствуваатнапотребитенаучениците и нивнитестиловинаучење. Наставницитекористатдоброиспланирани и соодветниактивниметодизадаработатсоученицитеиндивидуално, вомалигрупиилисоцелатапаралелка. Наставницитеуспешногиразвиваатиндивидуалнитеспособностизаучењенасекојученик, како и вештинитезасоработка, комуникација, критичкомислење, решавањепроблеми, креативност и иновации. 3.2.2.Употребана ИКТ вонаставатаНајголембројоднаставницитесеобученизаупотребана ИКТ и новиобразовнитехнологии и иститегиприменуваатвонаставата.. Воучилиште</w:t>
            </w:r>
            <w:r w:rsidR="007279D5" w:rsidRPr="002820B9">
              <w:rPr>
                <w:rFonts w:ascii="Arial" w:hAnsi="Arial" w:cs="Arial"/>
                <w:b w:val="0"/>
                <w:bCs w:val="0"/>
                <w:i w:val="0"/>
                <w:iCs w:val="0"/>
                <w:u w:val="none"/>
                <w:lang w:val="mk-MK"/>
              </w:rPr>
              <w:t>то</w:t>
            </w:r>
            <w:r w:rsidRPr="002820B9">
              <w:rPr>
                <w:rFonts w:ascii="Arial" w:hAnsi="Arial" w:cs="Arial"/>
                <w:b w:val="0"/>
                <w:bCs w:val="0"/>
                <w:i w:val="0"/>
                <w:iCs w:val="0"/>
                <w:u w:val="none"/>
              </w:rPr>
              <w:t xml:space="preserve">имацелосноуреденкабинетпоинформатика, 3.2.3.Избор назадачи, активности и ресурсиЗадачитештосеработатвоучилиштеилидомасепланирани и поврзанисоработатанаученицитезавременачасовите. Изборотназадачите и активностите (соразличнонивонасложеност) е </w:t>
            </w:r>
            <w:r w:rsidRPr="002820B9">
              <w:rPr>
                <w:rFonts w:ascii="Arial" w:hAnsi="Arial" w:cs="Arial"/>
                <w:b w:val="0"/>
                <w:bCs w:val="0"/>
                <w:i w:val="0"/>
                <w:iCs w:val="0"/>
                <w:u w:val="none"/>
              </w:rPr>
              <w:lastRenderedPageBreak/>
              <w:t>приспособеннаиндивидуалнитеобразовнипотребинаучениците. Наставницитекористатразличниресурси и приодизаучење и настава, неограничувајќисеисклучивонаучебници и дополнителнаприрачналитература. Наученицитеимсеовозможувадаработат и напредуваатспоредсопственитеможности. Задецатакоиодбилокоипричиниподоцнасевклучуваатвообразовниотсистемимсеовозможуваданапредуваатсоприлагоденипрограми и активности. Наставниците и ученицитеземаатактивноучествовопроектотза ,,Меѓуетничкаинтеграција, созаедничкиспортски и рекреативниактивности. 3.2.4.Приодотнанаставникотконучениците</w:t>
            </w:r>
            <w:r w:rsidR="007279D5" w:rsidRPr="002820B9">
              <w:rPr>
                <w:rFonts w:ascii="Arial" w:hAnsi="Arial" w:cs="Arial"/>
                <w:b w:val="0"/>
                <w:bCs w:val="0"/>
                <w:i w:val="0"/>
                <w:iCs w:val="0"/>
                <w:u w:val="none"/>
              </w:rPr>
              <w:t>Наставницитередовногисподелуваатцелитенанаставата и очекуванитеисходиодучењетосоучениците и тиеимсејаснинапоголемиотбројученици. Поучувањето е јасно и разбирливосоодветнонавозраста, потенцијалите и предзнаењатанаучениците. Најголембројоднаставницитенаставатајареализираатсоразличниинтерактивниметоди и ситеученицисепоттикнуваатактивнодаучествуваатвонаставата. Сепромовираатразличниначининаучење и градењенадовербамеѓунаставниците и учениците. 3.2.5.Интеракцијамеѓунаставниците и ученицитеСитенаставницисоученицитесеоднесуваатнаначинштопромовираприфаќање, почитување, помош, соработка, толеранција, разбирање и доверба. Притоа, обезбедуваеднаквиможностизаученицитеимајќигипредвиднивнитеспособности, независноодполот, социјалнотопотекло, етничката и религискатаприпадност. Наставницитесепроактивнивосоздавањеклимазанадминувањенаполови, етнички, религиски и другистереотипи и предрасуди (воодноснакултурнитеразлики, способностите, физичкатапопреченост, интелектуалнатапопреченост и др.). 3.2.6.СледењенанаставниотпроцесНашетоучилиштеимапропишаноинтернапроцедуразаследењенанаставниотпроцес. Истатаредовносеприменува, а секојнаставниксепосетуваначаснајмалкудвапативополугодиеоддиректоротилистручнатаслужба. Постоипрактиканаразменанаискуствапрекуследењенаработатаодколегиодучилиштето, прекуотвореничасови, стручниактиви, интерактивнимеѓупредметничасови и сл..Резултатитеодследењетосекористатзаподобрувањенанаставниотпроцес.</w:t>
            </w:r>
          </w:p>
        </w:tc>
      </w:tr>
      <w:tr w:rsidR="007279D5" w:rsidRPr="002820B9" w:rsidTr="00C8143F">
        <w:tc>
          <w:tcPr>
            <w:tcW w:w="3887" w:type="dxa"/>
            <w:tcBorders>
              <w:top w:val="single" w:sz="4" w:space="0" w:color="000000"/>
              <w:left w:val="single" w:sz="4" w:space="0" w:color="000000"/>
              <w:bottom w:val="single" w:sz="4" w:space="0" w:color="000000"/>
            </w:tcBorders>
          </w:tcPr>
          <w:p w:rsidR="007279D5" w:rsidRPr="002820B9" w:rsidRDefault="007279D5" w:rsidP="00657234">
            <w:pPr>
              <w:pStyle w:val="BodyText2"/>
              <w:spacing w:before="40"/>
              <w:jc w:val="left"/>
              <w:rPr>
                <w:rFonts w:ascii="Arial" w:hAnsi="Arial" w:cs="Arial"/>
                <w:b w:val="0"/>
                <w:bCs w:val="0"/>
                <w:i w:val="0"/>
                <w:iCs w:val="0"/>
                <w:u w:val="none"/>
              </w:rPr>
            </w:pPr>
            <w:r w:rsidRPr="002820B9">
              <w:rPr>
                <w:rFonts w:ascii="Arial" w:hAnsi="Arial" w:cs="Arial"/>
                <w:b w:val="0"/>
                <w:bCs w:val="0"/>
                <w:i w:val="0"/>
                <w:iCs w:val="0"/>
                <w:u w:val="none"/>
              </w:rPr>
              <w:lastRenderedPageBreak/>
              <w:t>Разговорсоученициодразличниодделенија; Разговорсонаставници; Разговорсородители; Програмазаработа и извештаиодученичкатазаедница</w:t>
            </w:r>
            <w:r w:rsidRPr="002820B9">
              <w:rPr>
                <w:rFonts w:ascii="Arial" w:hAnsi="Arial" w:cs="Arial"/>
                <w:b w:val="0"/>
                <w:bCs w:val="0"/>
                <w:i w:val="0"/>
                <w:iCs w:val="0"/>
                <w:u w:val="none"/>
              </w:rPr>
              <w:lastRenderedPageBreak/>
              <w:t>; Анкетазаученици; Увидвоученичкидосиеја; Увидвоевиденцијатанастручнатаслужба</w:t>
            </w:r>
          </w:p>
        </w:tc>
        <w:tc>
          <w:tcPr>
            <w:tcW w:w="10341" w:type="dxa"/>
            <w:tcBorders>
              <w:top w:val="single" w:sz="4" w:space="0" w:color="000000"/>
              <w:left w:val="single" w:sz="4" w:space="0" w:color="000000"/>
              <w:bottom w:val="single" w:sz="4" w:space="0" w:color="000000"/>
              <w:right w:val="single" w:sz="4" w:space="0" w:color="000000"/>
            </w:tcBorders>
          </w:tcPr>
          <w:p w:rsidR="007279D5" w:rsidRPr="002820B9" w:rsidRDefault="007279D5" w:rsidP="00C8143F">
            <w:pPr>
              <w:pStyle w:val="BodyText2"/>
              <w:snapToGrid w:val="0"/>
              <w:spacing w:before="60"/>
              <w:jc w:val="left"/>
              <w:rPr>
                <w:rFonts w:ascii="Arial" w:hAnsi="Arial" w:cs="Arial"/>
                <w:b w:val="0"/>
                <w:bCs w:val="0"/>
                <w:i w:val="0"/>
                <w:iCs w:val="0"/>
                <w:u w:val="none"/>
                <w:lang w:val="mk-MK"/>
              </w:rPr>
            </w:pPr>
            <w:r w:rsidRPr="002820B9">
              <w:rPr>
                <w:rFonts w:ascii="Arial" w:hAnsi="Arial" w:cs="Arial"/>
                <w:b w:val="0"/>
                <w:bCs w:val="0"/>
                <w:i w:val="0"/>
                <w:iCs w:val="0"/>
                <w:u w:val="none"/>
              </w:rPr>
              <w:lastRenderedPageBreak/>
              <w:t xml:space="preserve">3.3.1 СрединазаучењеУчениците и родителитегодоживуваатучилиштетокакобезбедна, стимулативна, инклузивна, интеркултурна и мотивирачкасредина, штопоттикнуваинтересзаучење. Заедничкиотучилиштенпростор е естетскиуреден, а визуелниотматеријал и пишанитесодржинивонегогоотсликуваатмултикултурниот/мултиетничкиоткарактернаРепубликаСевернаМакедонија. Трудовитенаученицитесеизложуваатнавидни и </w:t>
            </w:r>
            <w:r w:rsidRPr="002820B9">
              <w:rPr>
                <w:rFonts w:ascii="Arial" w:hAnsi="Arial" w:cs="Arial"/>
                <w:b w:val="0"/>
                <w:bCs w:val="0"/>
                <w:i w:val="0"/>
                <w:iCs w:val="0"/>
                <w:u w:val="none"/>
              </w:rPr>
              <w:lastRenderedPageBreak/>
              <w:t xml:space="preserve">соодветниместа (воучилницата и училиштето), почитувајќиестетскинорми и иститередовносеменуваат, согласносоцелитенанаставата и учењето. Секојученикдобиваможностдаимаизложентруд. Ученикотимапристапдоразличниматеријализаучење. Вонашетоучилиштенепостојатусловизакабинетсканастава, носепакнаставницитесетиекоиштоучилницитегиприлагодуваатвопријатна и топлаатмосфера. Натојначингиподготвуваатученицитезаситепредизвицикоидоаѓаатсоновотовреме. Ученицитезасрединатавокојаучатсметаатдека е пријатна, ночестојапопречувабучаватаодреализацијатаначасовитепофизичкообразованиевоучилишниотдвор. 3.3.2 АтмосферазаучењеУченицитесметаатдеканачинотнакојсеучивоучилиштето е интересен и содржинитештоимсепренесуваатгиоспособуваатзарешавањенапроблемивореалниотживот и заактивноучествовограѓанско, демократско и мултикултурноопштество. Завременачасот, најголембројнаставницигиохрабруваатученицитесамостојно и критичкидамислат, дапоставуваатпрашања и даизведуваатзаклучоцизаонаштогоучат. Наставницитенегиискажуваатслабитестранинаученицитепреддругиученици. Ситеученициучествуваатвоактивноститеначасотвотекотнанеговатареализација. 3.3.3 ПоттикнувањенаученицитезапреземањенаодговорностУченицитеимаатможностдагоискажатсопственотомислењепритоапочитувајќигомислењетонадругите и незагрозувајќигиосновнитечовековиправа. Нивнотомислењесериозносеземапредвидприрешавањенапроблеми и одлучувањето. Ученицитеиницираат и спроведуваатактивностисоодговорностивоучилиштето (во и надвороднаставата) и волокалнатасредина. Нашетоучилиштетовосекојдневнатапрактика, сезалагазаиндивидуализиранпристапкондецата, гипочитуваспособностите и напоритенасекоедете, дасоздадесвојсопственстилилиначиннаучење и функционирањенаучениците. Секојученикимаможностдадобиесоодветнапозитивнакритика, којаќеделувастимулирачки, поттикнувачки, а сетотоа е овозможенопрекуадекватен и соодветенпристаподстранананаставникот. Ученицитесепоттикнуваатконсамостојност, одговорност, критичкоразмислување, донесувањеназаклучоци, а сесоцелпоттикнувањенапријатнаатмосферазаучење. 3.3.4 ИнтеракцијанаученицитемеѓусебеУченицитесметаатдекаучилиштетонизорганизираниформипоттикнува и мотивирасоработкамеѓуучениците, негуваинтеркултурнакомуникација и </w:t>
            </w:r>
            <w:r w:rsidRPr="002820B9">
              <w:rPr>
                <w:rFonts w:ascii="Arial" w:hAnsi="Arial" w:cs="Arial"/>
                <w:b w:val="0"/>
                <w:bCs w:val="0"/>
                <w:i w:val="0"/>
                <w:iCs w:val="0"/>
                <w:u w:val="none"/>
              </w:rPr>
              <w:lastRenderedPageBreak/>
              <w:t>почитувањенаразличностите. Ученицитезаедничкиработатнаразличнипроекти, во и надвороднаставата, вогруписобалансиранхетерогенсостав .Ученицитесечувствуваатприфатени, задоволни и среќнивопаралелката и училиштето. Интеракцијатамеѓунаставниците и ученицитесеодвивапрекуорганизирањеназаедничкиприредби, екскурзии, посети, истражувања, натпреварипрекуизработканапроекти, активностиначасови, разговори, состаноци, дебати и сл.</w:t>
            </w:r>
          </w:p>
        </w:tc>
      </w:tr>
      <w:tr w:rsidR="007279D5" w:rsidRPr="002820B9" w:rsidTr="00C8143F">
        <w:tc>
          <w:tcPr>
            <w:tcW w:w="3887" w:type="dxa"/>
            <w:tcBorders>
              <w:top w:val="single" w:sz="4" w:space="0" w:color="000000"/>
              <w:left w:val="single" w:sz="4" w:space="0" w:color="000000"/>
              <w:bottom w:val="single" w:sz="4" w:space="0" w:color="000000"/>
            </w:tcBorders>
          </w:tcPr>
          <w:p w:rsidR="007279D5" w:rsidRPr="002820B9" w:rsidRDefault="007279D5" w:rsidP="00657234">
            <w:pPr>
              <w:pStyle w:val="BodyText2"/>
              <w:spacing w:before="40"/>
              <w:jc w:val="left"/>
              <w:rPr>
                <w:rFonts w:ascii="Arial" w:hAnsi="Arial" w:cs="Arial"/>
                <w:b w:val="0"/>
                <w:bCs w:val="0"/>
                <w:i w:val="0"/>
                <w:iCs w:val="0"/>
                <w:u w:val="none"/>
              </w:rPr>
            </w:pPr>
            <w:r w:rsidRPr="002820B9">
              <w:rPr>
                <w:rFonts w:ascii="Arial" w:hAnsi="Arial" w:cs="Arial"/>
                <w:b w:val="0"/>
                <w:bCs w:val="0"/>
                <w:i w:val="0"/>
                <w:iCs w:val="0"/>
                <w:u w:val="none"/>
              </w:rPr>
              <w:lastRenderedPageBreak/>
              <w:t>Разговорисонаставниците; Разговорисостручнатаслужба; Разговорисородители; Ученичкидосиеја; Увидвоевиденцијатанастручнатаслужба; Извештаиодученичказаедница и програмазаработанаученичкатазаедница; Извештаиододделенсказаедница и програмазаработанаодделенсказаедница.</w:t>
            </w:r>
          </w:p>
        </w:tc>
        <w:tc>
          <w:tcPr>
            <w:tcW w:w="10341" w:type="dxa"/>
            <w:tcBorders>
              <w:top w:val="single" w:sz="4" w:space="0" w:color="000000"/>
              <w:left w:val="single" w:sz="4" w:space="0" w:color="000000"/>
              <w:bottom w:val="single" w:sz="4" w:space="0" w:color="000000"/>
              <w:right w:val="single" w:sz="4" w:space="0" w:color="000000"/>
            </w:tcBorders>
          </w:tcPr>
          <w:p w:rsidR="007279D5" w:rsidRPr="002820B9" w:rsidRDefault="007279D5" w:rsidP="00C8143F">
            <w:pPr>
              <w:pStyle w:val="BodyText2"/>
              <w:snapToGrid w:val="0"/>
              <w:spacing w:before="60"/>
              <w:jc w:val="left"/>
              <w:rPr>
                <w:rFonts w:ascii="Arial" w:hAnsi="Arial" w:cs="Arial"/>
                <w:b w:val="0"/>
                <w:bCs w:val="0"/>
                <w:i w:val="0"/>
                <w:iCs w:val="0"/>
                <w:u w:val="none"/>
              </w:rPr>
            </w:pPr>
            <w:r w:rsidRPr="002820B9">
              <w:rPr>
                <w:rFonts w:ascii="Arial" w:hAnsi="Arial" w:cs="Arial"/>
                <w:b w:val="0"/>
                <w:bCs w:val="0"/>
                <w:i w:val="0"/>
                <w:iCs w:val="0"/>
                <w:u w:val="none"/>
              </w:rPr>
              <w:t>3.4.1 ИдентификувањенаобразовнитепотребинаученицитеНаставниоткадар и стручнитесоработницисистематскигиидентификуваатиндивидуалнитеобразовнипотребинаучениците, како и пречкитевопроцесотнаучење и преземаатактивностизанивноостварување, односнозанивноотстранување. Најголембројоднаставницитевопроцесотнапоучувањекористатразличниинтерактивнитехники, соштоимдаваатможностнаученицитесоразличнистиловинаучењеданаучатнајмногуштоможат. 3.4.2 ПочитувањенаразличнитепотребинаученицитевонаставатаНајголембројнаставницивосоработкасостручнитесоработници и инклузивниоттимвопроцесотнапоучувањекористатразличниинтерактивнитехники, соштоимдаваатможностнаученицитесоразличниспособностидапостигнатоптималенличенразвој. Наставниоткадар и стручнитесоработницигипрепознаваатобразовнитепотреби и пречкивопроцесотнаучењенасекојученик, и заедноработатсесоцеловозможувањеподдршканаваквитеученици.</w:t>
            </w:r>
          </w:p>
        </w:tc>
      </w:tr>
      <w:tr w:rsidR="007279D5" w:rsidRPr="002820B9" w:rsidTr="00C8143F">
        <w:tc>
          <w:tcPr>
            <w:tcW w:w="3887" w:type="dxa"/>
            <w:tcBorders>
              <w:top w:val="single" w:sz="4" w:space="0" w:color="000000"/>
              <w:left w:val="single" w:sz="4" w:space="0" w:color="000000"/>
              <w:bottom w:val="single" w:sz="4" w:space="0" w:color="000000"/>
            </w:tcBorders>
          </w:tcPr>
          <w:p w:rsidR="007279D5" w:rsidRPr="002820B9" w:rsidRDefault="007279D5" w:rsidP="00657234">
            <w:pPr>
              <w:pStyle w:val="BodyText2"/>
              <w:spacing w:before="40"/>
              <w:jc w:val="left"/>
              <w:rPr>
                <w:rFonts w:ascii="Arial" w:hAnsi="Arial" w:cs="Arial"/>
                <w:b w:val="0"/>
                <w:bCs w:val="0"/>
                <w:i w:val="0"/>
                <w:iCs w:val="0"/>
                <w:u w:val="none"/>
                <w:lang w:val="mk-MK"/>
              </w:rPr>
            </w:pPr>
            <w:r w:rsidRPr="002820B9">
              <w:rPr>
                <w:rFonts w:ascii="Arial" w:hAnsi="Arial" w:cs="Arial"/>
                <w:b w:val="0"/>
                <w:bCs w:val="0"/>
                <w:i w:val="0"/>
                <w:iCs w:val="0"/>
                <w:u w:val="none"/>
              </w:rPr>
              <w:t xml:space="preserve">Дневникнаодделенскиотраководител; Евидентнилистовизаиндивидуалниотнапредокнаучениците; Користениинструментизаоценување; Инструментзаследење и вреднувањенаработатананаставн. заоценувањенанапредокотнаученици; Стандардизаоценување; Портфолијананаставници; Интервјусородители; Разговорсостручнаслужба; </w:t>
            </w:r>
            <w:r w:rsidRPr="002820B9">
              <w:rPr>
                <w:rFonts w:ascii="Arial" w:hAnsi="Arial" w:cs="Arial"/>
                <w:b w:val="0"/>
                <w:bCs w:val="0"/>
                <w:i w:val="0"/>
                <w:iCs w:val="0"/>
                <w:u w:val="none"/>
              </w:rPr>
              <w:lastRenderedPageBreak/>
              <w:t>Дневниподготовки; Примеринаоценетиученичкитрудови, наставничкисовет; Програмазаработанаучилиштето; Кодексзаоценување; Правилник и критериумидадениод МОН (БРО) заоценување и напредувањенаучениците; Педагошкаевиденција и документација; ЗаписнициодСтручниактиви, наставничкисовет.</w:t>
            </w:r>
          </w:p>
        </w:tc>
        <w:tc>
          <w:tcPr>
            <w:tcW w:w="10341" w:type="dxa"/>
            <w:tcBorders>
              <w:top w:val="single" w:sz="4" w:space="0" w:color="000000"/>
              <w:left w:val="single" w:sz="4" w:space="0" w:color="000000"/>
              <w:bottom w:val="single" w:sz="4" w:space="0" w:color="000000"/>
              <w:right w:val="single" w:sz="4" w:space="0" w:color="000000"/>
            </w:tcBorders>
          </w:tcPr>
          <w:p w:rsidR="007279D5" w:rsidRPr="002820B9" w:rsidRDefault="007279D5" w:rsidP="00C8143F">
            <w:pPr>
              <w:pStyle w:val="BodyText2"/>
              <w:snapToGrid w:val="0"/>
              <w:spacing w:before="60"/>
              <w:jc w:val="left"/>
              <w:rPr>
                <w:rFonts w:ascii="Arial" w:hAnsi="Arial" w:cs="Arial"/>
                <w:b w:val="0"/>
                <w:bCs w:val="0"/>
                <w:i w:val="0"/>
                <w:iCs w:val="0"/>
                <w:u w:val="none"/>
              </w:rPr>
            </w:pPr>
            <w:r w:rsidRPr="002820B9">
              <w:rPr>
                <w:rFonts w:ascii="Arial" w:hAnsi="Arial" w:cs="Arial"/>
                <w:b w:val="0"/>
                <w:bCs w:val="0"/>
                <w:i w:val="0"/>
                <w:iCs w:val="0"/>
                <w:u w:val="none"/>
              </w:rPr>
              <w:lastRenderedPageBreak/>
              <w:t xml:space="preserve">3.5.1 УчилишнаполитиказаоценувањетоУчилиштетогиприменувапозитивнитезаконски и подзаконскипрописиштогорегулираатоценувањетонаучениците. Училиштетоимадефиниранаполитиказаоценувањевокојаосновнацел е дагоподдржиучењетонасекојученик, вклучувајќи и кодексзаоценување. Училиштетонанивонастручниактивиимаусогласеникритериумизаоценувањесокоиучениците и родителитесецелоснозапознаени. Ситенаставнициизготвуваат и користатсопственикритериумисоутврденистандардизаоценувањенаученицитеспоредобразовнитепотребикоисеусогласенисокритериумитезаоценувањенанивонаучилиште. Годишнитеоценкисесумативни и произлегуваатодформативнотооценувањевотекотнагодината и несепрепознатливиотстапувањавооценувањето. Оценувањетонасекојученик и постигнувањатасеевидентиранивопедагошкатаевиденција и документација. Родителитесецелоснозапознатисооценкатанаученикот. 3.5.2 Методи и </w:t>
            </w:r>
            <w:r w:rsidRPr="002820B9">
              <w:rPr>
                <w:rFonts w:ascii="Arial" w:hAnsi="Arial" w:cs="Arial"/>
                <w:b w:val="0"/>
                <w:bCs w:val="0"/>
                <w:i w:val="0"/>
                <w:iCs w:val="0"/>
                <w:u w:val="none"/>
              </w:rPr>
              <w:lastRenderedPageBreak/>
              <w:t>форминаоценувањеНаставницитекористатразновидниметоди, форми и инструментизаоценување и континуираногоследат и гооценуваатнапредокотнаучениците. Формативното и сумативнотооценување е јавно и транспарентнозаучениците. Ученицитесевклучуваатвооценувањето (прекусамооценување, меѓусебнооценување, градењекритериуми, водењепортфолија и сл.). Приодитевооценувањетоимовозможуваатнаученицитедагиподобруваатпостигањата. НаставникотгиоценувапостигањатанаученицитесопречкиворазвојотсогласноцелитевоИндивидуалниотоперативенплан, восоработкасоинклузивниоттимнаучилиштето. Најголемделоднаставницитекористатразличниметоди и формиодформативнотооценување и користатразличниинструментизаоценувањесоцелдасеизврши и сумативнооценување. 3.5.3 КористењенаинформациитеодоценувањетовонаставатаНаставницитецелосногикористатинформациитедобиениодоценувањетозадагиподобратпланирањата и реализацијатананаставата. Ситенаставнициредовноимдаваатповратниинформациинаученицитезанивнатаработа, дискутираатсоученицитезанивниотнапредок и постигањата и попотребагивклучуваатвододатнаилидополнителнанастава. Родителитесеинформиранисокритериумитенаоценувањетонанаставниците и секогашсеизвестенизанапредокот и оценувањетонаучениците.Наставницитедаваатнасокинародителитекакодаимпомогнатвонапредокотиликакодаподржатвонивниотнапредок.</w:t>
            </w:r>
          </w:p>
        </w:tc>
      </w:tr>
      <w:tr w:rsidR="007279D5" w:rsidRPr="002820B9" w:rsidTr="00C8143F">
        <w:tc>
          <w:tcPr>
            <w:tcW w:w="3887" w:type="dxa"/>
            <w:tcBorders>
              <w:top w:val="single" w:sz="4" w:space="0" w:color="000000"/>
              <w:left w:val="single" w:sz="4" w:space="0" w:color="000000"/>
              <w:bottom w:val="single" w:sz="4" w:space="0" w:color="000000"/>
            </w:tcBorders>
          </w:tcPr>
          <w:p w:rsidR="007279D5" w:rsidRPr="002820B9" w:rsidRDefault="007279D5" w:rsidP="00657234">
            <w:pPr>
              <w:pStyle w:val="BodyText2"/>
              <w:spacing w:before="40"/>
              <w:jc w:val="left"/>
              <w:rPr>
                <w:rFonts w:ascii="Arial" w:hAnsi="Arial" w:cs="Arial"/>
                <w:b w:val="0"/>
                <w:bCs w:val="0"/>
                <w:i w:val="0"/>
                <w:iCs w:val="0"/>
                <w:u w:val="none"/>
              </w:rPr>
            </w:pPr>
            <w:r w:rsidRPr="002820B9">
              <w:rPr>
                <w:rFonts w:ascii="Arial" w:hAnsi="Arial" w:cs="Arial"/>
                <w:b w:val="0"/>
                <w:bCs w:val="0"/>
                <w:i w:val="0"/>
                <w:iCs w:val="0"/>
                <w:u w:val="none"/>
              </w:rPr>
              <w:lastRenderedPageBreak/>
              <w:t>Увидвопедагошкаевиденција и документациј; Анкетисородители; Евиденцијананаставницитезаоставаренисредби и соработкасородителивоодделенскиотдневник; Инструментзаследење и вреднувањенаработатананаставницитезаоценувањетонанапредокотнаучениците; Електронскидневник.</w:t>
            </w:r>
          </w:p>
        </w:tc>
        <w:tc>
          <w:tcPr>
            <w:tcW w:w="10341" w:type="dxa"/>
            <w:tcBorders>
              <w:top w:val="single" w:sz="4" w:space="0" w:color="000000"/>
              <w:left w:val="single" w:sz="4" w:space="0" w:color="000000"/>
              <w:bottom w:val="single" w:sz="4" w:space="0" w:color="000000"/>
              <w:right w:val="single" w:sz="4" w:space="0" w:color="000000"/>
            </w:tcBorders>
          </w:tcPr>
          <w:p w:rsidR="007279D5" w:rsidRPr="002820B9" w:rsidRDefault="004C3BE7" w:rsidP="00C8143F">
            <w:pPr>
              <w:pStyle w:val="BodyText2"/>
              <w:snapToGrid w:val="0"/>
              <w:spacing w:before="60"/>
              <w:jc w:val="left"/>
              <w:rPr>
                <w:rFonts w:ascii="Arial" w:hAnsi="Arial" w:cs="Arial"/>
                <w:b w:val="0"/>
                <w:bCs w:val="0"/>
                <w:i w:val="0"/>
                <w:iCs w:val="0"/>
                <w:u w:val="none"/>
              </w:rPr>
            </w:pPr>
            <w:r w:rsidRPr="002820B9">
              <w:rPr>
                <w:rFonts w:ascii="Arial" w:hAnsi="Arial" w:cs="Arial"/>
                <w:b w:val="0"/>
                <w:bCs w:val="0"/>
                <w:i w:val="0"/>
                <w:iCs w:val="0"/>
                <w:u w:val="none"/>
              </w:rPr>
              <w:t>3.6.1 ИзвестувањенародителитезанапредокотнаученицитеУчилиштетоимаутврденсистемзаизвестувањенародителитезанапредокотнанивнитедеца и доследногоприменува. Системотвклучуваредовноприбирањеинформациизапостигањатанаучениците и давањетранспарентна и конкретнаповратнаинформацијанародителите и ученицитезаоценката, вклучувајќи и деталнипрепоракизаподобрувањенапостигањатазасекојученикпосебно. Затаацелсекористатдоброорганизираниродителскисредбинапаралелките, формални и неформалнисредби, групнисредби и индивидуалнисредбисородителите. Родителитедобиваатинформациизапостигањатанаученицитенанивонапаралелкакако и пишаниизвештаи и детализанапредокотнанивнотодетепосекојнаставенпредмет, вклучувајќиинформациизаличниот и социјалниотразвојнадетето. Одродителитесебарадададатсвојаповратнаинформацијапоизвештајот, поштосепреземаатсоодветниактивностисогласносогледиштатанародителитевоодноснап</w:t>
            </w:r>
            <w:r w:rsidRPr="002820B9">
              <w:rPr>
                <w:rFonts w:ascii="Arial" w:hAnsi="Arial" w:cs="Arial"/>
                <w:b w:val="0"/>
                <w:bCs w:val="0"/>
                <w:i w:val="0"/>
                <w:iCs w:val="0"/>
                <w:u w:val="none"/>
              </w:rPr>
              <w:lastRenderedPageBreak/>
              <w:t>остигањата и напредокотнанивнитедеца. Родителитенадецасопосебниобразовнипотребисезапознаенисонапредокотнаученикотпредвиденво ИОП и сонивноучествосеревидираатцелитекоитребадасепостигнат. Родителитередовносеинформиранизанапредокотнанивнитедеца.Наставницитередовноприбираатинформациизапостигнувањатанасекојученик. Информациитезапостигањатанаучениците, наставницитенајчестовопишанаформагиводатвопортфолија, досиејанаучениците, вопедагошкатаевиденција и евидентнителистови. Истотаканаставницитедаваат и усниповратниинформациизанапредокотнаученицитекако и препоракизаподобрувањенапостигањата, народителитепрекуредовниродителскисредби, „отворени“ денови и сл. Родителите, информациитезапостигањатанаученицитеможатдагидобијат и нанеформалнисредбиакозатоародителотимапотребаилинапоканаоднаставник.Повекетородителисметатдеканаставницитедаваатјаснинасокивоиндивидуални и групникакодамупомогнатнасвоетодетевонеговиотнапредок. Евиденцијатазасредбитесородителинајчестонаставницитејаводатвоодделенскитедневници.</w:t>
            </w:r>
          </w:p>
        </w:tc>
      </w:tr>
    </w:tbl>
    <w:p w:rsidR="00E51DE6" w:rsidRDefault="00E51DE6" w:rsidP="00E51DE6">
      <w:pPr>
        <w:spacing w:before="240" w:after="240"/>
        <w:rPr>
          <w:rFonts w:ascii="Arial" w:hAnsi="Arial" w:cs="Arial"/>
          <w:b/>
          <w:bCs/>
          <w:lang w:val="mk-MK"/>
        </w:rPr>
      </w:pPr>
    </w:p>
    <w:p w:rsidR="00FC1511" w:rsidRDefault="00FC1511" w:rsidP="00E51DE6">
      <w:pPr>
        <w:spacing w:before="240" w:after="240"/>
        <w:rPr>
          <w:rFonts w:ascii="Arial" w:hAnsi="Arial" w:cs="Arial"/>
          <w:b/>
          <w:bCs/>
          <w:lang w:val="mk-MK"/>
        </w:rPr>
      </w:pPr>
    </w:p>
    <w:p w:rsidR="00FC1511" w:rsidRPr="002820B9" w:rsidRDefault="00FC1511" w:rsidP="00E51DE6">
      <w:pPr>
        <w:spacing w:before="240" w:after="240"/>
        <w:rPr>
          <w:rFonts w:ascii="Arial" w:hAnsi="Arial" w:cs="Arial"/>
          <w:b/>
          <w:bCs/>
          <w:lang w:val="mk-MK"/>
        </w:rPr>
      </w:pPr>
    </w:p>
    <w:p w:rsidR="00E51DE6" w:rsidRPr="002820B9" w:rsidRDefault="00E51DE6" w:rsidP="00E51DE6">
      <w:pPr>
        <w:spacing w:before="240" w:after="240"/>
        <w:rPr>
          <w:rFonts w:ascii="Arial" w:hAnsi="Arial" w:cs="Arial"/>
          <w:b/>
          <w:bCs/>
          <w:lang w:val="mk-MK"/>
        </w:rPr>
      </w:pPr>
      <w:r w:rsidRPr="002820B9">
        <w:rPr>
          <w:rFonts w:ascii="Arial" w:hAnsi="Arial" w:cs="Arial"/>
          <w:b/>
          <w:bCs/>
          <w:lang w:val="mk-MK"/>
        </w:rPr>
        <w:t xml:space="preserve">Трето подрачје: </w:t>
      </w:r>
      <w:r w:rsidR="001574D7" w:rsidRPr="002820B9">
        <w:rPr>
          <w:rFonts w:ascii="Arial" w:hAnsi="Arial" w:cs="Arial"/>
          <w:b/>
          <w:bCs/>
          <w:lang w:val="mk-MK"/>
        </w:rPr>
        <w:t>Учење и настава</w:t>
      </w:r>
    </w:p>
    <w:tbl>
      <w:tblPr>
        <w:tblW w:w="14228" w:type="dxa"/>
        <w:tblInd w:w="-5" w:type="dxa"/>
        <w:tblLayout w:type="fixed"/>
        <w:tblLook w:val="0000"/>
      </w:tblPr>
      <w:tblGrid>
        <w:gridCol w:w="2818"/>
        <w:gridCol w:w="2889"/>
        <w:gridCol w:w="8521"/>
      </w:tblGrid>
      <w:tr w:rsidR="00E51DE6" w:rsidRPr="002820B9" w:rsidTr="00C8143F">
        <w:tc>
          <w:tcPr>
            <w:tcW w:w="2818" w:type="dxa"/>
            <w:tcBorders>
              <w:top w:val="single" w:sz="4" w:space="0" w:color="000000"/>
              <w:left w:val="single" w:sz="4" w:space="0" w:color="000000"/>
              <w:bottom w:val="single" w:sz="4" w:space="0" w:color="000000"/>
              <w:right w:val="nil"/>
            </w:tcBorders>
          </w:tcPr>
          <w:p w:rsidR="00E51DE6" w:rsidRPr="002820B9" w:rsidRDefault="00E51DE6" w:rsidP="00C8143F">
            <w:pPr>
              <w:pStyle w:val="BodyText2"/>
              <w:tabs>
                <w:tab w:val="left" w:pos="720"/>
              </w:tabs>
              <w:snapToGrid w:val="0"/>
              <w:jc w:val="left"/>
              <w:rPr>
                <w:rFonts w:ascii="Arial" w:hAnsi="Arial" w:cs="Arial"/>
                <w:b w:val="0"/>
                <w:i w:val="0"/>
                <w:u w:val="none"/>
                <w:lang w:val="mk-MK"/>
              </w:rPr>
            </w:pPr>
            <w:r w:rsidRPr="002820B9">
              <w:rPr>
                <w:rFonts w:ascii="Arial" w:hAnsi="Arial" w:cs="Arial"/>
                <w:b w:val="0"/>
                <w:i w:val="0"/>
                <w:u w:val="none"/>
                <w:lang w:val="mk-MK"/>
              </w:rPr>
              <w:t>Методи кои се користени за собирање на податоци</w:t>
            </w:r>
          </w:p>
        </w:tc>
        <w:tc>
          <w:tcPr>
            <w:tcW w:w="2889" w:type="dxa"/>
            <w:tcBorders>
              <w:top w:val="single" w:sz="4" w:space="0" w:color="000000"/>
              <w:left w:val="single" w:sz="4" w:space="0" w:color="000000"/>
              <w:bottom w:val="single" w:sz="4" w:space="0" w:color="000000"/>
              <w:right w:val="nil"/>
            </w:tcBorders>
          </w:tcPr>
          <w:p w:rsidR="00E51DE6" w:rsidRPr="002820B9" w:rsidRDefault="00E51DE6" w:rsidP="00C8143F">
            <w:pPr>
              <w:snapToGrid w:val="0"/>
              <w:rPr>
                <w:rFonts w:ascii="Arial" w:hAnsi="Arial" w:cs="Arial"/>
                <w:bCs/>
                <w:lang w:val="mk-MK"/>
              </w:rPr>
            </w:pPr>
            <w:r w:rsidRPr="002820B9">
              <w:rPr>
                <w:rFonts w:ascii="Arial" w:hAnsi="Arial" w:cs="Arial"/>
                <w:bCs/>
                <w:lang w:val="mk-MK"/>
              </w:rPr>
              <w:t>Одговорни во собирање на информации</w:t>
            </w:r>
          </w:p>
        </w:tc>
        <w:tc>
          <w:tcPr>
            <w:tcW w:w="8521" w:type="dxa"/>
            <w:tcBorders>
              <w:top w:val="single" w:sz="4" w:space="0" w:color="000000"/>
              <w:left w:val="single" w:sz="4" w:space="0" w:color="000000"/>
              <w:bottom w:val="single" w:sz="4" w:space="0" w:color="000000"/>
              <w:right w:val="single" w:sz="4" w:space="0" w:color="000000"/>
            </w:tcBorders>
          </w:tcPr>
          <w:p w:rsidR="00E51DE6" w:rsidRPr="002820B9" w:rsidRDefault="00E51DE6" w:rsidP="00C8143F">
            <w:pPr>
              <w:pStyle w:val="BodyText2"/>
              <w:tabs>
                <w:tab w:val="left" w:pos="720"/>
              </w:tabs>
              <w:snapToGrid w:val="0"/>
              <w:jc w:val="left"/>
              <w:rPr>
                <w:rFonts w:ascii="Arial" w:hAnsi="Arial" w:cs="Arial"/>
                <w:b w:val="0"/>
                <w:i w:val="0"/>
                <w:u w:val="none"/>
                <w:lang w:val="mk-MK"/>
              </w:rPr>
            </w:pPr>
            <w:r w:rsidRPr="002820B9">
              <w:rPr>
                <w:rFonts w:ascii="Arial" w:hAnsi="Arial" w:cs="Arial"/>
                <w:b w:val="0"/>
                <w:i w:val="0"/>
                <w:u w:val="none"/>
                <w:lang w:val="mk-MK"/>
              </w:rPr>
              <w:t>Собрани информации</w:t>
            </w:r>
          </w:p>
        </w:tc>
      </w:tr>
      <w:tr w:rsidR="00E51DE6" w:rsidRPr="002820B9" w:rsidTr="00C8143F">
        <w:tc>
          <w:tcPr>
            <w:tcW w:w="2818" w:type="dxa"/>
            <w:tcBorders>
              <w:top w:val="single" w:sz="4" w:space="0" w:color="000000"/>
              <w:left w:val="single" w:sz="4" w:space="0" w:color="000000"/>
              <w:bottom w:val="single" w:sz="4" w:space="0" w:color="000000"/>
              <w:right w:val="nil"/>
            </w:tcBorders>
          </w:tcPr>
          <w:p w:rsidR="00E51DE6" w:rsidRPr="002820B9" w:rsidRDefault="00D44972" w:rsidP="00C8143F">
            <w:pPr>
              <w:pStyle w:val="BodyText2"/>
              <w:snapToGrid w:val="0"/>
              <w:spacing w:before="40"/>
              <w:jc w:val="left"/>
              <w:rPr>
                <w:rFonts w:ascii="Arial" w:hAnsi="Arial" w:cs="Arial"/>
                <w:b w:val="0"/>
                <w:i w:val="0"/>
                <w:u w:val="none"/>
                <w:lang w:val="mk-MK"/>
              </w:rPr>
            </w:pPr>
            <w:r w:rsidRPr="002820B9">
              <w:rPr>
                <w:rFonts w:ascii="Arial" w:hAnsi="Arial" w:cs="Arial"/>
                <w:b w:val="0"/>
                <w:i w:val="0"/>
                <w:u w:val="none"/>
                <w:lang w:val="mk-MK"/>
              </w:rPr>
              <w:t>Анкета</w:t>
            </w:r>
            <w:r w:rsidR="00E51DE6" w:rsidRPr="002820B9">
              <w:rPr>
                <w:rFonts w:ascii="Arial" w:hAnsi="Arial" w:cs="Arial"/>
                <w:b w:val="0"/>
                <w:i w:val="0"/>
                <w:u w:val="none"/>
                <w:lang w:val="mk-MK"/>
              </w:rPr>
              <w:t xml:space="preserve"> за наставници</w:t>
            </w:r>
          </w:p>
          <w:p w:rsidR="00E51DE6" w:rsidRPr="002820B9" w:rsidRDefault="00E51DE6" w:rsidP="00C8143F">
            <w:pPr>
              <w:pStyle w:val="BodyText2"/>
              <w:snapToGrid w:val="0"/>
              <w:spacing w:before="40"/>
              <w:jc w:val="left"/>
              <w:rPr>
                <w:rFonts w:ascii="Arial" w:hAnsi="Arial" w:cs="Arial"/>
                <w:b w:val="0"/>
                <w:i w:val="0"/>
                <w:u w:val="none"/>
                <w:lang w:val="mk-MK"/>
              </w:rPr>
            </w:pPr>
          </w:p>
          <w:p w:rsidR="00770935" w:rsidRPr="002820B9" w:rsidRDefault="00770935" w:rsidP="00770935">
            <w:pPr>
              <w:pStyle w:val="BodyText2"/>
              <w:snapToGrid w:val="0"/>
              <w:spacing w:before="40"/>
              <w:jc w:val="left"/>
              <w:rPr>
                <w:rFonts w:ascii="Arial" w:hAnsi="Arial" w:cs="Arial"/>
                <w:b w:val="0"/>
                <w:i w:val="0"/>
                <w:u w:val="none"/>
                <w:lang w:val="mk-MK"/>
              </w:rPr>
            </w:pPr>
            <w:r w:rsidRPr="002820B9">
              <w:rPr>
                <w:rFonts w:ascii="Arial" w:hAnsi="Arial" w:cs="Arial"/>
                <w:b w:val="0"/>
                <w:i w:val="0"/>
                <w:u w:val="none"/>
                <w:lang w:val="mk-MK"/>
              </w:rPr>
              <w:t>Анкета за родители</w:t>
            </w:r>
          </w:p>
          <w:p w:rsidR="00770935" w:rsidRPr="002820B9" w:rsidRDefault="00770935" w:rsidP="00770935">
            <w:pPr>
              <w:pStyle w:val="BodyText2"/>
              <w:snapToGrid w:val="0"/>
              <w:spacing w:before="40"/>
              <w:jc w:val="left"/>
              <w:rPr>
                <w:rFonts w:ascii="Arial" w:hAnsi="Arial" w:cs="Arial"/>
                <w:b w:val="0"/>
                <w:i w:val="0"/>
                <w:u w:val="none"/>
                <w:lang w:val="mk-MK"/>
              </w:rPr>
            </w:pPr>
          </w:p>
          <w:p w:rsidR="00770935" w:rsidRPr="002820B9" w:rsidRDefault="00770935" w:rsidP="00770935">
            <w:pPr>
              <w:pStyle w:val="BodyText2"/>
              <w:snapToGrid w:val="0"/>
              <w:spacing w:before="40"/>
              <w:jc w:val="left"/>
              <w:rPr>
                <w:rFonts w:ascii="Arial" w:hAnsi="Arial" w:cs="Arial"/>
                <w:b w:val="0"/>
                <w:i w:val="0"/>
                <w:u w:val="none"/>
                <w:lang w:val="mk-MK"/>
              </w:rPr>
            </w:pPr>
            <w:r w:rsidRPr="002820B9">
              <w:rPr>
                <w:rFonts w:ascii="Arial" w:hAnsi="Arial" w:cs="Arial"/>
                <w:b w:val="0"/>
                <w:i w:val="0"/>
                <w:u w:val="none"/>
                <w:lang w:val="mk-MK"/>
              </w:rPr>
              <w:t>Анкета за ученици</w:t>
            </w:r>
          </w:p>
          <w:p w:rsidR="00E51DE6" w:rsidRPr="002820B9" w:rsidRDefault="00E51DE6" w:rsidP="00C8143F">
            <w:pPr>
              <w:pStyle w:val="BodyText2"/>
              <w:tabs>
                <w:tab w:val="left" w:pos="720"/>
              </w:tabs>
              <w:spacing w:before="40"/>
              <w:jc w:val="left"/>
              <w:rPr>
                <w:rFonts w:ascii="Arial" w:hAnsi="Arial" w:cs="Arial"/>
                <w:b w:val="0"/>
                <w:i w:val="0"/>
                <w:u w:val="none"/>
                <w:lang w:val="mk-MK"/>
              </w:rPr>
            </w:pPr>
          </w:p>
        </w:tc>
        <w:tc>
          <w:tcPr>
            <w:tcW w:w="2889" w:type="dxa"/>
            <w:tcBorders>
              <w:top w:val="single" w:sz="4" w:space="0" w:color="000000"/>
              <w:left w:val="single" w:sz="4" w:space="0" w:color="000000"/>
              <w:bottom w:val="single" w:sz="4" w:space="0" w:color="000000"/>
              <w:right w:val="nil"/>
            </w:tcBorders>
          </w:tcPr>
          <w:p w:rsidR="00E51DE6" w:rsidRPr="002820B9" w:rsidRDefault="00E51DE6" w:rsidP="00C8143F">
            <w:pPr>
              <w:rPr>
                <w:rFonts w:ascii="Arial" w:hAnsi="Arial" w:cs="Arial"/>
                <w:lang w:val="mk-MK"/>
              </w:rPr>
            </w:pPr>
            <w:r w:rsidRPr="002820B9">
              <w:rPr>
                <w:rFonts w:ascii="Arial" w:hAnsi="Arial" w:cs="Arial"/>
                <w:lang w:val="mk-MK"/>
              </w:rPr>
              <w:t>Јадранка Симитковска</w:t>
            </w:r>
          </w:p>
          <w:p w:rsidR="00E51DE6" w:rsidRPr="002820B9" w:rsidRDefault="0004308F" w:rsidP="00C8143F">
            <w:pPr>
              <w:rPr>
                <w:rFonts w:ascii="Arial" w:hAnsi="Arial" w:cs="Arial"/>
                <w:lang w:val="mk-MK"/>
              </w:rPr>
            </w:pPr>
            <w:r>
              <w:rPr>
                <w:rFonts w:ascii="Arial" w:hAnsi="Arial" w:cs="Arial"/>
                <w:lang w:val="mk-MK"/>
              </w:rPr>
              <w:t>Љиљана Ристоски</w:t>
            </w:r>
          </w:p>
          <w:p w:rsidR="00E51DE6" w:rsidRPr="002820B9" w:rsidRDefault="00E51DE6" w:rsidP="00C8143F">
            <w:pPr>
              <w:rPr>
                <w:rFonts w:ascii="Arial" w:hAnsi="Arial" w:cs="Arial"/>
                <w:lang w:val="mk-MK"/>
              </w:rPr>
            </w:pPr>
            <w:r w:rsidRPr="002820B9">
              <w:rPr>
                <w:rFonts w:ascii="Arial" w:hAnsi="Arial" w:cs="Arial"/>
                <w:lang w:val="mk-MK"/>
              </w:rPr>
              <w:t>Зоран Петровски</w:t>
            </w:r>
          </w:p>
          <w:p w:rsidR="00E51DE6" w:rsidRPr="002820B9" w:rsidRDefault="00E51DE6" w:rsidP="00C8143F">
            <w:pPr>
              <w:rPr>
                <w:rFonts w:ascii="Arial" w:hAnsi="Arial" w:cs="Arial"/>
                <w:lang w:val="mk-MK"/>
              </w:rPr>
            </w:pPr>
            <w:r w:rsidRPr="002820B9">
              <w:rPr>
                <w:rFonts w:ascii="Arial" w:hAnsi="Arial" w:cs="Arial"/>
                <w:lang w:val="mk-MK"/>
              </w:rPr>
              <w:t>Кристина Цветковска</w:t>
            </w:r>
          </w:p>
          <w:p w:rsidR="00E51DE6" w:rsidRPr="002820B9" w:rsidRDefault="00E51DE6" w:rsidP="00C8143F">
            <w:pPr>
              <w:rPr>
                <w:rFonts w:ascii="Arial" w:hAnsi="Arial" w:cs="Arial"/>
                <w:lang w:val="mk-MK"/>
              </w:rPr>
            </w:pPr>
            <w:r w:rsidRPr="002820B9">
              <w:rPr>
                <w:rFonts w:ascii="Arial" w:hAnsi="Arial" w:cs="Arial"/>
                <w:lang w:val="mk-MK"/>
              </w:rPr>
              <w:t>Билјана Нелоска</w:t>
            </w:r>
          </w:p>
          <w:p w:rsidR="00E51DE6" w:rsidRPr="002820B9" w:rsidRDefault="00E51DE6" w:rsidP="00C8143F">
            <w:pPr>
              <w:rPr>
                <w:rFonts w:ascii="Arial" w:hAnsi="Arial" w:cs="Arial"/>
                <w:lang w:val="mk-MK"/>
              </w:rPr>
            </w:pPr>
          </w:p>
        </w:tc>
        <w:tc>
          <w:tcPr>
            <w:tcW w:w="8521" w:type="dxa"/>
            <w:tcBorders>
              <w:top w:val="single" w:sz="4" w:space="0" w:color="000000"/>
              <w:left w:val="single" w:sz="4" w:space="0" w:color="000000"/>
              <w:bottom w:val="single" w:sz="4" w:space="0" w:color="000000"/>
              <w:right w:val="single" w:sz="4" w:space="0" w:color="000000"/>
            </w:tcBorders>
          </w:tcPr>
          <w:p w:rsidR="00E51DE6" w:rsidRPr="002820B9" w:rsidRDefault="00E51DE6" w:rsidP="00D44972">
            <w:pPr>
              <w:pStyle w:val="BodyText2"/>
              <w:tabs>
                <w:tab w:val="left" w:pos="0"/>
              </w:tabs>
              <w:snapToGrid w:val="0"/>
              <w:spacing w:before="40"/>
              <w:jc w:val="left"/>
              <w:rPr>
                <w:rFonts w:ascii="Arial" w:hAnsi="Arial" w:cs="Arial"/>
                <w:b w:val="0"/>
                <w:i w:val="0"/>
                <w:u w:val="none"/>
              </w:rPr>
            </w:pPr>
            <w:r w:rsidRPr="002820B9">
              <w:rPr>
                <w:rFonts w:ascii="Arial" w:hAnsi="Arial" w:cs="Arial"/>
                <w:b w:val="0"/>
                <w:i w:val="0"/>
                <w:u w:val="none"/>
                <w:lang w:val="mk-MK"/>
              </w:rPr>
              <w:t xml:space="preserve">Прашалникот го потполниле </w:t>
            </w:r>
            <w:r w:rsidRPr="002820B9">
              <w:rPr>
                <w:rFonts w:ascii="Arial" w:hAnsi="Arial" w:cs="Arial"/>
                <w:b w:val="0"/>
                <w:i w:val="0"/>
                <w:u w:val="none"/>
                <w:lang w:val="ru-RU"/>
              </w:rPr>
              <w:t>3</w:t>
            </w:r>
            <w:r w:rsidR="00D44972" w:rsidRPr="002820B9">
              <w:rPr>
                <w:rFonts w:ascii="Arial" w:hAnsi="Arial" w:cs="Arial"/>
                <w:b w:val="0"/>
                <w:i w:val="0"/>
                <w:u w:val="none"/>
                <w:lang w:val="ru-RU"/>
              </w:rPr>
              <w:t>6</w:t>
            </w:r>
            <w:r w:rsidRPr="002820B9">
              <w:rPr>
                <w:rFonts w:ascii="Arial" w:hAnsi="Arial" w:cs="Arial"/>
                <w:b w:val="0"/>
                <w:i w:val="0"/>
                <w:u w:val="none"/>
                <w:lang w:val="mk-MK"/>
              </w:rPr>
              <w:t xml:space="preserve"> наставника. </w:t>
            </w:r>
            <w:r w:rsidR="00D44972" w:rsidRPr="002820B9">
              <w:rPr>
                <w:rFonts w:ascii="Arial" w:hAnsi="Arial" w:cs="Arial"/>
                <w:b w:val="0"/>
                <w:i w:val="0"/>
                <w:u w:val="none"/>
              </w:rPr>
              <w:t>3.1.1.Поддршка и следењенапланирањатананаставницитеСпроведена е анкетана</w:t>
            </w:r>
            <w:r w:rsidR="00D44972" w:rsidRPr="002820B9">
              <w:rPr>
                <w:rFonts w:ascii="Arial" w:hAnsi="Arial" w:cs="Arial"/>
                <w:b w:val="0"/>
                <w:i w:val="0"/>
                <w:u w:val="none"/>
                <w:lang w:val="mk-MK"/>
              </w:rPr>
              <w:t>3</w:t>
            </w:r>
            <w:r w:rsidR="00D44972" w:rsidRPr="002820B9">
              <w:rPr>
                <w:rFonts w:ascii="Arial" w:hAnsi="Arial" w:cs="Arial"/>
                <w:b w:val="0"/>
                <w:i w:val="0"/>
                <w:u w:val="none"/>
              </w:rPr>
              <w:t xml:space="preserve">6 наставници. Однив 93% сесогласуваатдекавоучилиштетоимаутврденипроцедуризаподдршка и следењенапланирањетонанаставатаодстрананадиректорот и стручнитеслужби, а 7% делумносесогласуваат. 3.1. Анкетазанаставници  3.1.2.Поддршка и </w:t>
            </w:r>
            <w:r w:rsidR="00D44972" w:rsidRPr="002820B9">
              <w:rPr>
                <w:rFonts w:ascii="Arial" w:hAnsi="Arial" w:cs="Arial"/>
                <w:b w:val="0"/>
                <w:i w:val="0"/>
                <w:u w:val="none"/>
              </w:rPr>
              <w:lastRenderedPageBreak/>
              <w:t>следењенапланирањатананаставницитеНапрашањетозагодишните и тематскитеплановикако и оперативнитеплановизачас (дневниподготовки) содржатјаснинасокиштосеочекуваодученицитеданаучат, очекуванирезултати/исходиодучењето и начинотнаоценувањенаучениците, 97,7% од</w:t>
            </w:r>
            <w:r w:rsidR="00770935" w:rsidRPr="002820B9">
              <w:rPr>
                <w:rFonts w:ascii="Arial" w:hAnsi="Arial" w:cs="Arial"/>
                <w:b w:val="0"/>
                <w:i w:val="0"/>
                <w:u w:val="none"/>
                <w:lang w:val="mk-MK"/>
              </w:rPr>
              <w:t>3</w:t>
            </w:r>
            <w:r w:rsidR="00D44972" w:rsidRPr="002820B9">
              <w:rPr>
                <w:rFonts w:ascii="Arial" w:hAnsi="Arial" w:cs="Arial"/>
                <w:b w:val="0"/>
                <w:i w:val="0"/>
                <w:u w:val="none"/>
              </w:rPr>
              <w:t>6 наставницисооватврдењесесогласуваат, а делумносесогласуваа 2,3%. 3.1. Анкетазанаставници  3.1.3.Размена наискуства и информацииприпланирањетоНапрашањетовоизработкатанаплановитезареализацијананаставатасеразменуваатискустваворамкитенастручниотактив, сонадворешнисоработницинаставнициоддругиучилишта, советнициод БРО, 86% одговориледекасесогласуваат, 14% делумносесогласуваат. 3.1. Анкетазанаставници 3.1.4.Распоредначасови 90,7% одговориледекасесогласуваат, а делумносесогласуваат 9,3% сотоадекараспоредотначасовите е направенпочитувајќигонајдобриотинтереснаучениците.</w:t>
            </w:r>
          </w:p>
          <w:p w:rsidR="00D44972" w:rsidRPr="002820B9" w:rsidRDefault="00D44972" w:rsidP="00D44972">
            <w:pPr>
              <w:pStyle w:val="BodyText2"/>
              <w:tabs>
                <w:tab w:val="left" w:pos="0"/>
              </w:tabs>
              <w:snapToGrid w:val="0"/>
              <w:spacing w:before="40"/>
              <w:jc w:val="left"/>
              <w:rPr>
                <w:rFonts w:ascii="Arial" w:hAnsi="Arial" w:cs="Arial"/>
                <w:b w:val="0"/>
                <w:i w:val="0"/>
                <w:u w:val="none"/>
                <w:lang w:val="mk-MK"/>
              </w:rPr>
            </w:pPr>
            <w:r w:rsidRPr="002820B9">
              <w:rPr>
                <w:rFonts w:ascii="Arial" w:hAnsi="Arial" w:cs="Arial"/>
                <w:b w:val="0"/>
                <w:i w:val="0"/>
                <w:u w:val="none"/>
              </w:rPr>
              <w:t>3.2.1.Наставниформи и методи 97,7% однаставницитесесогласиледекавонаставниотпроцескористатразновидниформи и методисоцелдаимпомогнатнаученицитедагипостигнатпланиранитецеливонаставата и прекуинтерактивниметоди (прашања, дискусии, работавогрупи) поттикнуваатсоработкапомеѓуучениците, а 2,3% рекледекаделумносесогласуваат. 3.2. Анкетазародители 3.2.1.Наставни форми и методиОд 72 родителикоиодговориленаПрашалникотзародители, 84,7% целосносесогласуваат и 15,3% делумносесогласуваатдеканаставницитекористатразновиднинаставниформи и методисоштогимотивираатученицитедаучат и дагопостигнатсвојотмаксимум, делоднаставнитесодржини, наставницитегиреализираатсоприменанаинформатичкатехнологија (компјутер, смарттабли) и прекуинтерактивниметоди (прашања, дискусии, работавогрупи), наставницитепоттикнуваатсоработкапомеѓуучениците. 3.2. Анкетазаученици 3.2.1.Наставниформи и методиОд 32 ученикакоиодговориленаПрашалникотзаученици, 84,4% сесогласиле и 15,6% делумносесогласиледеканаставницитегипоттикнуваатученицитеприусвој</w:t>
            </w:r>
            <w:r w:rsidRPr="002820B9">
              <w:rPr>
                <w:rFonts w:ascii="Arial" w:hAnsi="Arial" w:cs="Arial"/>
                <w:b w:val="0"/>
                <w:i w:val="0"/>
                <w:u w:val="none"/>
              </w:rPr>
              <w:lastRenderedPageBreak/>
              <w:t>увањетонановитенаставнисодржинидагикористатпретходностекнатитезнаења и вештини и користатразличниматеријали (учебници, збирки, речници, интернет) задагимотивираатдаучат. 3.2. Анкетазанаставници 3.2.2.Употребана ИКТ вонаставата</w:t>
            </w:r>
            <w:r w:rsidR="00E72FBC" w:rsidRPr="002820B9">
              <w:rPr>
                <w:rFonts w:ascii="Arial" w:hAnsi="Arial" w:cs="Arial"/>
                <w:b w:val="0"/>
                <w:i w:val="0"/>
                <w:u w:val="none"/>
                <w:lang w:val="mk-MK"/>
              </w:rPr>
              <w:t>51</w:t>
            </w:r>
            <w:r w:rsidRPr="002820B9">
              <w:rPr>
                <w:rFonts w:ascii="Arial" w:hAnsi="Arial" w:cs="Arial"/>
                <w:b w:val="0"/>
                <w:i w:val="0"/>
                <w:u w:val="none"/>
              </w:rPr>
              <w:t>,</w:t>
            </w:r>
            <w:r w:rsidR="00E72FBC" w:rsidRPr="002820B9">
              <w:rPr>
                <w:rFonts w:ascii="Arial" w:hAnsi="Arial" w:cs="Arial"/>
                <w:b w:val="0"/>
                <w:i w:val="0"/>
                <w:u w:val="none"/>
                <w:lang w:val="mk-MK"/>
              </w:rPr>
              <w:t>0</w:t>
            </w:r>
            <w:r w:rsidRPr="002820B9">
              <w:rPr>
                <w:rFonts w:ascii="Arial" w:hAnsi="Arial" w:cs="Arial"/>
                <w:b w:val="0"/>
                <w:i w:val="0"/>
                <w:u w:val="none"/>
              </w:rPr>
              <w:t>% однаставницитесесогласуваат, односно</w:t>
            </w:r>
            <w:r w:rsidR="00E72FBC" w:rsidRPr="002820B9">
              <w:rPr>
                <w:rFonts w:ascii="Arial" w:hAnsi="Arial" w:cs="Arial"/>
                <w:b w:val="0"/>
                <w:i w:val="0"/>
                <w:u w:val="none"/>
                <w:lang w:val="mk-MK"/>
              </w:rPr>
              <w:t>4</w:t>
            </w:r>
            <w:r w:rsidRPr="002820B9">
              <w:rPr>
                <w:rFonts w:ascii="Arial" w:hAnsi="Arial" w:cs="Arial"/>
                <w:b w:val="0"/>
                <w:i w:val="0"/>
                <w:u w:val="none"/>
              </w:rPr>
              <w:t>9,</w:t>
            </w:r>
            <w:r w:rsidR="00E72FBC" w:rsidRPr="002820B9">
              <w:rPr>
                <w:rFonts w:ascii="Arial" w:hAnsi="Arial" w:cs="Arial"/>
                <w:b w:val="0"/>
                <w:i w:val="0"/>
                <w:u w:val="none"/>
                <w:lang w:val="mk-MK"/>
              </w:rPr>
              <w:t>0</w:t>
            </w:r>
            <w:r w:rsidRPr="002820B9">
              <w:rPr>
                <w:rFonts w:ascii="Arial" w:hAnsi="Arial" w:cs="Arial"/>
                <w:b w:val="0"/>
                <w:i w:val="0"/>
                <w:u w:val="none"/>
              </w:rPr>
              <w:t>% делумносесогласуваатдекаделоднаставнитесодржинигиреализираатсоприменанаинформатичкатехнологија (компјутери, ЛЦД, смарттабли). 3.2. Анкетаза</w:t>
            </w:r>
            <w:r w:rsidR="00E72FBC" w:rsidRPr="002820B9">
              <w:rPr>
                <w:rFonts w:ascii="Arial" w:hAnsi="Arial" w:cs="Arial"/>
                <w:b w:val="0"/>
                <w:i w:val="0"/>
                <w:u w:val="none"/>
                <w:lang w:val="mk-MK"/>
              </w:rPr>
              <w:t xml:space="preserve">ученици </w:t>
            </w:r>
            <w:r w:rsidRPr="002820B9">
              <w:rPr>
                <w:rFonts w:ascii="Arial" w:hAnsi="Arial" w:cs="Arial"/>
                <w:b w:val="0"/>
                <w:i w:val="0"/>
                <w:u w:val="none"/>
              </w:rPr>
              <w:t>3.2.2.Употребана ИКТ вонаставата</w:t>
            </w:r>
            <w:r w:rsidR="00770935" w:rsidRPr="002820B9">
              <w:rPr>
                <w:rFonts w:ascii="Arial" w:hAnsi="Arial" w:cs="Arial"/>
                <w:b w:val="0"/>
                <w:bCs w:val="0"/>
                <w:i w:val="0"/>
                <w:iCs w:val="0"/>
                <w:u w:val="none"/>
              </w:rPr>
              <w:t xml:space="preserve">84,7% одродителитесесогласиле, односно 15,3% делумносесогласиледеканаставницитегипоттикнуваатученицитеприусвојувањетонановитенаставнисодржинидагикористатвеќестекнатитезнаења и вештиниодсоодветниотпредметилидругидругипредмети и наставницитевонаставниотпроцескористатразличниматеријали (учебници, збирки, речници, интернет). 3.2. Анкетазанаставници 3.2.3.Изборназадачи, активности и ресурсиДелоднаставнитесодржинигиреализираатсоинтеграцијанаеколошкообразование, гипоттикнуваатученицитезаедносонивактивнодасевклучатвоеколошкитепроектинаучилиштето и училиштетоимаизработеноеко-кодекс и истиотгоприменуваатили 92,7% однаставницитесесогласуваатдекаоватврдењегоприменуват и 7,3% декаделумносесогласуваатсоприменанаоватврдење. 95,3% однаставницитесесогласуваат и 4,7% делумносесогласуваатдекагипоттикнуваатученицитеприусвојувањетонановитенаставнисодржинидагикористатвеќестекнатитезнаења и вештиниодсоодветниотпредметилидругидругипредмети и користатразличниматеријали (учебници, збирки, речници, интернет) сесоцелдагимотивираатученицитедаучат. Задавањетодомашниработикоисеповрзанисоактивностите и наученотозавременачасовите, 90,7% сесогласуваат, 7% делумносесогласуваат и 2,3% несесогласуваат. Воучилиштетосеорганизираат и реализираатнаставни и воннаставниактивностимеѓукултурно/јазичнимешанигруписоцелзаунапредувањенамеѓуетничкатасоработка, 93% однаставницитесесогласиле, 7% делумносесогласилесооватврдење. 3.2. Анкетазародители3.2.3.Изборназадачи, активности и </w:t>
            </w:r>
            <w:r w:rsidR="00770935" w:rsidRPr="002820B9">
              <w:rPr>
                <w:rFonts w:ascii="Arial" w:hAnsi="Arial" w:cs="Arial"/>
                <w:b w:val="0"/>
                <w:bCs w:val="0"/>
                <w:i w:val="0"/>
                <w:iCs w:val="0"/>
                <w:u w:val="none"/>
              </w:rPr>
              <w:lastRenderedPageBreak/>
              <w:t>ресурсиНаученицитеимседаваатсоодветнидомашнизадачиповрзанизавременачасовитекоиимпомагаатдапостигнатподобрирезултативоучењето, одродителите, 79,2% сесогласуваат, 18,1% делумносесогласуваат и 2,8% несесоглсасуваат.</w:t>
            </w:r>
            <w:r w:rsidR="00770935" w:rsidRPr="002820B9">
              <w:rPr>
                <w:rFonts w:ascii="Arial" w:hAnsi="Arial" w:cs="Arial"/>
              </w:rPr>
              <w:t xml:space="preserve"> .</w:t>
            </w:r>
            <w:r w:rsidR="00770935" w:rsidRPr="002820B9">
              <w:rPr>
                <w:rFonts w:ascii="Arial" w:hAnsi="Arial" w:cs="Arial"/>
                <w:b w:val="0"/>
                <w:bCs w:val="0"/>
                <w:i w:val="0"/>
                <w:iCs w:val="0"/>
                <w:u w:val="none"/>
              </w:rPr>
              <w:t>2.3.Изборназадачи, активности и ресурсиНаставницитезадаваатдомашниработикоисеповрзанисоактивностите и наученотозавременачасовите, одучениците 62,5% сесогласиле, 25% делумносесогласиле и 12,5% несесогласиле. 3.2. Анкетазанаставници 3.2.4.ПриодотнанаставникотконученицитеВотекотначасотсепоттикнуваат и мотивираатученицитеактивнодаучествуваатначасот и нивниотпридонессецени, седаваатјасниинструкции и упатствазаработа и учењетовоучилницата е активно, динамично и имаработнаатмосфера, од 46 наставници, 95,3% одговориледекасесогласуваат, а 4,7% одговориледекаделумносесогласуваат. 3.2. Анкетазародители 3.2.4.ПриодотнанаставникотконученицитеНаставницитегопоттикнуваатмоетодетеактивнодаучествувавонаставата и неговиотпридонессецени, од 72 родителиштоодговориленапрашалникот, 83,3% одговориледекасесогласуваат, а 16,7% одговориледекаделумносесогласуваат. 3.2. Анкетазаученици 3.2.4.ПриодотнанаставникотконученицитеОд 32 ученикакоиодговориленаовапрашање, 84,4% сесогласиле, 15,6% делумносесогласиледеканаставницитегипоттикнуваатактивнодаучествуваатвонаставата и нивниотпридонессецени. Напрашењетовотекотначасотнаставницитедаваатјасниинструкции и упатствазаработа и имаработнаатмосфера, 84,4% сесогласиле, 12,5% делумносесогласиле и 3,1% несесогласиле. 3.2. Анкетазанаставници 3.2.5.Интеракцијамеѓунаставниците и учениците 100% однаставницисесогласилесопрашењетодекасоученицитесеоднесуваатнаначинкојпромовиравзаемнопочитување, помош, соработка и разбирање.3.2.5.Интеракцијамеѓунаставниците и ученицитеНапрашењетонаставницитегипочитуваат и постапуваатконситеученициподеднаквобезразликананивнатародова, етничка и верскаприпадност, 86,1% сесогласиле, а 13,9% делумносесогласиле. 3.2. Анкетазаученици 3.2.5.Интеракцијамеѓунаставниците и ученицитеНапрашањетонаставницитесеоднесуваатсотебенаначинкојпро</w:t>
            </w:r>
            <w:r w:rsidR="00770935" w:rsidRPr="002820B9">
              <w:rPr>
                <w:rFonts w:ascii="Arial" w:hAnsi="Arial" w:cs="Arial"/>
                <w:b w:val="0"/>
                <w:bCs w:val="0"/>
                <w:i w:val="0"/>
                <w:iCs w:val="0"/>
                <w:u w:val="none"/>
              </w:rPr>
              <w:lastRenderedPageBreak/>
              <w:t>мовиравзаемнопочитување, помош, соработка и разбирањемеѓуучениците, 81,3% сесогласиле, а 18,7% делумносесогласиле. 3.2. Анкетазанаставници 3.2.6.СледењенанаставниотпроцесНатврдењетоучилиштетоимапропишанипроцедуризаследењенанаставниотпроцес и секојнаставниксепосетуванајмалкудвапативополугодиеодстрананадиректоротилистручнатаслужба и наодитеодследењетоначассекористатзаподобрувањенанаставниотпроцес, 100% однаставницитеодговориледекасесогласуваат</w:t>
            </w:r>
            <w:r w:rsidR="00770935" w:rsidRPr="002820B9">
              <w:rPr>
                <w:rFonts w:ascii="Arial" w:hAnsi="Arial" w:cs="Arial"/>
              </w:rPr>
              <w:t xml:space="preserve">. </w:t>
            </w:r>
            <w:r w:rsidR="00770935" w:rsidRPr="002820B9">
              <w:rPr>
                <w:rFonts w:ascii="Arial" w:hAnsi="Arial" w:cs="Arial"/>
                <w:b w:val="0"/>
                <w:bCs w:val="0"/>
                <w:i w:val="0"/>
                <w:iCs w:val="0"/>
                <w:u w:val="none"/>
              </w:rPr>
              <w:t xml:space="preserve">3.3.1 Срединазаучење 84% однаставницитесесогласиледекаучилишниотпростор е безбедензаизведувањенанастава и престојнаучениците и имапропишанимерки и активностизанивнабезбедноствотекотнанаставата и воннаставнитеактивности, а само 18% сеизјасниледекаделумносесогласуваат. 93% однаставницитесесогласиледекаизработенитетрудовиодстрананаученицитесеизложуваатнавидно и соодветноместовоучилницаиливоучилиштето, а само 7% декаделумносесогласуваат. 3.3. Анкетазародители 3.3.1 Срединазаучење 77% одродителитесесогласиледекаучилишниотпростор е безбедензаизведувањенанастава и престојнаучениците и имапропишанимерки и процедуризабезбедностнаученицитевотекотнанаставата и воннаставнитеактивности, а само 23% сеизјасниледекаделумносесогласуваат. 91,7% одродителитесесогласиледекаизработенитетрудовиодстрананаученицитесеизложуваатнавидно и соодветноместовоучилницаиливоучилиштето, а само 8,3% сеизјасниледекаделумносесогласуваат. 3.3. Анкетазаученици 3.3.1 Срединазаучење 75% одученицитесесогласиледекаучилишниотпростор е безбедензареализацијананастава и престојнаучениците и имапропишанимерки и правилницизабезбедностнаученицитевотекотнанаставата, а 18,8% делумносесогласиле и 6,3% несесогласиле. 3.3. Анкетазанаставници 3.3.2 </w:t>
            </w:r>
            <w:r w:rsidR="00770935" w:rsidRPr="002820B9">
              <w:rPr>
                <w:rFonts w:ascii="Arial" w:hAnsi="Arial" w:cs="Arial"/>
                <w:b w:val="0"/>
                <w:bCs w:val="0"/>
                <w:i w:val="0"/>
                <w:iCs w:val="0"/>
                <w:u w:val="none"/>
              </w:rPr>
              <w:lastRenderedPageBreak/>
              <w:t>АтмосферазаучењеНајголембројоднаставницитегиохрабруваатученицитесамостојнодамислат, дапоставуваатпрашања и даизведуваатзаклучоцизаонаштогоучат, 90,7% сесогласиле, а 9,3% делумносесогласиле. 3.3. Анкетазаученици 3.3.2 АтмосферазаучењеНајголембројоднаставницитегиохрабруваатученицитесамостојнодамислат, дапоставуваатпрашања и даизведуваатзаклучоцизаонаштосеучи, 84,4% сесогласиле, 15,6% делумносесогласиле. Знаењатастекнативотекотначасотимовозможуваатнаученицитедаодговоратнабарањатананаставниците (домашниработи, усниодговори, писмениработи, истражувања и проекти), 87,5% одученицитесесогласиле, а останатите 12,5% делумносесогласиле. 3.3. Анкетазанаставници 3.3.3 ПоттикнувањенаученицитезапреземањенаодговорностУчилиштетогоприменувапринципотнадемократскоучествонаучениците и имаформиранаученичказаедницаспоредзаконите и потполнодемократскапроцедура, којаучествуваводонесувањетоодлукизапрашањаштосеоднепосреденинтересзаучениците, 97,7% сесогласуваатсооватврдење и 2,3% делумносесогласуваат. 3.3. Анкетазаученици 3.3.3 ПоттикнувањенаученицитезапреземањенаодговорностНаставникотгопочитувамислењенаученицитеприрешавањенапроблемитенапаралелката, 87,5% сесогласуваатсооватврдење и 12,5% делумносесогласуваат. Училиштетогоприменувапринципотнадемократскоучествонаучениците и имаформиранаученичказаедницаспоредзаконите и потполнодемократскапроцедура, којаучествуваводонесувањетоодлукизапрашањаштосеоднепосреденинтересзаучениците, 90,6% сесогласуваатсооватврдење и 9,4% делумносесогласуваат. Натврдењетоучилиштетоимнудиможностнаученицитедасевклучатвопроекти и самостојнодапокренуваат и реализираатученичкииницијативи, 84,4% одученицитесесогласиле, 12,5% делумносесогласиле и 3,1% несесогласиле</w:t>
            </w:r>
            <w:r w:rsidR="00770935" w:rsidRPr="002820B9">
              <w:rPr>
                <w:rFonts w:ascii="Arial" w:hAnsi="Arial" w:cs="Arial"/>
                <w:u w:val="none"/>
              </w:rPr>
              <w:t>.</w:t>
            </w:r>
            <w:r w:rsidR="00770935" w:rsidRPr="002820B9">
              <w:rPr>
                <w:rFonts w:ascii="Arial" w:hAnsi="Arial" w:cs="Arial"/>
                <w:b w:val="0"/>
                <w:bCs w:val="0"/>
                <w:i w:val="0"/>
                <w:iCs w:val="0"/>
                <w:u w:val="none"/>
              </w:rPr>
              <w:t xml:space="preserve">3.3.4 Интеракцијанаученицитемеѓусебе 97,7% однаставницитесесогласиледекаучениците и наставницитезаедничкиработатнаразличнипроектизавременачасови и воннаставниактивности, а само 2,3% делумносесгласилесооватврдење. </w:t>
            </w:r>
            <w:r w:rsidR="00770935" w:rsidRPr="002820B9">
              <w:rPr>
                <w:rFonts w:ascii="Arial" w:hAnsi="Arial" w:cs="Arial"/>
                <w:b w:val="0"/>
                <w:bCs w:val="0"/>
                <w:i w:val="0"/>
                <w:iCs w:val="0"/>
                <w:u w:val="none"/>
              </w:rPr>
              <w:lastRenderedPageBreak/>
              <w:t>3.3. Анкетазародители 3.3.4 Интеракцијанаученицитемеѓусебе 81,9% одродителитесесогласиледекаучениците и наставницитезаедничкиработатнаразличнипроективо и надвородучилиштето и постојатголембројактивностивоучилиштетокоидецатагисметазаинтересни и пријатни, 15,3% одговориледекаделумносесогласуваат и 2,8% несесогласуваатсооватврдење. 3.3. Анкетазаученици 3.3.4 Интеракцијанаученицитемеѓусебе 71,9% одученицитеодговориледекаучениците и наставницитезаедничкиработатнаразличнипроектиначасовите и воннаставнитеактивности и големделодактивноститевоучилиштетогисметаатзаинтересни и пријатни, 25% делумносесогласиле и 3,1% несесогласиле</w:t>
            </w:r>
            <w:r w:rsidR="00770935" w:rsidRPr="002820B9">
              <w:rPr>
                <w:rFonts w:ascii="Arial" w:hAnsi="Arial" w:cs="Arial"/>
              </w:rPr>
              <w:t xml:space="preserve"> 3</w:t>
            </w:r>
            <w:r w:rsidR="00770935" w:rsidRPr="002820B9">
              <w:rPr>
                <w:rFonts w:ascii="Arial" w:hAnsi="Arial" w:cs="Arial"/>
                <w:b w:val="0"/>
                <w:bCs w:val="0"/>
                <w:i w:val="0"/>
                <w:iCs w:val="0"/>
                <w:u w:val="none"/>
              </w:rPr>
              <w:t xml:space="preserve">.4.1 Идентификувањенаобразовнитепотребинаучениците 95,3% однастваницитесесогласиле, односно 4,7% делумносесогласиледекаобразовнитепотребинаучениците (надарениученици, ученицисопречкивоучењето) сеидентификуваатодстранананаставниоткадар и стручнатаслужба. 93% сесогласуваат, 4,7% делумносесогласуваат и 2,3% несесогласуваатдекаучилиштетонавременогиидентификуваситепречкивопроцесотнаучење (немањеработнаатмосфера, несоодветнапроверканазнаењето, неразбирливопредавање) и наставниоткадар и стручнатаслужбапревземаактивностизанивноотстранување. 3.4. Анкетазанаставници 3.4.2 ПочитувањенаразличнитепотребинаученицитевонаставатаНаставницитеработатсоталентираниученици и гипоттикнувамдакористатдополнителналитература, дапосетуваатдодатнанастава и гипоттикнуваатученицитедаучествуваатнаопштински, регионални и државнинатпревари и сооватврдењесесогласиле 83,7% однаставниците, а само 16,3% делумносесогласиле. 3.4. Анкетазародители 3.4.2 Почитувањенаразличнитепотребинаученицитевонаставата 86,1% одродителитесесогласиле, а 13,9% делумносесогласиледеканаставницитеимпомагаатнадецатакогаимапотешкотиивосовладувањетонаматеријалот и </w:t>
            </w:r>
            <w:r w:rsidR="00770935" w:rsidRPr="002820B9">
              <w:rPr>
                <w:rFonts w:ascii="Arial" w:hAnsi="Arial" w:cs="Arial"/>
                <w:b w:val="0"/>
                <w:bCs w:val="0"/>
                <w:i w:val="0"/>
                <w:iCs w:val="0"/>
                <w:u w:val="none"/>
              </w:rPr>
              <w:lastRenderedPageBreak/>
              <w:t xml:space="preserve">гоохрабруваатдапосетувадополнителнанастава, наставницитегипоттикнуваатталентиранитеученицидакористатдополнителналитература, дапосетуваатдодатнанастава и наставницитегипоттикнуваатученицитедаучествуваатнаопштински, регионални и државнинатпревари. 73,6% сесогласиле, 20,8 делумносесогласиле и 5,6 несесогласилесотврдењетодекасезапознаенидеканаставницитеработатиндивидуалносоученицитесопосебниобразовнипотреби и декавоучилиштетоимаинклузивентимзаработа и поддршканаученицитесопосебниобразовнипотреби,. 3.4.2 ПочитувањенаразличнитепотребинаученицитевонаставатаОдучениците, 78,1% сесогласиле, 18,8% делумносесогласиле и 3,1% несесогласиледеканаставницитепомагааткогаученицитеимаатпотешкотииприсовладувањенаматеријалот, гиохрабруваатдапосетуваатдополнителнанастава, гипоттикнуваатталентиранитеученицидакористатдополнителналитература и дапосетуваатдодатнанастава 3.5.1 УчилишнаполитиказаоценувањетоНаставницитеимаатусогласеникритериумизаоценувањесокоисезапознаениучениците и родителите и користатразличниметоди и инструментизаоценување и континуираногоследат и оценуваатнапредокотнаучениците, 86% сесогласиле, а 14% делумносесогласиле. 3.5. Анкетазародители 3.5.2 Методи и форминаоценувањеНаставницитекористатразличниметоди и инструментизаоценување, континуираногоследатнапредокотнадецата, даваатконкретниинформациизапостигнувањатанадецата, начинот и критериумитенаоценување и даваатконкретнипрепоракикакодецатадагопостигнесвојотмаксимум, сооватврдење 84,7% сесогласиле, 12,5% делумносесогласиле и 2,8% несесогласиле. 3.5. Анкетазаученици 3.5.2 Методи и форминаоценувањеНаставницитекористатразличниметоди и инструментизаоценување и континуираногоследатиндивидуалниотнапредоквоучењето, наоватврдење, 81,3% одученицитесесогласиле, 15,6% делумносесогласиле и 3,1% несесогласиле. 3.5. Анкетазанаставници 3.5.3 КористењенаинформациитеодоценувањетовонаставатаОднаставниците </w:t>
            </w:r>
            <w:r w:rsidR="00770935" w:rsidRPr="002820B9">
              <w:rPr>
                <w:rFonts w:ascii="Arial" w:hAnsi="Arial" w:cs="Arial"/>
                <w:b w:val="0"/>
                <w:bCs w:val="0"/>
                <w:i w:val="0"/>
                <w:iCs w:val="0"/>
                <w:u w:val="none"/>
              </w:rPr>
              <w:lastRenderedPageBreak/>
              <w:t>95,3% сесогласиле, а 4,7% делумносесогласиледекавотекотнанаставниотпроцесдаваатповратнаинформацијанаученицитезанивнатаработа, напредок и постигнувања, приоценувањетоимпосочуваатнаученицитекакодајаподобратнивнатаработа и успехпрекуписмена и/илиуснаповратнаинформација и информациитеодоценувањетогикористатзадагоподобратпланирањето и спроведувањетонанаставата. 3.6.1 Известувањенародителитезанапредокотнаучениците 100% однаставницитесесогласиледекадаваатконкретнаповратнаинформацијанародителитезапостигнувањатанаученикот, начинот и критериумитенаоценување, даваатпрепоракикакоученикотдагопостигнесвојотмаксимум и наставницитесесекогашдостапнизаразговорсородителотвосвоитеприемниденови. 3.6. Анкетазародители 3.6.1 Известувањенародителитезанапредокотнаучениците 91,7% одродителитесесогласиле, 8,3% делумносесогласиледеканаставницитесесекогашдостапнизаразговорсородителотвосвоитеприемниденови, родителскитесредбиседоброорганизирани и корисни и нанивјасносепренесуваатинформациите и одделенскиотраководителредовногиинформирасоевидентенлист и уснозанапредокот, поведението и редовностанадететопосекојнаставенпредмет, вклучувајќиинформациизаличниот и социјалниотразвојнадетето. Редовногокористателектронскиотдневникзадасеинформираатзауспехот и поведениетонадетето, 58,3% сесогласуваат, 25% делумносесогласуваат и 16,7% несесогласуваат.</w:t>
            </w:r>
          </w:p>
        </w:tc>
      </w:tr>
      <w:tr w:rsidR="007279D5" w:rsidRPr="002820B9" w:rsidTr="00C8143F">
        <w:tc>
          <w:tcPr>
            <w:tcW w:w="2818" w:type="dxa"/>
            <w:tcBorders>
              <w:top w:val="single" w:sz="4" w:space="0" w:color="000000"/>
              <w:left w:val="single" w:sz="4" w:space="0" w:color="000000"/>
              <w:bottom w:val="single" w:sz="4" w:space="0" w:color="000000"/>
              <w:right w:val="nil"/>
            </w:tcBorders>
          </w:tcPr>
          <w:p w:rsidR="007279D5" w:rsidRPr="002820B9" w:rsidRDefault="007279D5" w:rsidP="00C8143F">
            <w:pPr>
              <w:pStyle w:val="BodyText2"/>
              <w:snapToGrid w:val="0"/>
              <w:spacing w:before="40"/>
              <w:jc w:val="left"/>
              <w:rPr>
                <w:rFonts w:ascii="Arial" w:hAnsi="Arial" w:cs="Arial"/>
                <w:b w:val="0"/>
                <w:i w:val="0"/>
                <w:u w:val="none"/>
                <w:lang w:val="mk-MK"/>
              </w:rPr>
            </w:pPr>
          </w:p>
        </w:tc>
        <w:tc>
          <w:tcPr>
            <w:tcW w:w="2889" w:type="dxa"/>
            <w:tcBorders>
              <w:top w:val="single" w:sz="4" w:space="0" w:color="000000"/>
              <w:left w:val="single" w:sz="4" w:space="0" w:color="000000"/>
              <w:bottom w:val="single" w:sz="4" w:space="0" w:color="000000"/>
              <w:right w:val="nil"/>
            </w:tcBorders>
          </w:tcPr>
          <w:p w:rsidR="007279D5" w:rsidRPr="002820B9" w:rsidRDefault="007279D5" w:rsidP="00C8143F">
            <w:pPr>
              <w:rPr>
                <w:rFonts w:ascii="Arial" w:hAnsi="Arial" w:cs="Arial"/>
                <w:lang w:val="mk-MK"/>
              </w:rPr>
            </w:pPr>
          </w:p>
        </w:tc>
        <w:tc>
          <w:tcPr>
            <w:tcW w:w="8521" w:type="dxa"/>
            <w:tcBorders>
              <w:top w:val="single" w:sz="4" w:space="0" w:color="000000"/>
              <w:left w:val="single" w:sz="4" w:space="0" w:color="000000"/>
              <w:bottom w:val="single" w:sz="4" w:space="0" w:color="000000"/>
              <w:right w:val="single" w:sz="4" w:space="0" w:color="000000"/>
            </w:tcBorders>
          </w:tcPr>
          <w:p w:rsidR="007279D5" w:rsidRPr="002820B9" w:rsidRDefault="007279D5" w:rsidP="00C8143F">
            <w:pPr>
              <w:pStyle w:val="BodyText2"/>
              <w:tabs>
                <w:tab w:val="left" w:pos="0"/>
              </w:tabs>
              <w:snapToGrid w:val="0"/>
              <w:spacing w:before="40"/>
              <w:jc w:val="left"/>
              <w:rPr>
                <w:rFonts w:ascii="Arial" w:hAnsi="Arial" w:cs="Arial"/>
                <w:b w:val="0"/>
                <w:i w:val="0"/>
                <w:u w:val="none"/>
                <w:lang w:val="mk-MK"/>
              </w:rPr>
            </w:pPr>
          </w:p>
        </w:tc>
      </w:tr>
    </w:tbl>
    <w:p w:rsidR="00E51DE6" w:rsidRPr="002820B9" w:rsidRDefault="00E51DE6" w:rsidP="00E51DE6">
      <w:pPr>
        <w:rPr>
          <w:rFonts w:ascii="Arial" w:hAnsi="Arial" w:cs="Arial"/>
          <w:lang w:val="mk-MK"/>
        </w:rPr>
        <w:sectPr w:rsidR="00E51DE6" w:rsidRPr="002820B9">
          <w:footnotePr>
            <w:pos w:val="beneathText"/>
          </w:footnotePr>
          <w:pgSz w:w="16837" w:h="11905" w:orient="landscape"/>
          <w:pgMar w:top="851" w:right="1418" w:bottom="851" w:left="1418" w:header="720" w:footer="709" w:gutter="0"/>
          <w:cols w:space="720"/>
        </w:sectPr>
      </w:pPr>
    </w:p>
    <w:p w:rsidR="00E51DE6" w:rsidRPr="002820B9" w:rsidRDefault="00E51DE6" w:rsidP="00E51DE6">
      <w:pPr>
        <w:spacing w:before="240" w:after="240"/>
        <w:rPr>
          <w:rFonts w:ascii="Arial" w:hAnsi="Arial" w:cs="Arial"/>
          <w:bCs/>
          <w:lang w:val="mk-MK"/>
        </w:rPr>
      </w:pPr>
    </w:p>
    <w:p w:rsidR="00E51DE6" w:rsidRPr="002820B9" w:rsidRDefault="00E51DE6" w:rsidP="00E51DE6">
      <w:pPr>
        <w:spacing w:before="240" w:after="240"/>
        <w:rPr>
          <w:rFonts w:ascii="Arial" w:hAnsi="Arial" w:cs="Arial"/>
          <w:b/>
          <w:bCs/>
          <w:lang w:val="mk-MK"/>
        </w:rPr>
      </w:pPr>
      <w:r w:rsidRPr="002820B9">
        <w:rPr>
          <w:rFonts w:ascii="Arial" w:hAnsi="Arial" w:cs="Arial"/>
          <w:b/>
          <w:bCs/>
          <w:lang w:val="mk-MK"/>
        </w:rPr>
        <w:t>Трето подрачје:</w:t>
      </w:r>
      <w:r w:rsidR="001574D7" w:rsidRPr="002820B9">
        <w:rPr>
          <w:rFonts w:ascii="Arial" w:hAnsi="Arial" w:cs="Arial"/>
          <w:b/>
          <w:bCs/>
          <w:lang w:val="mk-MK"/>
        </w:rPr>
        <w:t>Учење и настава</w:t>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p>
    <w:tbl>
      <w:tblPr>
        <w:tblW w:w="0" w:type="auto"/>
        <w:tblInd w:w="-5" w:type="dxa"/>
        <w:tblLayout w:type="fixed"/>
        <w:tblLook w:val="0000"/>
      </w:tblPr>
      <w:tblGrid>
        <w:gridCol w:w="14271"/>
      </w:tblGrid>
      <w:tr w:rsidR="00E51DE6" w:rsidRPr="002820B9" w:rsidTr="00C8143F">
        <w:trPr>
          <w:trHeight w:val="461"/>
        </w:trPr>
        <w:tc>
          <w:tcPr>
            <w:tcW w:w="14271" w:type="dxa"/>
            <w:tcBorders>
              <w:top w:val="single" w:sz="4" w:space="0" w:color="000000"/>
              <w:left w:val="single" w:sz="4" w:space="0" w:color="000000"/>
              <w:bottom w:val="single" w:sz="4" w:space="0" w:color="000000"/>
              <w:right w:val="single" w:sz="4" w:space="0" w:color="000000"/>
            </w:tcBorders>
          </w:tcPr>
          <w:p w:rsidR="00E51DE6" w:rsidRPr="002820B9" w:rsidRDefault="00E51DE6" w:rsidP="00C8143F">
            <w:pPr>
              <w:snapToGrid w:val="0"/>
              <w:rPr>
                <w:rFonts w:ascii="Arial" w:hAnsi="Arial" w:cs="Arial"/>
                <w:bCs/>
                <w:lang w:val="mk-MK"/>
              </w:rPr>
            </w:pPr>
          </w:p>
          <w:p w:rsidR="00E51DE6" w:rsidRPr="002820B9" w:rsidRDefault="00E51DE6" w:rsidP="00C8143F">
            <w:pPr>
              <w:rPr>
                <w:rFonts w:ascii="Arial" w:hAnsi="Arial" w:cs="Arial"/>
                <w:bCs/>
                <w:lang w:val="mk-MK"/>
              </w:rPr>
            </w:pPr>
            <w:r w:rsidRPr="002820B9">
              <w:rPr>
                <w:rFonts w:ascii="Arial" w:hAnsi="Arial" w:cs="Arial"/>
                <w:bCs/>
                <w:lang w:val="mk-MK"/>
              </w:rPr>
              <w:t xml:space="preserve">Резултати:  </w:t>
            </w:r>
          </w:p>
        </w:tc>
      </w:tr>
      <w:tr w:rsidR="00E51DE6" w:rsidRPr="002820B9" w:rsidTr="00C8143F">
        <w:trPr>
          <w:trHeight w:val="3195"/>
        </w:trPr>
        <w:tc>
          <w:tcPr>
            <w:tcW w:w="14271" w:type="dxa"/>
            <w:tcBorders>
              <w:top w:val="single" w:sz="4" w:space="0" w:color="000000"/>
              <w:left w:val="single" w:sz="4" w:space="0" w:color="000000"/>
              <w:bottom w:val="single" w:sz="4" w:space="0" w:color="000000"/>
              <w:right w:val="single" w:sz="4" w:space="0" w:color="000000"/>
            </w:tcBorders>
          </w:tcPr>
          <w:p w:rsidR="00E51DE6" w:rsidRPr="002820B9" w:rsidRDefault="00E51DE6" w:rsidP="00C8143F">
            <w:pPr>
              <w:snapToGrid w:val="0"/>
              <w:rPr>
                <w:rFonts w:ascii="Arial" w:hAnsi="Arial" w:cs="Arial"/>
                <w:bCs/>
                <w:lang w:val="mk-MK"/>
              </w:rPr>
            </w:pPr>
          </w:p>
          <w:p w:rsidR="00E51DE6" w:rsidRPr="002820B9" w:rsidRDefault="00E51DE6" w:rsidP="00C8143F">
            <w:pPr>
              <w:ind w:left="284"/>
              <w:rPr>
                <w:rFonts w:ascii="Arial" w:hAnsi="Arial" w:cs="Arial"/>
                <w:bCs/>
                <w:lang w:val="mk-MK"/>
              </w:rPr>
            </w:pPr>
            <w:r w:rsidRPr="002820B9">
              <w:rPr>
                <w:rFonts w:ascii="Arial" w:hAnsi="Arial" w:cs="Arial"/>
                <w:bCs/>
                <w:lang w:val="mk-MK"/>
              </w:rPr>
              <w:t>Клучни јаки страни</w:t>
            </w:r>
          </w:p>
          <w:p w:rsidR="00E51DE6" w:rsidRPr="002820B9" w:rsidRDefault="00E51DE6" w:rsidP="00C8143F">
            <w:pPr>
              <w:rPr>
                <w:rFonts w:ascii="Arial" w:hAnsi="Arial" w:cs="Arial"/>
                <w:bCs/>
                <w:lang w:val="mk-MK"/>
              </w:rPr>
            </w:pPr>
          </w:p>
          <w:p w:rsidR="00E51DE6" w:rsidRPr="002820B9" w:rsidRDefault="004C3BE7" w:rsidP="00C8143F">
            <w:pPr>
              <w:spacing w:before="40"/>
              <w:ind w:left="567"/>
              <w:rPr>
                <w:rFonts w:ascii="Arial" w:hAnsi="Arial" w:cs="Arial"/>
                <w:bCs/>
              </w:rPr>
            </w:pPr>
            <w:r w:rsidRPr="002820B9">
              <w:rPr>
                <w:rFonts w:ascii="Arial" w:hAnsi="Arial" w:cs="Arial"/>
              </w:rPr>
              <w:t>Постоењенапропишаниприоди и утврденипроцедуризапланирање, поддршка и следењенапланирањетонанаставатаодстрананадиректорот, стручнаслужба и тимотзапрофесионаленразвој; • Навременоизготвувањегодишни и тематскипланирањасоодветнисоусловитезаработавоучилиштето и потребитенаучениците; • Годишните и тематскитеплановикако и оперативнитеплановизачас (дневниподготовки) содржатјаснинасокиштосеочекуваодученицитеданаучат, очекуванирезултати/исходиодучењето и начинотнаоценувањенаучениците; • Целоснореализирањенаизготвенитегодишни и глобалнипланирања; • Разменанаискустваворамкитенастручниотактив, сонадворешнисоработници-наставнициоддругиучилишта, советнициод БРО воизработкатанаплановитезареализацијананаставата; • Реализирањеинтегрирананастававоучилиштето; • Распоредотначасови е изработенсогласнонаставниотплан и почитувајќигонајдобриотинтереснадетето; • Користењеразновиднинаставниформи и методисоодветнинапотребитенаучениците и нивнитестиловинаучење; • Наставницитесеобученизаупотребана ИКТ и новиобразовнитехнологии и иститегиприменуваатвонаставата; • Задачитештосеработатвоучилиштеилидомасепланирани и поврзанисоработатанаученицитезавременачасовите; • Наставницитередовногисподелуваатцелитенанаставата и очекуванитеисходиодучењетосоучениците и тиеимсејаснинаучениците; • Наставницисоученицитесеоднесуваатнаначинштопромовираприфаќање, почитување, помош, соработка, толеранција, разбирање и доверба; • Училиштетоимапропишаноинтернапроцедуразаследењенанаставниотпроцес; • Училиштетоседоживуваодстрананаучениците и родителтекакобезбедна, стимулативна, инклузивна, интеркултурна и мотивирачкасредина, штопоттикнуваинтересзаучење; • Наставницитегиохрабруваатученицитесамостојнодамислат, дапоставуваатпрашања и даизведуваатзаклучоцизаонаштогоучат; • Училиштетогоприменувапринципотнадемократскоучествонаучениците; • Учениците и наставницитезаедничкиработатнаразличнипроективо и надвородучилиштето; • Навременоидентификувањенаобразовнитепотребинаучениците, сепочитуваат и задоволуваат; • Користењеразличниресурси и приодизаучење и наставапрекукоисезадоволуваатиндивидуалнитеобразовнипотребинаучениците;  ПропишаниСтандарди и критериумизаоценувањекако и Правилник и Кодексзаоценувањенаучениците;  Училиштетоимадефиниранаполитиказаследење, анализа и поддршканаоценувањето; • Редовноизвестувањезанапредувањетонаучениците.</w:t>
            </w:r>
          </w:p>
        </w:tc>
      </w:tr>
      <w:tr w:rsidR="00E51DE6" w:rsidRPr="002820B9" w:rsidTr="00C8143F">
        <w:trPr>
          <w:trHeight w:val="1275"/>
        </w:trPr>
        <w:tc>
          <w:tcPr>
            <w:tcW w:w="14271" w:type="dxa"/>
            <w:tcBorders>
              <w:top w:val="single" w:sz="4" w:space="0" w:color="000000"/>
              <w:left w:val="single" w:sz="4" w:space="0" w:color="000000"/>
              <w:bottom w:val="single" w:sz="4" w:space="0" w:color="000000"/>
              <w:right w:val="single" w:sz="4" w:space="0" w:color="000000"/>
            </w:tcBorders>
          </w:tcPr>
          <w:p w:rsidR="00E51DE6" w:rsidRPr="002820B9" w:rsidRDefault="00E51DE6" w:rsidP="00C8143F">
            <w:pPr>
              <w:snapToGrid w:val="0"/>
              <w:rPr>
                <w:rFonts w:ascii="Arial" w:hAnsi="Arial" w:cs="Arial"/>
                <w:bCs/>
                <w:lang w:val="mk-MK"/>
              </w:rPr>
            </w:pPr>
          </w:p>
          <w:p w:rsidR="00E51DE6" w:rsidRPr="002820B9" w:rsidRDefault="00E51DE6" w:rsidP="00C8143F">
            <w:pPr>
              <w:rPr>
                <w:rFonts w:ascii="Arial" w:hAnsi="Arial" w:cs="Arial"/>
                <w:bCs/>
                <w:lang w:val="mk-MK"/>
              </w:rPr>
            </w:pPr>
            <w:r w:rsidRPr="002820B9">
              <w:rPr>
                <w:rFonts w:ascii="Arial" w:hAnsi="Arial" w:cs="Arial"/>
                <w:bCs/>
                <w:lang w:val="mk-MK"/>
              </w:rPr>
              <w:t xml:space="preserve">   Слабости</w:t>
            </w:r>
          </w:p>
          <w:p w:rsidR="00E51DE6" w:rsidRPr="002820B9" w:rsidRDefault="004C3BE7" w:rsidP="00C8143F">
            <w:pPr>
              <w:tabs>
                <w:tab w:val="left" w:pos="567"/>
              </w:tabs>
              <w:spacing w:before="40"/>
              <w:ind w:left="207"/>
              <w:rPr>
                <w:rFonts w:ascii="Arial" w:hAnsi="Arial" w:cs="Arial"/>
                <w:bCs/>
                <w:lang w:val="mk-MK"/>
              </w:rPr>
            </w:pPr>
            <w:r w:rsidRPr="002820B9">
              <w:rPr>
                <w:rFonts w:ascii="Arial" w:hAnsi="Arial" w:cs="Arial"/>
              </w:rPr>
              <w:t xml:space="preserve">• </w:t>
            </w:r>
            <w:r w:rsidRPr="00FC1511">
              <w:rPr>
                <w:rFonts w:ascii="Arial" w:hAnsi="Arial" w:cs="Arial"/>
              </w:rPr>
              <w:t>Осовременувањенанаставатасововедувањена</w:t>
            </w:r>
            <w:r w:rsidRPr="00FC1511">
              <w:rPr>
                <w:rFonts w:ascii="Arial" w:hAnsi="Arial" w:cs="Arial"/>
                <w:lang w:val="mk-MK"/>
              </w:rPr>
              <w:t>дигитални уреди</w:t>
            </w:r>
            <w:r w:rsidR="00D44972" w:rsidRPr="00FC1511">
              <w:rPr>
                <w:rFonts w:ascii="Arial" w:hAnsi="Arial" w:cs="Arial"/>
                <w:lang w:val="mk-MK"/>
              </w:rPr>
              <w:t>,библиотека</w:t>
            </w:r>
          </w:p>
        </w:tc>
      </w:tr>
    </w:tbl>
    <w:p w:rsidR="00E51DE6" w:rsidRPr="002820B9" w:rsidRDefault="00E51DE6" w:rsidP="00E51DE6">
      <w:pPr>
        <w:rPr>
          <w:rFonts w:ascii="Arial" w:hAnsi="Arial" w:cs="Arial"/>
          <w:lang w:val="mk-MK"/>
        </w:rPr>
        <w:sectPr w:rsidR="00E51DE6" w:rsidRPr="002820B9">
          <w:footnotePr>
            <w:pos w:val="beneathText"/>
          </w:footnotePr>
          <w:pgSz w:w="16837" w:h="11905" w:orient="landscape"/>
          <w:pgMar w:top="0" w:right="1418" w:bottom="851" w:left="1418" w:header="720" w:footer="709" w:gutter="0"/>
          <w:cols w:space="720"/>
        </w:sectPr>
      </w:pPr>
    </w:p>
    <w:p w:rsidR="00E51DE6" w:rsidRPr="002820B9" w:rsidRDefault="00E51DE6" w:rsidP="00E51DE6">
      <w:pPr>
        <w:spacing w:before="240" w:after="240"/>
        <w:rPr>
          <w:rFonts w:ascii="Arial" w:hAnsi="Arial" w:cs="Arial"/>
          <w:b/>
          <w:bCs/>
          <w:lang w:val="mk-MK"/>
        </w:rPr>
      </w:pPr>
      <w:r w:rsidRPr="002820B9">
        <w:rPr>
          <w:rFonts w:ascii="Arial" w:hAnsi="Arial" w:cs="Arial"/>
          <w:b/>
          <w:bCs/>
          <w:lang w:val="mk-MK"/>
        </w:rPr>
        <w:lastRenderedPageBreak/>
        <w:t xml:space="preserve">Трето подрачје: </w:t>
      </w:r>
      <w:r w:rsidR="001574D7" w:rsidRPr="002820B9">
        <w:rPr>
          <w:rFonts w:ascii="Arial" w:hAnsi="Arial" w:cs="Arial"/>
          <w:b/>
          <w:bCs/>
          <w:lang w:val="mk-MK"/>
        </w:rPr>
        <w:t>Учење и настава</w:t>
      </w:r>
    </w:p>
    <w:tbl>
      <w:tblPr>
        <w:tblW w:w="14228" w:type="dxa"/>
        <w:tblInd w:w="-5" w:type="dxa"/>
        <w:tblLayout w:type="fixed"/>
        <w:tblLook w:val="0000"/>
      </w:tblPr>
      <w:tblGrid>
        <w:gridCol w:w="14228"/>
      </w:tblGrid>
      <w:tr w:rsidR="00E51DE6" w:rsidRPr="002820B9" w:rsidTr="00C8143F">
        <w:tc>
          <w:tcPr>
            <w:tcW w:w="14228" w:type="dxa"/>
            <w:tcBorders>
              <w:top w:val="single" w:sz="4" w:space="0" w:color="000000"/>
              <w:left w:val="single" w:sz="4" w:space="0" w:color="000000"/>
              <w:bottom w:val="single" w:sz="4" w:space="0" w:color="000000"/>
              <w:right w:val="single" w:sz="4" w:space="0" w:color="000000"/>
            </w:tcBorders>
          </w:tcPr>
          <w:p w:rsidR="00E51DE6" w:rsidRPr="002820B9" w:rsidRDefault="00E51DE6" w:rsidP="00C8143F">
            <w:pPr>
              <w:snapToGrid w:val="0"/>
              <w:rPr>
                <w:rFonts w:ascii="Arial" w:hAnsi="Arial" w:cs="Arial"/>
                <w:bCs/>
                <w:lang w:val="mk-MK"/>
              </w:rPr>
            </w:pPr>
            <w:r w:rsidRPr="002820B9">
              <w:rPr>
                <w:rFonts w:ascii="Arial" w:hAnsi="Arial" w:cs="Arial"/>
                <w:bCs/>
                <w:lang w:val="mk-MK"/>
              </w:rPr>
              <w:tab/>
            </w:r>
            <w:r w:rsidRPr="002820B9">
              <w:rPr>
                <w:rFonts w:ascii="Arial" w:hAnsi="Arial" w:cs="Arial"/>
                <w:bCs/>
                <w:lang w:val="mk-MK"/>
              </w:rPr>
              <w:tab/>
            </w:r>
            <w:r w:rsidRPr="002820B9">
              <w:rPr>
                <w:rFonts w:ascii="Arial" w:hAnsi="Arial" w:cs="Arial"/>
                <w:bCs/>
                <w:lang w:val="mk-MK"/>
              </w:rPr>
              <w:tab/>
            </w:r>
            <w:r w:rsidRPr="002820B9">
              <w:rPr>
                <w:rFonts w:ascii="Arial" w:hAnsi="Arial" w:cs="Arial"/>
                <w:bCs/>
                <w:lang w:val="mk-MK"/>
              </w:rPr>
              <w:tab/>
            </w:r>
            <w:r w:rsidRPr="002820B9">
              <w:rPr>
                <w:rFonts w:ascii="Arial" w:hAnsi="Arial" w:cs="Arial"/>
                <w:bCs/>
                <w:lang w:val="mk-MK"/>
              </w:rPr>
              <w:tab/>
            </w:r>
          </w:p>
          <w:p w:rsidR="00E51DE6" w:rsidRPr="002820B9" w:rsidRDefault="00E51DE6" w:rsidP="00C8143F">
            <w:pPr>
              <w:rPr>
                <w:rFonts w:ascii="Arial" w:hAnsi="Arial" w:cs="Arial"/>
                <w:bCs/>
                <w:lang w:val="mk-MK"/>
              </w:rPr>
            </w:pPr>
            <w:r w:rsidRPr="002820B9">
              <w:rPr>
                <w:rFonts w:ascii="Arial" w:hAnsi="Arial" w:cs="Arial"/>
                <w:bCs/>
                <w:lang w:val="mk-MK"/>
              </w:rPr>
              <w:t xml:space="preserve">Анализа на резултатите:  </w:t>
            </w:r>
          </w:p>
        </w:tc>
      </w:tr>
      <w:tr w:rsidR="00E51DE6" w:rsidRPr="002820B9" w:rsidTr="00C8143F">
        <w:tc>
          <w:tcPr>
            <w:tcW w:w="14228" w:type="dxa"/>
            <w:tcBorders>
              <w:top w:val="single" w:sz="4" w:space="0" w:color="000000"/>
              <w:left w:val="single" w:sz="4" w:space="0" w:color="000000"/>
              <w:bottom w:val="single" w:sz="4" w:space="0" w:color="000000"/>
              <w:right w:val="single" w:sz="4" w:space="0" w:color="000000"/>
            </w:tcBorders>
          </w:tcPr>
          <w:p w:rsidR="00E51DE6" w:rsidRPr="002820B9" w:rsidRDefault="00E51DE6" w:rsidP="00C8143F">
            <w:pPr>
              <w:pStyle w:val="BodyText2"/>
              <w:tabs>
                <w:tab w:val="left" w:pos="720"/>
              </w:tabs>
              <w:spacing w:after="60"/>
              <w:jc w:val="left"/>
              <w:rPr>
                <w:rFonts w:ascii="Arial" w:hAnsi="Arial" w:cs="Arial"/>
                <w:b w:val="0"/>
                <w:i w:val="0"/>
                <w:u w:val="none"/>
                <w:lang w:val="mk-MK"/>
              </w:rPr>
            </w:pPr>
            <w:r w:rsidRPr="002820B9">
              <w:rPr>
                <w:rFonts w:ascii="Arial" w:hAnsi="Arial" w:cs="Arial"/>
                <w:bCs w:val="0"/>
                <w:iCs w:val="0"/>
                <w:lang w:val="mk-MK"/>
              </w:rPr>
              <w:t>.</w:t>
            </w:r>
            <w:r w:rsidR="00F026E0" w:rsidRPr="002820B9">
              <w:rPr>
                <w:rFonts w:ascii="Arial" w:hAnsi="Arial" w:cs="Arial"/>
                <w:b w:val="0"/>
                <w:i w:val="0"/>
                <w:u w:val="none"/>
              </w:rPr>
              <w:t>Директорот и стручнитесоработницинаучилиштетовршатследењенанавременотодоставување и реализирањенапланирањатаодстранананаставниците, нанивнатакомплетност, соодветностсопрограмскитедокументиод МОН-БРО и нанивниотквалитет. Наставницитекористатразличниметоди и интерактивнитехникизаработасоученицитеводејќисметазаиндивидуалнитеспособностинаучениците. Училиштетоимадефиниранаполитиказаоценувањетовокојаосновнацел е дагоподдржиучењетонасекојученик, вклучувајќи и кодексзаоценување. Училиштетоимаусогласеникритериумизаоценувањесокоиучениците и родителитесецелоснозапознаени. Севодисметказаеднаквараспределба и еднаквоучествонаситеученициворазниактивности, манифестации, приредби и сличнобезразликанаполовата и етничкатаприпадност.</w:t>
            </w:r>
          </w:p>
          <w:p w:rsidR="00E51DE6" w:rsidRPr="002820B9" w:rsidRDefault="00E51DE6" w:rsidP="00C8143F">
            <w:pPr>
              <w:pStyle w:val="BodyText2"/>
              <w:tabs>
                <w:tab w:val="left" w:pos="720"/>
              </w:tabs>
              <w:spacing w:after="60"/>
              <w:jc w:val="left"/>
              <w:rPr>
                <w:rFonts w:ascii="Arial" w:hAnsi="Arial" w:cs="Arial"/>
                <w:b w:val="0"/>
                <w:i w:val="0"/>
                <w:u w:val="none"/>
                <w:lang w:val="mk-MK"/>
              </w:rPr>
            </w:pPr>
          </w:p>
        </w:tc>
      </w:tr>
      <w:tr w:rsidR="00FC1511" w:rsidRPr="00FC1511" w:rsidTr="00C8143F">
        <w:tc>
          <w:tcPr>
            <w:tcW w:w="14228" w:type="dxa"/>
            <w:tcBorders>
              <w:top w:val="single" w:sz="4" w:space="0" w:color="000000"/>
              <w:left w:val="single" w:sz="4" w:space="0" w:color="000000"/>
              <w:bottom w:val="single" w:sz="4" w:space="0" w:color="000000"/>
              <w:right w:val="single" w:sz="4" w:space="0" w:color="000000"/>
            </w:tcBorders>
          </w:tcPr>
          <w:p w:rsidR="00E51DE6" w:rsidRPr="00FC1511" w:rsidRDefault="00D639A4" w:rsidP="00C8143F">
            <w:pPr>
              <w:spacing w:before="40"/>
              <w:rPr>
                <w:rFonts w:ascii="Arial" w:hAnsi="Arial" w:cs="Arial"/>
                <w:bCs/>
                <w:lang w:val="mk-MK"/>
              </w:rPr>
            </w:pPr>
            <w:r w:rsidRPr="00FC1511">
              <w:rPr>
                <w:rFonts w:ascii="Arial" w:hAnsi="Arial" w:cs="Arial"/>
                <w:bCs/>
                <w:lang w:val="mk-MK"/>
              </w:rPr>
              <w:t>Приоритетни подрачја</w:t>
            </w:r>
            <w:r w:rsidR="00E51DE6" w:rsidRPr="00FC1511">
              <w:rPr>
                <w:rFonts w:ascii="Arial" w:hAnsi="Arial" w:cs="Arial"/>
                <w:bCs/>
                <w:lang w:val="mk-MK"/>
              </w:rPr>
              <w:t>:</w:t>
            </w:r>
          </w:p>
          <w:p w:rsidR="00E51DE6" w:rsidRPr="00FC1511" w:rsidRDefault="00D44972" w:rsidP="00C8143F">
            <w:pPr>
              <w:tabs>
                <w:tab w:val="left" w:pos="567"/>
              </w:tabs>
              <w:spacing w:before="40"/>
              <w:ind w:left="207"/>
              <w:rPr>
                <w:rFonts w:ascii="Arial" w:hAnsi="Arial" w:cs="Arial"/>
                <w:bCs/>
                <w:lang w:val="mk-MK"/>
              </w:rPr>
            </w:pPr>
            <w:r w:rsidRPr="00FC1511">
              <w:rPr>
                <w:rFonts w:ascii="Arial" w:hAnsi="Arial" w:cs="Arial"/>
              </w:rPr>
              <w:t>• Овозможувањенареализацијананаставата</w:t>
            </w:r>
            <w:r w:rsidRPr="00FC1511">
              <w:rPr>
                <w:rFonts w:ascii="Arial" w:hAnsi="Arial" w:cs="Arial"/>
                <w:lang w:val="mk-MK"/>
              </w:rPr>
              <w:t>со дигитални уреди и користење на дигитална библиотека</w:t>
            </w:r>
          </w:p>
        </w:tc>
      </w:tr>
    </w:tbl>
    <w:p w:rsidR="00E51DE6" w:rsidRPr="00FC1511" w:rsidRDefault="00E51DE6" w:rsidP="00E51DE6">
      <w:pPr>
        <w:rPr>
          <w:rFonts w:ascii="Arial" w:hAnsi="Arial" w:cs="Arial"/>
          <w:b/>
        </w:rPr>
      </w:pPr>
    </w:p>
    <w:p w:rsidR="006B10EF" w:rsidRPr="002820B9" w:rsidRDefault="006B10EF" w:rsidP="006B10EF">
      <w:pPr>
        <w:pStyle w:val="Heading3"/>
        <w:rPr>
          <w:rFonts w:ascii="Arial" w:hAnsi="Arial" w:cs="Arial"/>
          <w:szCs w:val="24"/>
        </w:rPr>
      </w:pPr>
    </w:p>
    <w:p w:rsidR="00D44972" w:rsidRDefault="00D44972"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Pr="006511C9" w:rsidRDefault="006511C9" w:rsidP="00D44972">
      <w:pPr>
        <w:rPr>
          <w:rFonts w:ascii="Arial" w:hAnsi="Arial" w:cs="Arial"/>
          <w:lang w:val="mk-MK"/>
        </w:rPr>
      </w:pPr>
    </w:p>
    <w:p w:rsidR="007B0EBF" w:rsidRPr="002820B9" w:rsidRDefault="007B0EBF" w:rsidP="007B0EBF">
      <w:pPr>
        <w:spacing w:before="240" w:after="240"/>
        <w:rPr>
          <w:rFonts w:ascii="Arial" w:hAnsi="Arial" w:cs="Arial"/>
          <w:b/>
          <w:bCs/>
          <w:lang w:val="ru-RU"/>
        </w:rPr>
      </w:pPr>
      <w:r w:rsidRPr="002820B9">
        <w:rPr>
          <w:rFonts w:ascii="Arial" w:hAnsi="Arial" w:cs="Arial"/>
          <w:b/>
          <w:bCs/>
          <w:lang w:val="mk-MK"/>
        </w:rPr>
        <w:t xml:space="preserve">Самоевалуација на училиштето:Четвртоподрачје – </w:t>
      </w:r>
      <w:r w:rsidRPr="002820B9">
        <w:rPr>
          <w:rFonts w:ascii="Arial" w:hAnsi="Arial" w:cs="Arial"/>
          <w:b/>
          <w:bCs/>
          <w:lang w:val="ru-RU"/>
        </w:rPr>
        <w:t>Поддршка на учениците</w:t>
      </w:r>
    </w:p>
    <w:p w:rsidR="007B0EBF" w:rsidRPr="002820B9" w:rsidRDefault="007B0EBF" w:rsidP="007B0EBF">
      <w:pPr>
        <w:rPr>
          <w:rFonts w:ascii="Arial" w:hAnsi="Arial" w:cs="Arial"/>
          <w:lang w:val="ru-RU"/>
        </w:rPr>
      </w:pPr>
    </w:p>
    <w:tbl>
      <w:tblPr>
        <w:tblW w:w="14228" w:type="dxa"/>
        <w:tblInd w:w="-5" w:type="dxa"/>
        <w:tblLayout w:type="fixed"/>
        <w:tblLook w:val="0000"/>
      </w:tblPr>
      <w:tblGrid>
        <w:gridCol w:w="14228"/>
      </w:tblGrid>
      <w:tr w:rsidR="007B0EBF" w:rsidRPr="002820B9" w:rsidTr="001A32B4">
        <w:trPr>
          <w:trHeight w:val="1762"/>
        </w:trPr>
        <w:tc>
          <w:tcPr>
            <w:tcW w:w="14228" w:type="dxa"/>
            <w:tcBorders>
              <w:top w:val="single" w:sz="4" w:space="0" w:color="auto"/>
              <w:left w:val="single" w:sz="4" w:space="0" w:color="000000"/>
              <w:bottom w:val="single" w:sz="4" w:space="0" w:color="auto"/>
              <w:right w:val="single" w:sz="4" w:space="0" w:color="000000"/>
            </w:tcBorders>
          </w:tcPr>
          <w:p w:rsidR="007B0EBF" w:rsidRPr="002820B9" w:rsidRDefault="007B0EBF" w:rsidP="001A32B4">
            <w:pPr>
              <w:snapToGrid w:val="0"/>
              <w:rPr>
                <w:rFonts w:ascii="Arial" w:hAnsi="Arial" w:cs="Arial"/>
                <w:bCs/>
                <w:lang w:val="mk-MK"/>
              </w:rPr>
            </w:pPr>
          </w:p>
          <w:p w:rsidR="007B0EBF" w:rsidRPr="002820B9" w:rsidRDefault="007B0EBF" w:rsidP="001A32B4">
            <w:pPr>
              <w:rPr>
                <w:rFonts w:ascii="Arial" w:hAnsi="Arial" w:cs="Arial"/>
                <w:bCs/>
                <w:lang w:val="mk-MK"/>
              </w:rPr>
            </w:pPr>
            <w:r w:rsidRPr="002820B9">
              <w:rPr>
                <w:rFonts w:ascii="Arial" w:hAnsi="Arial" w:cs="Arial"/>
                <w:bCs/>
                <w:lang w:val="mk-MK"/>
              </w:rPr>
              <w:t>Индикатор за квалитет</w:t>
            </w:r>
          </w:p>
          <w:p w:rsidR="007B0EBF" w:rsidRPr="002820B9" w:rsidRDefault="007B0EBF" w:rsidP="001A32B4">
            <w:pPr>
              <w:rPr>
                <w:rFonts w:ascii="Arial" w:hAnsi="Arial" w:cs="Arial"/>
                <w:bCs/>
                <w:lang w:val="mk-MK"/>
              </w:rPr>
            </w:pPr>
          </w:p>
          <w:p w:rsidR="007B0EBF" w:rsidRPr="002820B9" w:rsidRDefault="007B0EBF" w:rsidP="001A32B4">
            <w:pPr>
              <w:rPr>
                <w:rFonts w:ascii="Arial" w:hAnsi="Arial" w:cs="Arial"/>
                <w:bCs/>
                <w:lang w:val="mk-MK"/>
              </w:rPr>
            </w:pPr>
            <w:r w:rsidRPr="002820B9">
              <w:rPr>
                <w:rFonts w:ascii="Arial" w:hAnsi="Arial" w:cs="Arial"/>
                <w:bCs/>
                <w:lang w:val="mk-MK"/>
              </w:rPr>
              <w:t>4.1</w:t>
            </w:r>
            <w:r w:rsidRPr="002820B9">
              <w:rPr>
                <w:rFonts w:ascii="Arial" w:hAnsi="Arial" w:cs="Arial"/>
                <w:bCs/>
                <w:lang w:val="mk-MK"/>
              </w:rPr>
              <w:tab/>
              <w:t>Севкупна грижа за учениците</w:t>
            </w:r>
          </w:p>
          <w:p w:rsidR="007B0EBF" w:rsidRPr="002820B9" w:rsidRDefault="007B0EBF" w:rsidP="001A32B4">
            <w:pPr>
              <w:rPr>
                <w:rFonts w:ascii="Arial" w:hAnsi="Arial" w:cs="Arial"/>
                <w:bCs/>
                <w:lang w:val="mk-MK"/>
              </w:rPr>
            </w:pPr>
            <w:r w:rsidRPr="002820B9">
              <w:rPr>
                <w:rFonts w:ascii="Arial" w:hAnsi="Arial" w:cs="Arial"/>
                <w:bCs/>
                <w:lang w:val="mk-MK"/>
              </w:rPr>
              <w:t>4.2</w:t>
            </w:r>
            <w:r w:rsidRPr="002820B9">
              <w:rPr>
                <w:rFonts w:ascii="Arial" w:hAnsi="Arial" w:cs="Arial"/>
                <w:bCs/>
                <w:lang w:val="mk-MK"/>
              </w:rPr>
              <w:tab/>
              <w:t>Здравје</w:t>
            </w:r>
          </w:p>
          <w:p w:rsidR="007B0EBF" w:rsidRPr="002820B9" w:rsidRDefault="007B0EBF" w:rsidP="001A32B4">
            <w:pPr>
              <w:rPr>
                <w:rFonts w:ascii="Arial" w:hAnsi="Arial" w:cs="Arial"/>
                <w:bCs/>
                <w:lang w:val="mk-MK"/>
              </w:rPr>
            </w:pPr>
            <w:r w:rsidRPr="002820B9">
              <w:rPr>
                <w:rFonts w:ascii="Arial" w:hAnsi="Arial" w:cs="Arial"/>
                <w:bCs/>
                <w:lang w:val="mk-MK"/>
              </w:rPr>
              <w:t>4.3</w:t>
            </w:r>
            <w:r w:rsidRPr="002820B9">
              <w:rPr>
                <w:rFonts w:ascii="Arial" w:hAnsi="Arial" w:cs="Arial"/>
                <w:bCs/>
                <w:lang w:val="mk-MK"/>
              </w:rPr>
              <w:tab/>
              <w:t>Советодавна помош за понатамошно образование на учениците</w:t>
            </w:r>
          </w:p>
          <w:p w:rsidR="007B0EBF" w:rsidRPr="002820B9" w:rsidRDefault="007B0EBF" w:rsidP="001A32B4">
            <w:pPr>
              <w:rPr>
                <w:rFonts w:ascii="Arial" w:hAnsi="Arial" w:cs="Arial"/>
                <w:bCs/>
                <w:lang w:val="mk-MK"/>
              </w:rPr>
            </w:pPr>
            <w:r w:rsidRPr="002820B9">
              <w:rPr>
                <w:rFonts w:ascii="Arial" w:hAnsi="Arial" w:cs="Arial"/>
                <w:bCs/>
                <w:lang w:val="mk-MK"/>
              </w:rPr>
              <w:t>4.4</w:t>
            </w:r>
            <w:r w:rsidRPr="002820B9">
              <w:rPr>
                <w:rFonts w:ascii="Arial" w:hAnsi="Arial" w:cs="Arial"/>
                <w:bCs/>
                <w:lang w:val="mk-MK"/>
              </w:rPr>
              <w:tab/>
              <w:t>Следење на напредокот</w:t>
            </w:r>
          </w:p>
          <w:p w:rsidR="007B0EBF" w:rsidRPr="002820B9" w:rsidRDefault="007B0EBF" w:rsidP="001A32B4">
            <w:pPr>
              <w:rPr>
                <w:rFonts w:ascii="Arial" w:hAnsi="Arial" w:cs="Arial"/>
                <w:bCs/>
                <w:lang w:val="mk-MK"/>
              </w:rPr>
            </w:pPr>
          </w:p>
          <w:p w:rsidR="007B0EBF" w:rsidRPr="002820B9" w:rsidRDefault="007B0EBF" w:rsidP="001A32B4">
            <w:pPr>
              <w:rPr>
                <w:rFonts w:ascii="Arial" w:hAnsi="Arial" w:cs="Arial"/>
                <w:bCs/>
                <w:lang w:val="mk-MK"/>
              </w:rPr>
            </w:pPr>
          </w:p>
        </w:tc>
      </w:tr>
      <w:tr w:rsidR="007B0EBF" w:rsidRPr="002820B9" w:rsidTr="001A32B4">
        <w:trPr>
          <w:trHeight w:val="1762"/>
        </w:trPr>
        <w:tc>
          <w:tcPr>
            <w:tcW w:w="14228" w:type="dxa"/>
            <w:tcBorders>
              <w:top w:val="single" w:sz="4" w:space="0" w:color="auto"/>
              <w:left w:val="single" w:sz="4" w:space="0" w:color="000000"/>
              <w:bottom w:val="single" w:sz="4" w:space="0" w:color="auto"/>
              <w:right w:val="single" w:sz="4" w:space="0" w:color="000000"/>
            </w:tcBorders>
          </w:tcPr>
          <w:p w:rsidR="007B0EBF" w:rsidRPr="002820B9" w:rsidRDefault="007B0EBF" w:rsidP="001A32B4">
            <w:pPr>
              <w:snapToGrid w:val="0"/>
              <w:rPr>
                <w:rFonts w:ascii="Arial" w:hAnsi="Arial" w:cs="Arial"/>
                <w:bCs/>
                <w:lang w:val="mk-MK"/>
              </w:rPr>
            </w:pPr>
          </w:p>
          <w:p w:rsidR="007B0EBF" w:rsidRPr="002820B9" w:rsidRDefault="007B0EBF" w:rsidP="001A32B4">
            <w:pPr>
              <w:rPr>
                <w:rFonts w:ascii="Arial" w:hAnsi="Arial" w:cs="Arial"/>
                <w:bCs/>
                <w:lang w:val="mk-MK"/>
              </w:rPr>
            </w:pPr>
            <w:r w:rsidRPr="002820B9">
              <w:rPr>
                <w:rFonts w:ascii="Arial" w:hAnsi="Arial" w:cs="Arial"/>
                <w:bCs/>
                <w:lang w:val="mk-MK"/>
              </w:rPr>
              <w:t>Работна група:</w:t>
            </w:r>
          </w:p>
          <w:p w:rsidR="007B0EBF" w:rsidRPr="002820B9" w:rsidRDefault="007B0EBF" w:rsidP="001A32B4">
            <w:pPr>
              <w:rPr>
                <w:rFonts w:ascii="Arial" w:hAnsi="Arial" w:cs="Arial"/>
                <w:bCs/>
                <w:lang w:val="mk-MK"/>
              </w:rPr>
            </w:pPr>
          </w:p>
          <w:p w:rsidR="007B0EBF" w:rsidRPr="002820B9" w:rsidRDefault="007B0EBF" w:rsidP="001A32B4">
            <w:pPr>
              <w:rPr>
                <w:rFonts w:ascii="Arial" w:hAnsi="Arial" w:cs="Arial"/>
                <w:bCs/>
                <w:lang w:val="mk-MK"/>
              </w:rPr>
            </w:pPr>
            <w:r w:rsidRPr="002820B9">
              <w:rPr>
                <w:rFonts w:ascii="Arial" w:hAnsi="Arial" w:cs="Arial"/>
                <w:bCs/>
                <w:lang w:val="mk-MK"/>
              </w:rPr>
              <w:t xml:space="preserve">Јелена Зврцинова </w:t>
            </w:r>
          </w:p>
          <w:p w:rsidR="007B0EBF" w:rsidRPr="002820B9" w:rsidRDefault="007B0EBF" w:rsidP="001A32B4">
            <w:pPr>
              <w:rPr>
                <w:rFonts w:ascii="Arial" w:hAnsi="Arial" w:cs="Arial"/>
                <w:bCs/>
                <w:lang w:val="mk-MK"/>
              </w:rPr>
            </w:pPr>
            <w:r w:rsidRPr="002820B9">
              <w:rPr>
                <w:rFonts w:ascii="Arial" w:hAnsi="Arial" w:cs="Arial"/>
                <w:bCs/>
                <w:lang w:val="mk-MK"/>
              </w:rPr>
              <w:t>Павлинка Манолева Иванова</w:t>
            </w:r>
          </w:p>
          <w:p w:rsidR="007B0EBF" w:rsidRPr="002820B9" w:rsidRDefault="007B0EBF" w:rsidP="001A32B4">
            <w:pPr>
              <w:rPr>
                <w:rFonts w:ascii="Arial" w:hAnsi="Arial" w:cs="Arial"/>
                <w:bCs/>
                <w:lang w:val="mk-MK"/>
              </w:rPr>
            </w:pPr>
            <w:r w:rsidRPr="002820B9">
              <w:rPr>
                <w:rFonts w:ascii="Arial" w:hAnsi="Arial" w:cs="Arial"/>
                <w:bCs/>
                <w:lang w:val="mk-MK"/>
              </w:rPr>
              <w:t>Верица Неткова Пројчева</w:t>
            </w:r>
          </w:p>
          <w:p w:rsidR="007B0EBF" w:rsidRPr="002820B9" w:rsidRDefault="007B0EBF" w:rsidP="001A32B4">
            <w:pPr>
              <w:rPr>
                <w:rFonts w:ascii="Arial" w:hAnsi="Arial" w:cs="Arial"/>
                <w:bCs/>
                <w:lang w:val="mk-MK"/>
              </w:rPr>
            </w:pPr>
            <w:r w:rsidRPr="002820B9">
              <w:rPr>
                <w:rFonts w:ascii="Arial" w:hAnsi="Arial" w:cs="Arial"/>
                <w:bCs/>
                <w:lang w:val="mk-MK"/>
              </w:rPr>
              <w:t>Елизабета Бакија Милева</w:t>
            </w:r>
          </w:p>
          <w:p w:rsidR="007B0EBF" w:rsidRDefault="007B0EBF" w:rsidP="001A32B4">
            <w:pPr>
              <w:rPr>
                <w:rFonts w:ascii="Arial" w:hAnsi="Arial" w:cs="Arial"/>
                <w:bCs/>
                <w:lang w:val="mk-MK"/>
              </w:rPr>
            </w:pPr>
            <w:r w:rsidRPr="002820B9">
              <w:rPr>
                <w:rFonts w:ascii="Arial" w:hAnsi="Arial" w:cs="Arial"/>
                <w:bCs/>
                <w:lang w:val="mk-MK"/>
              </w:rPr>
              <w:t>Јелена Андреевска</w:t>
            </w:r>
          </w:p>
          <w:p w:rsidR="00836117" w:rsidRPr="002820B9" w:rsidRDefault="00836117" w:rsidP="001A32B4">
            <w:pPr>
              <w:rPr>
                <w:rFonts w:ascii="Arial" w:hAnsi="Arial" w:cs="Arial"/>
                <w:bCs/>
                <w:lang w:val="mk-MK"/>
              </w:rPr>
            </w:pPr>
            <w:r>
              <w:rPr>
                <w:rFonts w:ascii="Arial" w:hAnsi="Arial" w:cs="Arial"/>
                <w:bCs/>
                <w:lang w:val="mk-MK"/>
              </w:rPr>
              <w:t>Никола Панчевски</w:t>
            </w:r>
          </w:p>
          <w:p w:rsidR="007B0EBF" w:rsidRPr="002820B9" w:rsidRDefault="007B0EBF" w:rsidP="001A32B4">
            <w:pPr>
              <w:rPr>
                <w:rFonts w:ascii="Arial" w:hAnsi="Arial" w:cs="Arial"/>
                <w:bCs/>
                <w:lang w:val="mk-MK"/>
              </w:rPr>
            </w:pPr>
          </w:p>
        </w:tc>
      </w:tr>
    </w:tbl>
    <w:p w:rsidR="007B0EBF" w:rsidRPr="002820B9" w:rsidRDefault="007B0EBF" w:rsidP="007B0EBF">
      <w:pPr>
        <w:snapToGrid w:val="0"/>
        <w:rPr>
          <w:rFonts w:ascii="Arial" w:hAnsi="Arial" w:cs="Arial"/>
          <w:bCs/>
          <w:color w:val="92D050"/>
          <w:lang w:val="mk-MK"/>
        </w:rPr>
      </w:pPr>
    </w:p>
    <w:p w:rsidR="007B0EBF" w:rsidRPr="002820B9" w:rsidRDefault="007B0EBF" w:rsidP="007B0EBF">
      <w:pPr>
        <w:snapToGrid w:val="0"/>
        <w:rPr>
          <w:rFonts w:ascii="Arial" w:hAnsi="Arial" w:cs="Arial"/>
          <w:bCs/>
          <w:color w:val="92D050"/>
          <w:lang w:val="mk-MK"/>
        </w:rPr>
      </w:pPr>
    </w:p>
    <w:p w:rsidR="007B0EBF" w:rsidRPr="002820B9" w:rsidRDefault="007B0EBF" w:rsidP="007B0EBF">
      <w:pPr>
        <w:spacing w:before="240" w:after="240"/>
        <w:rPr>
          <w:rFonts w:ascii="Arial" w:hAnsi="Arial" w:cs="Arial"/>
          <w:b/>
          <w:bCs/>
          <w:lang w:val="ru-RU"/>
        </w:rPr>
      </w:pPr>
      <w:r w:rsidRPr="002820B9">
        <w:rPr>
          <w:rFonts w:ascii="Arial" w:hAnsi="Arial" w:cs="Arial"/>
          <w:b/>
          <w:bCs/>
          <w:lang w:val="mk-MK"/>
        </w:rPr>
        <w:t xml:space="preserve">Самоевалуација на училиштето:  </w:t>
      </w:r>
      <w:r w:rsidRPr="002820B9">
        <w:rPr>
          <w:rFonts w:ascii="Arial" w:hAnsi="Arial" w:cs="Arial"/>
          <w:b/>
          <w:bCs/>
          <w:lang w:val="mk-MK"/>
        </w:rPr>
        <w:tab/>
      </w:r>
      <w:r w:rsidRPr="002820B9">
        <w:rPr>
          <w:rFonts w:ascii="Arial" w:hAnsi="Arial" w:cs="Arial"/>
          <w:b/>
          <w:bCs/>
          <w:lang w:val="mk-MK"/>
        </w:rPr>
        <w:tab/>
        <w:t xml:space="preserve"> Четврто  подрачје: </w:t>
      </w:r>
      <w:r w:rsidRPr="002820B9">
        <w:rPr>
          <w:rFonts w:ascii="Arial" w:hAnsi="Arial" w:cs="Arial"/>
          <w:b/>
          <w:bCs/>
          <w:lang w:val="ru-RU"/>
        </w:rPr>
        <w:t>Поддршка на учениците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969"/>
        <w:gridCol w:w="7262"/>
      </w:tblGrid>
      <w:tr w:rsidR="007B0EBF" w:rsidRPr="002820B9" w:rsidTr="001A32B4">
        <w:trPr>
          <w:trHeight w:val="378"/>
        </w:trPr>
        <w:tc>
          <w:tcPr>
            <w:tcW w:w="14174" w:type="dxa"/>
            <w:gridSpan w:val="3"/>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4.1</w:t>
            </w:r>
            <w:r w:rsidRPr="002820B9">
              <w:rPr>
                <w:rFonts w:ascii="Arial" w:hAnsi="Arial" w:cs="Arial"/>
                <w:b/>
                <w:bCs/>
                <w:lang w:val="ru-RU"/>
              </w:rPr>
              <w:tab/>
              <w:t>Севкупна грижа за учениците</w:t>
            </w:r>
          </w:p>
        </w:tc>
      </w:tr>
      <w:tr w:rsidR="007B0EBF" w:rsidRPr="002820B9" w:rsidTr="001A32B4">
        <w:tc>
          <w:tcPr>
            <w:tcW w:w="2943"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Прегледани документи</w:t>
            </w:r>
          </w:p>
        </w:tc>
        <w:tc>
          <w:tcPr>
            <w:tcW w:w="3969"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Теми</w:t>
            </w:r>
          </w:p>
        </w:tc>
        <w:tc>
          <w:tcPr>
            <w:tcW w:w="7262"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Собрани информации</w:t>
            </w:r>
          </w:p>
        </w:tc>
      </w:tr>
      <w:tr w:rsidR="007B0EBF" w:rsidRPr="002820B9" w:rsidTr="001A32B4">
        <w:tc>
          <w:tcPr>
            <w:tcW w:w="2943" w:type="dxa"/>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Cs/>
                <w:lang w:val="ru-RU"/>
              </w:rPr>
              <w:lastRenderedPageBreak/>
              <w:t>Правилник и план зазаштита и спасување од елементарни непогоди</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Потврди за обучен кадар за прва помош</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Списоци за осигурување на учениците и вработените</w:t>
            </w:r>
          </w:p>
          <w:p w:rsidR="007B0EBF" w:rsidRPr="002820B9" w:rsidRDefault="007B0EBF" w:rsidP="001A32B4">
            <w:pPr>
              <w:rPr>
                <w:rFonts w:ascii="Arial" w:hAnsi="Arial" w:cs="Arial"/>
                <w:lang w:val="ru-RU"/>
              </w:rPr>
            </w:pPr>
          </w:p>
          <w:p w:rsidR="007B0EBF" w:rsidRPr="002820B9" w:rsidRDefault="007B0EBF" w:rsidP="001A32B4">
            <w:pPr>
              <w:rPr>
                <w:rFonts w:ascii="Arial" w:hAnsi="Arial" w:cs="Arial"/>
                <w:lang w:val="ru-RU"/>
              </w:rPr>
            </w:pPr>
            <w:r w:rsidRPr="002820B9">
              <w:rPr>
                <w:rFonts w:ascii="Arial" w:hAnsi="Arial" w:cs="Arial"/>
                <w:lang w:val="ru-RU"/>
              </w:rPr>
              <w:t>Куќен</w:t>
            </w:r>
            <w:r w:rsidRPr="002820B9">
              <w:rPr>
                <w:rFonts w:ascii="Arial" w:hAnsi="Arial" w:cs="Arial"/>
                <w:lang w:val="ru-RU"/>
              </w:rPr>
              <w:tab/>
              <w:t>ред</w:t>
            </w:r>
            <w:r w:rsidRPr="002820B9">
              <w:rPr>
                <w:rFonts w:ascii="Arial" w:hAnsi="Arial" w:cs="Arial"/>
                <w:lang w:val="ru-RU"/>
              </w:rPr>
              <w:tab/>
              <w:t>на училиштето</w:t>
            </w:r>
          </w:p>
          <w:p w:rsidR="007B0EBF" w:rsidRPr="002820B9" w:rsidRDefault="007B0EBF" w:rsidP="001A32B4">
            <w:pPr>
              <w:rPr>
                <w:rFonts w:ascii="Arial" w:hAnsi="Arial" w:cs="Arial"/>
                <w:lang w:val="ru-RU"/>
              </w:rPr>
            </w:pPr>
          </w:p>
          <w:p w:rsidR="007B0EBF" w:rsidRPr="002820B9" w:rsidRDefault="007B0EBF" w:rsidP="001A32B4">
            <w:pPr>
              <w:rPr>
                <w:rFonts w:ascii="Arial" w:hAnsi="Arial" w:cs="Arial"/>
                <w:lang w:val="ru-RU"/>
              </w:rPr>
            </w:pPr>
          </w:p>
        </w:tc>
        <w:tc>
          <w:tcPr>
            <w:tcW w:w="11231" w:type="dxa"/>
            <w:gridSpan w:val="2"/>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Cs/>
                <w:lang w:val="ru-RU"/>
              </w:rPr>
              <w:t>4.1.1</w:t>
            </w:r>
            <w:r w:rsidRPr="002820B9">
              <w:rPr>
                <w:rFonts w:ascii="Arial" w:hAnsi="Arial" w:cs="Arial"/>
                <w:bCs/>
                <w:lang w:val="ru-RU"/>
              </w:rPr>
              <w:tab/>
              <w:t>Заштита од физички повреди  иелементарни непогоди</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Училишниот простор е безбеден за изведување на наставата.</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Училиштето има пропишано мерки (куќен ред) за активности и безбедност на учениците и вработените во текот на работниот ден во училишната зграда и училишниот двор. Секое одделение има истакнато Кодекс на однесување на учениците. Училиштето има пишан документ (Кодекс на однесување на учениците и наставниците) во кој се дефинирани сите форми на однесување на децата и возрасните. Документот е достапен за сите вработени во училиштето, учениците и родителите. Училиштето има интерен акт за постапување при елементарни непогоди. Со истиот се запознаени сите вработени и ученици и согласно правилникот би постапиле во случај на елементарна непогода. Исто така училиштето е опремено со прибор за прва помош, кој би се употребил доколку би дошло до повредана некој од учениците. Во училиштето има поставено апарати за против-пожарна заштита. Се одржуваат предавања за заштита од разни елементарни непогоди како земјотреси, поплави, пожар и др. Се реализираат редовни дежурства од страна на наставниците на влезната врата и во ходниците за време на одморите. Во училиштето има сертифициран обучен кадар за давање прва помош на учениците при несреќни случаи во училиштето. Училиштето има интерен акт со шеми за движење и за постапување во случај на елементарни непогоди Училиштето најмалку еднаш годишно изведува симулација.</w:t>
            </w:r>
          </w:p>
          <w:p w:rsidR="007B0EBF" w:rsidRPr="002820B9" w:rsidRDefault="007B0EBF" w:rsidP="001A32B4">
            <w:pPr>
              <w:spacing w:before="240" w:after="240"/>
              <w:rPr>
                <w:rFonts w:ascii="Arial" w:hAnsi="Arial" w:cs="Arial"/>
                <w:b/>
                <w:bCs/>
                <w:lang w:val="ru-RU"/>
              </w:rPr>
            </w:pPr>
            <w:r w:rsidRPr="002820B9">
              <w:rPr>
                <w:rFonts w:ascii="Arial" w:hAnsi="Arial" w:cs="Arial"/>
                <w:bCs/>
                <w:lang w:val="ru-RU"/>
              </w:rPr>
              <w:t>Училишниот објект, училишната опрема, вработените и учениците се осигурани. Наш</w:t>
            </w:r>
            <w:r w:rsidRPr="002820B9">
              <w:rPr>
                <w:rFonts w:ascii="Arial" w:hAnsi="Arial" w:cs="Arial"/>
                <w:b/>
                <w:bCs/>
                <w:lang w:val="ru-RU"/>
              </w:rPr>
              <w:t xml:space="preserve">ето училиште има </w:t>
            </w:r>
            <w:r w:rsidRPr="002820B9">
              <w:rPr>
                <w:rFonts w:ascii="Arial" w:hAnsi="Arial" w:cs="Arial"/>
                <w:bCs/>
                <w:lang w:val="ru-RU"/>
              </w:rPr>
              <w:t>обезбедено постојано физичко обезбедување во текот на целиот ден.</w:t>
            </w:r>
          </w:p>
        </w:tc>
      </w:tr>
      <w:tr w:rsidR="007B0EBF" w:rsidRPr="002820B9" w:rsidTr="001A32B4">
        <w:tc>
          <w:tcPr>
            <w:tcW w:w="2943"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Кодекс за однесување во училиштето за вработените, учениците и родителите</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 xml:space="preserve">Програма на тимот за намалување на </w:t>
            </w:r>
            <w:r w:rsidRPr="002820B9">
              <w:rPr>
                <w:rFonts w:ascii="Arial" w:hAnsi="Arial" w:cs="Arial"/>
                <w:b/>
                <w:bCs/>
                <w:lang w:val="ru-RU"/>
              </w:rPr>
              <w:lastRenderedPageBreak/>
              <w:t>насилството во училиштето</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Прирачници</w:t>
            </w:r>
            <w:r w:rsidRPr="002820B9">
              <w:rPr>
                <w:rFonts w:ascii="Arial" w:hAnsi="Arial" w:cs="Arial"/>
                <w:b/>
                <w:bCs/>
                <w:lang w:val="ru-RU"/>
              </w:rPr>
              <w:tab/>
              <w:t>од проектот Граѓанско образование</w:t>
            </w:r>
            <w:r w:rsidRPr="002820B9">
              <w:rPr>
                <w:rFonts w:ascii="Arial" w:hAnsi="Arial" w:cs="Arial"/>
                <w:b/>
                <w:bCs/>
                <w:lang w:val="ru-RU"/>
              </w:rPr>
              <w:tab/>
              <w:t>– „Основи на демократија“- Книгата „Правата на децата издадена од првата детска амбасада на светот„ Меѓаши“</w:t>
            </w:r>
          </w:p>
        </w:tc>
        <w:tc>
          <w:tcPr>
            <w:tcW w:w="11231" w:type="dxa"/>
            <w:gridSpan w:val="2"/>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lastRenderedPageBreak/>
              <w:t>4.1.2</w:t>
            </w:r>
            <w:r w:rsidRPr="002820B9">
              <w:rPr>
                <w:rFonts w:ascii="Arial" w:hAnsi="Arial" w:cs="Arial"/>
                <w:b/>
                <w:bCs/>
                <w:lang w:val="ru-RU"/>
              </w:rPr>
              <w:tab/>
              <w:t>Превенција од насилство</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 xml:space="preserve">Вработените ја знаат својата улога и одговорност во процесот на заштита на децата грижејќи се за нивните права, приватност идостоинство. Училиштето има програми и протокол како пишан документ во  кој се дефинирани сите облици на насилство како што се психичко/ емоционално, физичко насилство, сексуално насилство, булинг, електронско насилство, семејно насилство. Училиштето ги координира активностите за заштита и безбедност на учениците со институциите на локалната заедница и ги запознава жртвите на насилство со нивните права и процедури за поднесување поплаки, а во случај на поплака училиштето постапува навремено и непристрасно. Наставниците и стручната служба секојдневно на часовите и надвор од нив работат на </w:t>
            </w:r>
            <w:r w:rsidRPr="002820B9">
              <w:rPr>
                <w:rFonts w:ascii="Arial" w:hAnsi="Arial" w:cs="Arial"/>
                <w:bCs/>
                <w:lang w:val="ru-RU"/>
              </w:rPr>
              <w:lastRenderedPageBreak/>
              <w:t>подобрувањето на училишната клима и односите помеѓу учениците. Училиштето исто така има донесено кодекс за однесување во кој строго е забранет некоректеноднос помеѓу учениците. Училиштето води евиденција за појавните форми на насилство. Во училиштето се постапува според протоколот за секој облик на насилство, манифестиран од страна на возрасните и учениците и навремено се известува и соработува со Центрите за социјални работи, Министерството за внатрешни работи и Здравствените установи. Децата жртви на насилство, нивните родителите и/или сведоците на насилство се запознаени од страна на училиштето со правата и процедурите за поднесување поплаки, а во случај на поплака, училиштето постапува навремено и непристрасно.</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Исто така тука се и Конвенцијата за Правата на Децата и Одредбата од законот каде што се забранува секаков облик на насилство и часовите предвидени во годишните програми нанаставниците од проектот Спречување на насилството во училиштето.</w:t>
            </w:r>
          </w:p>
          <w:p w:rsidR="007B0EBF" w:rsidRPr="002820B9" w:rsidRDefault="007B0EBF" w:rsidP="001A32B4">
            <w:pPr>
              <w:spacing w:before="240" w:after="240"/>
              <w:rPr>
                <w:rFonts w:ascii="Arial" w:hAnsi="Arial" w:cs="Arial"/>
                <w:bCs/>
                <w:lang w:val="ru-RU"/>
              </w:rPr>
            </w:pPr>
          </w:p>
        </w:tc>
      </w:tr>
      <w:tr w:rsidR="007B0EBF" w:rsidRPr="002820B9" w:rsidTr="001A32B4">
        <w:tc>
          <w:tcPr>
            <w:tcW w:w="2943"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lastRenderedPageBreak/>
              <w:t>Програма од Образование за животни вештини</w:t>
            </w: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Одделенски дневници</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Предавања</w:t>
            </w:r>
            <w:r w:rsidRPr="002820B9">
              <w:rPr>
                <w:rFonts w:ascii="Arial" w:hAnsi="Arial" w:cs="Arial"/>
                <w:b/>
                <w:bCs/>
                <w:lang w:val="ru-RU"/>
              </w:rPr>
              <w:tab/>
              <w:t>и работилници од педагог, психолог, специјален едукатор ирехабилитатор;</w:t>
            </w: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 xml:space="preserve">Дневник за работа напедагогот, психолог, специјален едукатор и </w:t>
            </w:r>
            <w:r w:rsidRPr="002820B9">
              <w:rPr>
                <w:rFonts w:ascii="Arial" w:hAnsi="Arial" w:cs="Arial"/>
                <w:b/>
                <w:bCs/>
                <w:lang w:val="ru-RU"/>
              </w:rPr>
              <w:lastRenderedPageBreak/>
              <w:t>рехабилитатор</w:t>
            </w: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Програмата</w:t>
            </w:r>
            <w:r w:rsidRPr="002820B9">
              <w:rPr>
                <w:rFonts w:ascii="Arial" w:hAnsi="Arial" w:cs="Arial"/>
                <w:b/>
                <w:bCs/>
                <w:lang w:val="ru-RU"/>
              </w:rPr>
              <w:tab/>
              <w:t>на училиштето</w:t>
            </w:r>
            <w:r w:rsidRPr="002820B9">
              <w:rPr>
                <w:rFonts w:ascii="Arial" w:hAnsi="Arial" w:cs="Arial"/>
                <w:b/>
                <w:bCs/>
                <w:lang w:val="ru-RU"/>
              </w:rPr>
              <w:tab/>
              <w:t>за воспитното влијание врз учениците</w:t>
            </w: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Извештаи од работатана стручната служба</w:t>
            </w: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Плакати за забрана за пушење и алкохол</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p>
        </w:tc>
        <w:tc>
          <w:tcPr>
            <w:tcW w:w="11231" w:type="dxa"/>
            <w:gridSpan w:val="2"/>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Cs/>
                <w:lang w:val="ru-RU"/>
              </w:rPr>
              <w:lastRenderedPageBreak/>
              <w:t>4.1.3.Заштита од пушење, алкохол и дрога</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Училиштето има политика за забрана на пушење, конзумирање алкохол, дистрибуција и употреба на наркотични средства кое подразбира дека во училиштето не се пуши, не се конзумира алкохол, не се дистрибуираат и користат наркотични супстанци. Во прилог на сето ова во просториите на училиштето се истакнати плакати за забрана и штетност од пушење, алкохол и употреба на наркотични средства. Истото до сега не е забележано како појава. Стручната служба одржува предавања и презентира пропаганден материјал за штетноста од конзумирање на цигари, алкохол и дрога за да им ги предочи на учениците последиците од овие пороци. Училиштето има пишани процедури за постапување при прекршување на политиките за забрани.</w:t>
            </w:r>
          </w:p>
          <w:p w:rsidR="007B0EBF" w:rsidRPr="002820B9" w:rsidRDefault="007B0EBF" w:rsidP="001A32B4">
            <w:pPr>
              <w:spacing w:before="240" w:after="240"/>
              <w:rPr>
                <w:rFonts w:ascii="Arial" w:hAnsi="Arial" w:cs="Arial"/>
                <w:b/>
                <w:bCs/>
                <w:lang w:val="ru-RU"/>
              </w:rPr>
            </w:pPr>
            <w:r w:rsidRPr="002820B9">
              <w:rPr>
                <w:rFonts w:ascii="Arial" w:hAnsi="Arial" w:cs="Arial"/>
                <w:bCs/>
                <w:lang w:val="ru-RU"/>
              </w:rPr>
              <w:t>Одделенските раководители посветуваат по неколку одделенски часови на овие теми во тек на учебната година. Исто така се одбележуваат сите денови на глобално ниво за борба против овие пороци со соодветни предавања од страна на учениците и наставниците според календарот за одбележување на овие денови. Во училиштето на оваа тема се реализираат предавања од страна на претставници – волонтери на општинската организација на Црвен Крст –Општина Карпош</w:t>
            </w:r>
            <w:r w:rsidRPr="002820B9">
              <w:rPr>
                <w:rFonts w:ascii="Arial" w:hAnsi="Arial" w:cs="Arial"/>
                <w:b/>
                <w:bCs/>
                <w:lang w:val="ru-RU"/>
              </w:rPr>
              <w:t>.</w:t>
            </w:r>
          </w:p>
          <w:p w:rsidR="007B0EBF" w:rsidRPr="002820B9" w:rsidRDefault="007B0EBF" w:rsidP="001A32B4">
            <w:pPr>
              <w:spacing w:before="240" w:after="240"/>
              <w:rPr>
                <w:rFonts w:ascii="Arial" w:hAnsi="Arial" w:cs="Arial"/>
                <w:b/>
                <w:bCs/>
                <w:lang w:val="ru-RU"/>
              </w:rPr>
            </w:pPr>
          </w:p>
        </w:tc>
      </w:tr>
      <w:tr w:rsidR="007B0EBF" w:rsidRPr="002820B9" w:rsidTr="001A32B4">
        <w:tc>
          <w:tcPr>
            <w:tcW w:w="2943"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lastRenderedPageBreak/>
              <w:t>Понуди за организирана исхрана на учениците, записници од комисија за ужинка</w:t>
            </w: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Учество во кампања за здрава храна</w:t>
            </w:r>
          </w:p>
          <w:p w:rsidR="007B0EBF" w:rsidRPr="002820B9" w:rsidRDefault="007B0EBF" w:rsidP="001A32B4">
            <w:pPr>
              <w:spacing w:before="240" w:after="240"/>
              <w:rPr>
                <w:rFonts w:ascii="Arial" w:hAnsi="Arial" w:cs="Arial"/>
                <w:b/>
                <w:bCs/>
                <w:lang w:val="ru-RU"/>
              </w:rPr>
            </w:pPr>
          </w:p>
        </w:tc>
        <w:tc>
          <w:tcPr>
            <w:tcW w:w="11231" w:type="dxa"/>
            <w:gridSpan w:val="2"/>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
                <w:bCs/>
                <w:lang w:val="ru-RU"/>
              </w:rPr>
              <w:t>4</w:t>
            </w:r>
            <w:r w:rsidRPr="002820B9">
              <w:rPr>
                <w:rFonts w:ascii="Arial" w:hAnsi="Arial" w:cs="Arial"/>
                <w:bCs/>
                <w:lang w:val="ru-RU"/>
              </w:rPr>
              <w:t>.1.4</w:t>
            </w:r>
            <w:r w:rsidRPr="002820B9">
              <w:rPr>
                <w:rFonts w:ascii="Arial" w:hAnsi="Arial" w:cs="Arial"/>
                <w:bCs/>
                <w:lang w:val="ru-RU"/>
              </w:rPr>
              <w:tab/>
              <w:t>Квалитет на достапна храна</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Училиштето се грижи за квалитетот на храната што им ја нуди на учениците, фирмата што ја произведува и доставува храната. Има доставено документи (ХАСАП систем) со кои се гарантира квалитетот на храната. Во прилог на квалитет на храната училиштето остава секојдневно по еден примерок од ужинките како мостра. Во училиштето се води кампања за здрава исхрана под мотото „Здрава храна за детство без мана“ во рамки на која во одреди одделенија секојдневно учениците јадат по едно парче овошје и зеленчук. Списокот на ученици кои се хранат преку училиштето се наоѓа кај одговорниот (домаќинотнаучилиштето).</w:t>
            </w:r>
          </w:p>
          <w:p w:rsidR="007B0EBF" w:rsidRPr="002820B9" w:rsidRDefault="007B0EBF" w:rsidP="001A32B4">
            <w:pPr>
              <w:spacing w:before="240" w:after="240"/>
              <w:rPr>
                <w:rFonts w:ascii="Arial" w:hAnsi="Arial" w:cs="Arial"/>
                <w:b/>
                <w:bCs/>
                <w:lang w:val="ru-RU"/>
              </w:rPr>
            </w:pPr>
            <w:r w:rsidRPr="002820B9">
              <w:rPr>
                <w:rFonts w:ascii="Arial" w:hAnsi="Arial" w:cs="Arial"/>
                <w:bCs/>
                <w:lang w:val="ru-RU"/>
              </w:rPr>
              <w:t>Во рамките на предметото „Вештинизаживеење “ се одржуваат практични часови за подготовка на здрава храна. Согласно Еко-програмата во сите одделенија учениците реализираат активности за здрава храна со цел подигање на свеста за поголема грижа за своето здравје.Училиштето нема изготвено програма за контрола на квалитет на храната.</w:t>
            </w:r>
          </w:p>
        </w:tc>
      </w:tr>
      <w:tr w:rsidR="007B0EBF" w:rsidRPr="002820B9" w:rsidTr="001A32B4">
        <w:tc>
          <w:tcPr>
            <w:tcW w:w="2943" w:type="dxa"/>
            <w:shd w:val="clear" w:color="auto" w:fill="auto"/>
          </w:tcPr>
          <w:p w:rsidR="007B0EBF" w:rsidRPr="002820B9" w:rsidRDefault="007B0EBF" w:rsidP="001A32B4">
            <w:pPr>
              <w:spacing w:before="240" w:after="240"/>
              <w:rPr>
                <w:rFonts w:ascii="Arial" w:hAnsi="Arial" w:cs="Arial"/>
                <w:b/>
                <w:bCs/>
                <w:lang w:val="ru-RU"/>
              </w:rPr>
            </w:pPr>
          </w:p>
        </w:tc>
        <w:tc>
          <w:tcPr>
            <w:tcW w:w="11231" w:type="dxa"/>
            <w:gridSpan w:val="2"/>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
                <w:bCs/>
                <w:lang w:val="ru-RU"/>
              </w:rPr>
              <w:t>4</w:t>
            </w:r>
            <w:r w:rsidRPr="002820B9">
              <w:rPr>
                <w:rFonts w:ascii="Arial" w:hAnsi="Arial" w:cs="Arial"/>
                <w:bCs/>
                <w:lang w:val="ru-RU"/>
              </w:rPr>
              <w:t>.1.5</w:t>
            </w:r>
            <w:r w:rsidRPr="002820B9">
              <w:rPr>
                <w:rFonts w:ascii="Arial" w:hAnsi="Arial" w:cs="Arial"/>
                <w:bCs/>
                <w:lang w:val="ru-RU"/>
              </w:rPr>
              <w:tab/>
              <w:t>Поддршка на учениците со телесни пречки во развојот/физичка попреченост</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Во нашето училиште во моментов немаме ученици со телесни пречки во развојот. Училиштето нема пропишани процедури за грижа на учениците со телесни пречки. Пристапот во училиштето е прилагоден на потребите на учениците со телесни пречки во развојот.</w:t>
            </w:r>
          </w:p>
          <w:p w:rsidR="007B0EBF" w:rsidRPr="002820B9" w:rsidRDefault="007B0EBF" w:rsidP="001A32B4">
            <w:pPr>
              <w:spacing w:before="240" w:after="240"/>
              <w:rPr>
                <w:rFonts w:ascii="Arial" w:hAnsi="Arial" w:cs="Arial"/>
                <w:b/>
                <w:bCs/>
                <w:lang w:val="ru-RU"/>
              </w:rPr>
            </w:pPr>
          </w:p>
        </w:tc>
      </w:tr>
      <w:tr w:rsidR="007B0EBF" w:rsidRPr="002820B9" w:rsidTr="001A32B4">
        <w:tc>
          <w:tcPr>
            <w:tcW w:w="2943" w:type="dxa"/>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Cs/>
                <w:lang w:val="ru-RU"/>
              </w:rPr>
              <w:t>Список на социјално</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 xml:space="preserve">загрозени ученици  </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Документи за донации и</w:t>
            </w:r>
          </w:p>
          <w:p w:rsidR="007B0EBF" w:rsidRPr="002820B9" w:rsidRDefault="007B0EBF" w:rsidP="001A32B4">
            <w:pPr>
              <w:spacing w:before="240" w:after="240"/>
              <w:rPr>
                <w:rFonts w:ascii="Arial" w:hAnsi="Arial" w:cs="Arial"/>
                <w:b/>
                <w:bCs/>
                <w:lang w:val="ru-RU"/>
              </w:rPr>
            </w:pPr>
            <w:r w:rsidRPr="002820B9">
              <w:rPr>
                <w:rFonts w:ascii="Arial" w:hAnsi="Arial" w:cs="Arial"/>
                <w:bCs/>
                <w:lang w:val="ru-RU"/>
              </w:rPr>
              <w:t>хуманитарна помош.</w:t>
            </w:r>
          </w:p>
        </w:tc>
        <w:tc>
          <w:tcPr>
            <w:tcW w:w="11231" w:type="dxa"/>
            <w:gridSpan w:val="2"/>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Cs/>
                <w:lang w:val="ru-RU"/>
              </w:rPr>
              <w:t>4.1.6</w:t>
            </w:r>
            <w:r w:rsidRPr="002820B9">
              <w:rPr>
                <w:rFonts w:ascii="Arial" w:hAnsi="Arial" w:cs="Arial"/>
                <w:bCs/>
                <w:lang w:val="ru-RU"/>
              </w:rPr>
              <w:tab/>
              <w:t>Грижа за ученици од социјално загрозени семејства</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Училиштето води грижа за учениците кои потекнуваат одсоцијално загрозени семејства преку:</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 обезбедување материјални средства за нормално следење на наставата;</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 изготвување список на социјално загрозени ученици кој се наоѓа кај педагогот на училиштето;</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 се соработува со родителите, локалната заедница и со други соодветни институции (центар за социјална работа, хуманитарни организации и друго.)</w:t>
            </w:r>
          </w:p>
          <w:p w:rsidR="007B0EBF" w:rsidRPr="002820B9" w:rsidRDefault="007B0EBF" w:rsidP="001A32B4">
            <w:pPr>
              <w:spacing w:before="240" w:after="240"/>
              <w:rPr>
                <w:rFonts w:ascii="Arial" w:hAnsi="Arial" w:cs="Arial"/>
                <w:b/>
                <w:bCs/>
                <w:lang w:val="ru-RU"/>
              </w:rPr>
            </w:pPr>
            <w:r w:rsidRPr="002820B9">
              <w:rPr>
                <w:rFonts w:ascii="Arial" w:hAnsi="Arial" w:cs="Arial"/>
                <w:bCs/>
                <w:lang w:val="ru-RU"/>
              </w:rPr>
              <w:t>Училиштето изнаоѓа методи да им помогне на учениците одсоцијално загрозени семејства, со тоа што им ги покрива трошоците за ужинка од сопствени извори или во соработка со набавувачот и при учеството во воннаставните активности (екскурзии,приредби,натпревари)</w:t>
            </w:r>
          </w:p>
        </w:tc>
      </w:tr>
    </w:tbl>
    <w:p w:rsidR="007B0EBF" w:rsidRPr="002820B9" w:rsidRDefault="007B0EBF" w:rsidP="007B0EBF">
      <w:pPr>
        <w:spacing w:before="240" w:after="240"/>
        <w:rPr>
          <w:rFonts w:ascii="Arial" w:hAnsi="Arial" w:cs="Arial"/>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693"/>
        <w:gridCol w:w="8112"/>
      </w:tblGrid>
      <w:tr w:rsidR="007B0EBF" w:rsidRPr="002820B9" w:rsidTr="001A32B4">
        <w:tc>
          <w:tcPr>
            <w:tcW w:w="14174" w:type="dxa"/>
            <w:gridSpan w:val="3"/>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4.2</w:t>
            </w:r>
            <w:r w:rsidRPr="002820B9">
              <w:rPr>
                <w:rFonts w:ascii="Arial" w:hAnsi="Arial" w:cs="Arial"/>
                <w:b/>
                <w:bCs/>
                <w:lang w:val="ru-RU"/>
              </w:rPr>
              <w:tab/>
              <w:t>Здравје</w:t>
            </w:r>
          </w:p>
        </w:tc>
      </w:tr>
      <w:tr w:rsidR="007B0EBF" w:rsidRPr="002820B9" w:rsidTr="001A32B4">
        <w:tc>
          <w:tcPr>
            <w:tcW w:w="3369"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Прегледани документи</w:t>
            </w:r>
          </w:p>
        </w:tc>
        <w:tc>
          <w:tcPr>
            <w:tcW w:w="2693"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Теми</w:t>
            </w:r>
          </w:p>
        </w:tc>
        <w:tc>
          <w:tcPr>
            <w:tcW w:w="8112"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Собрани информации</w:t>
            </w:r>
          </w:p>
        </w:tc>
      </w:tr>
      <w:tr w:rsidR="007B0EBF" w:rsidRPr="002820B9" w:rsidTr="001A32B4">
        <w:tc>
          <w:tcPr>
            <w:tcW w:w="3369"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Записници</w:t>
            </w:r>
            <w:r w:rsidRPr="002820B9">
              <w:rPr>
                <w:rFonts w:ascii="Arial" w:hAnsi="Arial" w:cs="Arial"/>
                <w:b/>
                <w:bCs/>
                <w:lang w:val="ru-RU"/>
              </w:rPr>
              <w:tab/>
              <w:t xml:space="preserve">за хигиена од </w:t>
            </w:r>
            <w:r w:rsidRPr="002820B9">
              <w:rPr>
                <w:rFonts w:ascii="Arial" w:hAnsi="Arial" w:cs="Arial"/>
                <w:b/>
                <w:bCs/>
                <w:lang w:val="ru-RU"/>
              </w:rPr>
              <w:lastRenderedPageBreak/>
              <w:t>санитарна инспекција</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Правила и кодекс за одржување лична хигиена</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Програма за превенција од заразни болести</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Плакати</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Одделенски дневници</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Евиденцијата од направени систематски прегледи</w:t>
            </w:r>
          </w:p>
        </w:tc>
        <w:tc>
          <w:tcPr>
            <w:tcW w:w="10805" w:type="dxa"/>
            <w:gridSpan w:val="2"/>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
                <w:bCs/>
                <w:lang w:val="ru-RU"/>
              </w:rPr>
              <w:lastRenderedPageBreak/>
              <w:t>4.2.1</w:t>
            </w:r>
            <w:r w:rsidRPr="002820B9">
              <w:rPr>
                <w:rFonts w:ascii="Arial" w:hAnsi="Arial" w:cs="Arial"/>
                <w:b/>
                <w:bCs/>
                <w:lang w:val="ru-RU"/>
              </w:rPr>
              <w:tab/>
            </w:r>
            <w:r w:rsidRPr="002820B9">
              <w:rPr>
                <w:rFonts w:ascii="Arial" w:hAnsi="Arial" w:cs="Arial"/>
                <w:bCs/>
                <w:lang w:val="ru-RU"/>
              </w:rPr>
              <w:t>Хигиена и заштита од болести</w:t>
            </w:r>
          </w:p>
          <w:p w:rsidR="007B0EBF" w:rsidRPr="002820B9" w:rsidRDefault="007B0EBF" w:rsidP="001A32B4">
            <w:pPr>
              <w:spacing w:before="240" w:after="240"/>
              <w:rPr>
                <w:rFonts w:ascii="Arial" w:hAnsi="Arial" w:cs="Arial"/>
                <w:b/>
                <w:bCs/>
                <w:lang w:val="ru-RU"/>
              </w:rPr>
            </w:pPr>
            <w:r w:rsidRPr="002820B9">
              <w:rPr>
                <w:rFonts w:ascii="Arial" w:hAnsi="Arial" w:cs="Arial"/>
                <w:bCs/>
                <w:lang w:val="ru-RU"/>
              </w:rPr>
              <w:lastRenderedPageBreak/>
              <w:t>Во училиштето редовно се вршат контроли на хигиената од страна на овластена санитарна инспекција. Преку записниците од соодветната служба се доаѓа до сознанија за хигиената во училиштето дека делумно е на задоволнително ниво. Ходниците, скалите, подот во училниците и останатиот училиштен простор се чистат неколку пати во денот. Дворот на училиштето е чист со поставени корпи за отпадоци. Ходниците и скалите се чистат најмалку два пати во денот, подот и мебелот во училниците се чистат пред почетокот на секоја смена, останатиот училишен простор барем еднаш во текот на денот, а прозорците, вратите и другиот инвенатар најмалку по два пати во секое полугодие. Дворот на училиштето е чисто од секаков вид отпадоци за време на наставата и сите земјани површини се позеленети и редовно се одржуваат. Во дворот на училиштето во секоја училница и во ходниците има корпи за отпадоци и училиштето се грижи учениците да ги фрлаат отпадоците во нив. Училиштето има програма за превенција од заразни болести. Училиштето за превенција од заразни болести има изготвено и поставено на соодветни места (вохоловите и тоалетите) плакати за одржување на личната хигиена на учениците. Училиштетосоработува и со здравствените установи со цел на време да се откријат и заштитат некои заболувања и физички деформитети на учениците.</w:t>
            </w:r>
          </w:p>
        </w:tc>
      </w:tr>
      <w:tr w:rsidR="007B0EBF" w:rsidRPr="002820B9" w:rsidTr="001A32B4">
        <w:tc>
          <w:tcPr>
            <w:tcW w:w="3369" w:type="dxa"/>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Cs/>
                <w:lang w:val="ru-RU"/>
              </w:rPr>
              <w:lastRenderedPageBreak/>
              <w:t>Медицинска белешка од матичен лекар</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Програмата</w:t>
            </w:r>
            <w:r w:rsidRPr="002820B9">
              <w:rPr>
                <w:rFonts w:ascii="Arial" w:hAnsi="Arial" w:cs="Arial"/>
                <w:bCs/>
                <w:lang w:val="ru-RU"/>
              </w:rPr>
              <w:tab/>
              <w:t>на училиштето за здравствена грижа на учениците</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Годишен извештај за евиденција за здравствена заштита на учениците</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p>
        </w:tc>
        <w:tc>
          <w:tcPr>
            <w:tcW w:w="10805" w:type="dxa"/>
            <w:gridSpan w:val="2"/>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Cs/>
                <w:lang w:val="ru-RU"/>
              </w:rPr>
              <w:lastRenderedPageBreak/>
              <w:t>4.2.2</w:t>
            </w:r>
            <w:r w:rsidRPr="002820B9">
              <w:rPr>
                <w:rFonts w:ascii="Arial" w:hAnsi="Arial" w:cs="Arial"/>
                <w:bCs/>
                <w:lang w:val="ru-RU"/>
              </w:rPr>
              <w:tab/>
              <w:t>Грижа за ученици со здравствени проблеми</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 xml:space="preserve">Сите податоци за бројот на извршените систематски прегледи, вакцинации и ревакцинации се наоѓаат во видна евидентни листови кај стручната служба (педагог на училиштето). Во училиштето се води процедура за ученици кои се подолго време отсутни заради хронични заболувања или посериозни повреди. Притоа училиштето соработува со родителите, локалната заедница и со други релевантни институции. Училиштето редовно одржува предавања (од педагогот и стручни лица) ии нтерактивни часови со учениците за најактуелните болести на денешницата (грип, ХИВ и ХПВ). Учениците со здравствени </w:t>
            </w:r>
            <w:r w:rsidRPr="002820B9">
              <w:rPr>
                <w:rFonts w:ascii="Arial" w:hAnsi="Arial" w:cs="Arial"/>
                <w:bCs/>
                <w:lang w:val="ru-RU"/>
              </w:rPr>
              <w:lastRenderedPageBreak/>
              <w:t>проблеми се откриваат на:</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w:t>
            </w:r>
            <w:r w:rsidRPr="002820B9">
              <w:rPr>
                <w:rFonts w:ascii="Arial" w:hAnsi="Arial" w:cs="Arial"/>
                <w:bCs/>
                <w:lang w:val="ru-RU"/>
              </w:rPr>
              <w:tab/>
              <w:t>редовните систематски прегледи од страна на лекарскиот тим;</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w:t>
            </w:r>
            <w:r w:rsidRPr="002820B9">
              <w:rPr>
                <w:rFonts w:ascii="Arial" w:hAnsi="Arial" w:cs="Arial"/>
                <w:bCs/>
                <w:lang w:val="ru-RU"/>
              </w:rPr>
              <w:tab/>
              <w:t>со доставена медицинска потврда од страна на матичен лекар;</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w:t>
            </w:r>
            <w:r w:rsidRPr="002820B9">
              <w:rPr>
                <w:rFonts w:ascii="Arial" w:hAnsi="Arial" w:cs="Arial"/>
                <w:bCs/>
                <w:lang w:val="ru-RU"/>
              </w:rPr>
              <w:tab/>
              <w:t>преку часовите по физичко и здравствено образование од страна на наставниците</w:t>
            </w:r>
          </w:p>
          <w:p w:rsidR="007B0EBF" w:rsidRPr="002820B9" w:rsidRDefault="007B0EBF" w:rsidP="001A32B4">
            <w:pPr>
              <w:spacing w:before="240" w:after="240"/>
              <w:rPr>
                <w:rFonts w:ascii="Arial" w:hAnsi="Arial" w:cs="Arial"/>
                <w:bCs/>
                <w:lang w:val="ru-RU"/>
              </w:rPr>
            </w:pPr>
            <w:r w:rsidRPr="002820B9">
              <w:rPr>
                <w:rFonts w:ascii="Arial" w:hAnsi="Arial" w:cs="Arial"/>
                <w:b/>
                <w:bCs/>
                <w:lang w:val="ru-RU"/>
              </w:rPr>
              <w:t>-</w:t>
            </w:r>
            <w:r w:rsidRPr="002820B9">
              <w:rPr>
                <w:rFonts w:ascii="Arial" w:hAnsi="Arial" w:cs="Arial"/>
                <w:b/>
                <w:bCs/>
                <w:lang w:val="ru-RU"/>
              </w:rPr>
              <w:tab/>
            </w:r>
            <w:r w:rsidRPr="002820B9">
              <w:rPr>
                <w:rFonts w:ascii="Arial" w:hAnsi="Arial" w:cs="Arial"/>
                <w:bCs/>
                <w:lang w:val="ru-RU"/>
              </w:rPr>
              <w:t>на редовните часови од страна на наставниците.</w:t>
            </w:r>
          </w:p>
          <w:p w:rsidR="007B0EBF" w:rsidRPr="002820B9" w:rsidRDefault="007B0EBF" w:rsidP="001A32B4">
            <w:pPr>
              <w:spacing w:before="240" w:after="240"/>
              <w:rPr>
                <w:rFonts w:ascii="Arial" w:hAnsi="Arial" w:cs="Arial"/>
                <w:b/>
                <w:bCs/>
                <w:lang w:val="ru-RU"/>
              </w:rPr>
            </w:pPr>
            <w:r w:rsidRPr="002820B9">
              <w:rPr>
                <w:rFonts w:ascii="Arial" w:hAnsi="Arial" w:cs="Arial"/>
                <w:bCs/>
                <w:lang w:val="ru-RU"/>
              </w:rPr>
              <w:t>Известувањето се дава до родителите, одделенските раководители, предметните наставници и стручната служба во училиштето. Во училиштето има Програма за здравствена грижа на учениците.</w:t>
            </w:r>
          </w:p>
        </w:tc>
      </w:tr>
      <w:tr w:rsidR="007B0EBF" w:rsidRPr="002820B9" w:rsidTr="001A32B4">
        <w:tc>
          <w:tcPr>
            <w:tcW w:w="3369" w:type="dxa"/>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Cs/>
                <w:lang w:val="ru-RU"/>
              </w:rPr>
              <w:lastRenderedPageBreak/>
              <w:t>Потврди за подолго отсуство на ученици</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Годишна програма на психилог;</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Интервју со стручна служба</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p>
        </w:tc>
        <w:tc>
          <w:tcPr>
            <w:tcW w:w="10805" w:type="dxa"/>
            <w:gridSpan w:val="2"/>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
                <w:bCs/>
                <w:lang w:val="ru-RU"/>
              </w:rPr>
              <w:t>4.2.3</w:t>
            </w:r>
            <w:r w:rsidRPr="002820B9">
              <w:rPr>
                <w:rFonts w:ascii="Arial" w:hAnsi="Arial" w:cs="Arial"/>
                <w:b/>
                <w:bCs/>
                <w:lang w:val="ru-RU"/>
              </w:rPr>
              <w:tab/>
            </w:r>
            <w:r w:rsidRPr="002820B9">
              <w:rPr>
                <w:rFonts w:ascii="Arial" w:hAnsi="Arial" w:cs="Arial"/>
                <w:bCs/>
                <w:lang w:val="ru-RU"/>
              </w:rPr>
              <w:t>Грижа за учениците со емоционални тешкотии</w:t>
            </w:r>
          </w:p>
          <w:p w:rsidR="007B0EBF" w:rsidRPr="002820B9" w:rsidRDefault="007B0EBF" w:rsidP="001A32B4">
            <w:pPr>
              <w:spacing w:before="240" w:after="240"/>
              <w:rPr>
                <w:rFonts w:ascii="Arial" w:hAnsi="Arial" w:cs="Arial"/>
                <w:b/>
                <w:bCs/>
                <w:lang w:val="ru-RU"/>
              </w:rPr>
            </w:pPr>
            <w:r w:rsidRPr="002820B9">
              <w:rPr>
                <w:rFonts w:ascii="Arial" w:hAnsi="Arial" w:cs="Arial"/>
                <w:bCs/>
                <w:lang w:val="ru-RU"/>
              </w:rPr>
              <w:t xml:space="preserve">Училиштето има пропишани процедури за навремено откривање и грижа за учениците со емоционални проблеми (развод на родителите, болест во семејството, трауми од конфликти и насилство во семејство). Стручната служба е обучена да им помогне на учениците и родителите во вакви ситуации или да ги упати до релевантни институции. (здравствени установи, Центар за социјална работа, полиција, граѓански здруженија итн). Преку разговори од страна на одделенски раководител, наставниците, стручните соработници и родителите, се откриват учениците кои имаат емоционални потешкотиии се упатуваат до релевантни институции со кои училиштето редовно соработува како што се: здравствени установи, центар за социјална работа, полиција и други институции. Oд педагошко-психолошката служба можат да добијат стручна помош, информација во врска со воспитно-образовната работа или решавање на проблеми актуелни за нивната возраст – всушност педагогот и психологот вршат советодавна инструктивна работа со учениците. Најнапред се води разговор со ученикот кој има проблем. Зависно од тоа дали е проблемот во врска со некаков конфликт со друг ученик, нередовност во наставата, несоодветно однесување со училишниот инвентар – соодветно се разговара со ученикот. Исто така ваква информација им се дава и на родителите. Се повикуваат родителите на разговор од страна на педагогот, психологот и одделенскиот раководител и се запознаваат со проблемот кој го има ученикот, отворено се разговара со родителот и понатаму се превзема мерки за подобрување и решавање на </w:t>
            </w:r>
            <w:r w:rsidRPr="002820B9">
              <w:rPr>
                <w:rFonts w:ascii="Arial" w:hAnsi="Arial" w:cs="Arial"/>
                <w:bCs/>
                <w:lang w:val="ru-RU"/>
              </w:rPr>
              <w:lastRenderedPageBreak/>
              <w:t>проблемот</w:t>
            </w:r>
            <w:r w:rsidRPr="002820B9">
              <w:rPr>
                <w:rFonts w:ascii="Arial" w:hAnsi="Arial" w:cs="Arial"/>
                <w:b/>
                <w:bCs/>
                <w:lang w:val="ru-RU"/>
              </w:rPr>
              <w:t>.</w:t>
            </w:r>
          </w:p>
        </w:tc>
      </w:tr>
    </w:tbl>
    <w:p w:rsidR="007B0EBF" w:rsidRPr="002820B9" w:rsidRDefault="007B0EBF" w:rsidP="007B0EBF">
      <w:pPr>
        <w:spacing w:before="240" w:after="240"/>
        <w:rPr>
          <w:rFonts w:ascii="Arial" w:hAnsi="Arial" w:cs="Arial"/>
          <w:b/>
          <w:bCs/>
          <w:lang w:val="ru-RU"/>
        </w:rPr>
      </w:pPr>
    </w:p>
    <w:p w:rsidR="007B0EBF" w:rsidRPr="002820B9" w:rsidRDefault="007B0EBF" w:rsidP="007B0EBF">
      <w:pPr>
        <w:spacing w:before="240" w:after="240"/>
        <w:rPr>
          <w:rFonts w:ascii="Arial" w:hAnsi="Arial" w:cs="Arial"/>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409"/>
        <w:gridCol w:w="8396"/>
      </w:tblGrid>
      <w:tr w:rsidR="007B0EBF" w:rsidRPr="002820B9" w:rsidTr="001A32B4">
        <w:tc>
          <w:tcPr>
            <w:tcW w:w="14174" w:type="dxa"/>
            <w:gridSpan w:val="3"/>
            <w:shd w:val="clear" w:color="auto" w:fill="auto"/>
          </w:tcPr>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4.3</w:t>
            </w:r>
            <w:r w:rsidRPr="002820B9">
              <w:rPr>
                <w:rFonts w:ascii="Arial" w:hAnsi="Arial" w:cs="Arial"/>
                <w:b/>
                <w:bCs/>
                <w:lang w:val="ru-RU"/>
              </w:rPr>
              <w:tab/>
              <w:t>Советодавна помош за понатамошно образование на учениците</w:t>
            </w:r>
          </w:p>
        </w:tc>
      </w:tr>
      <w:tr w:rsidR="007B0EBF" w:rsidRPr="002820B9" w:rsidTr="001A32B4">
        <w:tc>
          <w:tcPr>
            <w:tcW w:w="3369"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Прегледани документи</w:t>
            </w:r>
          </w:p>
        </w:tc>
        <w:tc>
          <w:tcPr>
            <w:tcW w:w="2409"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Теми</w:t>
            </w:r>
          </w:p>
        </w:tc>
        <w:tc>
          <w:tcPr>
            <w:tcW w:w="8396"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Собрани информации</w:t>
            </w:r>
          </w:p>
        </w:tc>
      </w:tr>
      <w:tr w:rsidR="007B0EBF" w:rsidRPr="002820B9" w:rsidTr="001A32B4">
        <w:tc>
          <w:tcPr>
            <w:tcW w:w="3369" w:type="dxa"/>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Cs/>
                <w:lang w:val="ru-RU"/>
              </w:rPr>
              <w:t>Евиденција и соработка со училишен психолог и наставник;</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Записници</w:t>
            </w:r>
            <w:r w:rsidRPr="002820B9">
              <w:rPr>
                <w:rFonts w:ascii="Arial" w:hAnsi="Arial" w:cs="Arial"/>
                <w:bCs/>
                <w:lang w:val="ru-RU"/>
              </w:rPr>
              <w:tab/>
              <w:t>од одржани средби и соработка со институции;</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Анкетирање и интервјуа</w:t>
            </w:r>
            <w:r w:rsidRPr="002820B9">
              <w:rPr>
                <w:rFonts w:ascii="Arial" w:hAnsi="Arial" w:cs="Arial"/>
                <w:bCs/>
                <w:lang w:val="ru-RU"/>
              </w:rPr>
              <w:tab/>
              <w:t>со учениците и со родителите</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 xml:space="preserve">Информации подготвениод стручната служба и пласирани преку расположливи медиуми на </w:t>
            </w:r>
            <w:r w:rsidRPr="002820B9">
              <w:rPr>
                <w:rFonts w:ascii="Arial" w:hAnsi="Arial" w:cs="Arial"/>
                <w:bCs/>
                <w:lang w:val="ru-RU"/>
              </w:rPr>
              <w:lastRenderedPageBreak/>
              <w:t>училиштето</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Програма за професионална ориентација</w:t>
            </w:r>
            <w:r w:rsidRPr="002820B9">
              <w:rPr>
                <w:rFonts w:ascii="Arial" w:hAnsi="Arial" w:cs="Arial"/>
                <w:bCs/>
                <w:lang w:val="ru-RU"/>
              </w:rPr>
              <w:tab/>
              <w:t>на учениците</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Cs/>
                <w:lang w:val="ru-RU"/>
              </w:rPr>
              <w:t>Флаери</w:t>
            </w:r>
          </w:p>
        </w:tc>
        <w:tc>
          <w:tcPr>
            <w:tcW w:w="10805" w:type="dxa"/>
            <w:gridSpan w:val="2"/>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lastRenderedPageBreak/>
              <w:t>4.3.1 Советодавна помош за понатамошно образование на учениците</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Училиштето на учениците навремено им обезбедува јасни и точни информации за можностите за понатамошно образование, усовршување или вработување. За таа цел организира сопствени активности и користи промотивни материјали од образовните институции за професионална ориентација на учениците. Подготовката што ја организира училиштето за учениците за избор на понатамошно образование, усовршување или вработување по завршувањето на основното/средното образование опфаќа широк спектар на добро структурирани активности, (самооценување на вештините и интересите на учениците, помош во изработката на кратка биографија, подготовка за интервјуа за работа). Училиштето редовно ги информира родителите и учениците за помошта што може да ја добијат преку пишани и усни соопштенија. Стручната служба редовно спроведува тестирање за професионална ориентација на учениците и им помага во професионалното насочување. Инклузивниот тим работи на професионална ориентација за децата со посебни образовни потреби.Во изборот на нивното понатамошно образование училиштето им помага на машките и женските ученици, така што ги информира за мрежата на средни училишта во Републиката и условите за упис во истите, им овозможува директна средба со професори од други училишта кои вршат презентација на своите училишта.</w:t>
            </w:r>
          </w:p>
        </w:tc>
      </w:tr>
    </w:tbl>
    <w:p w:rsidR="007B0EBF" w:rsidRPr="002820B9" w:rsidRDefault="007B0EBF" w:rsidP="007B0EBF">
      <w:pPr>
        <w:spacing w:before="240" w:after="240"/>
        <w:rPr>
          <w:rFonts w:ascii="Arial" w:hAnsi="Arial" w:cs="Arial"/>
          <w:b/>
          <w:bCs/>
          <w:lang w:val="ru-RU"/>
        </w:rPr>
      </w:pPr>
      <w:r w:rsidRPr="002820B9">
        <w:rPr>
          <w:rFonts w:ascii="Arial" w:hAnsi="Arial" w:cs="Arial"/>
          <w:b/>
          <w:bCs/>
          <w:lang w:val="ru-RU"/>
        </w:rPr>
        <w:lastRenderedPageBreak/>
        <w:tab/>
      </w:r>
      <w:r w:rsidRPr="002820B9">
        <w:rPr>
          <w:rFonts w:ascii="Arial" w:hAnsi="Arial" w:cs="Arial"/>
          <w:b/>
          <w:bCs/>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09"/>
        <w:gridCol w:w="1134"/>
        <w:gridCol w:w="9104"/>
      </w:tblGrid>
      <w:tr w:rsidR="007B0EBF" w:rsidRPr="002820B9" w:rsidTr="001A32B4">
        <w:tc>
          <w:tcPr>
            <w:tcW w:w="14174" w:type="dxa"/>
            <w:gridSpan w:val="4"/>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4.4</w:t>
            </w:r>
            <w:r w:rsidRPr="002820B9">
              <w:rPr>
                <w:rFonts w:ascii="Arial" w:hAnsi="Arial" w:cs="Arial"/>
                <w:b/>
                <w:bCs/>
                <w:lang w:val="ru-RU"/>
              </w:rPr>
              <w:tab/>
              <w:t>Следење на напредокот</w:t>
            </w:r>
          </w:p>
        </w:tc>
      </w:tr>
      <w:tr w:rsidR="007B0EBF" w:rsidRPr="002820B9" w:rsidTr="001A32B4">
        <w:tc>
          <w:tcPr>
            <w:tcW w:w="3227"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Прегледани документи</w:t>
            </w:r>
          </w:p>
        </w:tc>
        <w:tc>
          <w:tcPr>
            <w:tcW w:w="1843" w:type="dxa"/>
            <w:gridSpan w:val="2"/>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Теми</w:t>
            </w:r>
          </w:p>
        </w:tc>
        <w:tc>
          <w:tcPr>
            <w:tcW w:w="9104" w:type="dxa"/>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Собрани информации</w:t>
            </w:r>
          </w:p>
        </w:tc>
      </w:tr>
      <w:tr w:rsidR="007B0EBF" w:rsidRPr="002820B9" w:rsidTr="001A32B4">
        <w:tc>
          <w:tcPr>
            <w:tcW w:w="3936" w:type="dxa"/>
            <w:gridSpan w:val="2"/>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Cs/>
                <w:lang w:val="ru-RU"/>
              </w:rPr>
              <w:t>Евидентни листови кај секој наставник</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Извештаи за постигањата на учениците</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p>
        </w:tc>
        <w:tc>
          <w:tcPr>
            <w:tcW w:w="10238" w:type="dxa"/>
            <w:gridSpan w:val="2"/>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Cs/>
                <w:lang w:val="ru-RU"/>
              </w:rPr>
              <w:lastRenderedPageBreak/>
              <w:t>4.4.1</w:t>
            </w:r>
            <w:r w:rsidRPr="002820B9">
              <w:rPr>
                <w:rFonts w:ascii="Arial" w:hAnsi="Arial" w:cs="Arial"/>
                <w:bCs/>
                <w:lang w:val="ru-RU"/>
              </w:rPr>
              <w:tab/>
              <w:t>Водење евиденција за индивидуалниот напредок на учениците</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Наставниците водат целосна и уредна евиденција за постигањата, редовноста и поведението на секој ученик. Постои ефективна соработка меѓу раководниот кадар, стручната служба, наставниците и родителите за постигањата на учениците. Наставниците имаат посетено семинарот за оценување и ги применуваат современите методи на оценување на секој час и за секој ученик.</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Оценувањето е транспарентно и на секој ученик, родители и наставник му е достапно во секој момент. Секој предметен наставник води сопствена евиденција за напредокот на учениците преку тестови на знаења, контролни задачи, наставни ливчиња, тетратки за лектира, усмени одговори на учениците.</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 xml:space="preserve">Се организираат разни натпревари на ниво на општина, град и држава. Ваквата евиденција им е достапна на сите наставници, ученици и на родителите во секое време </w:t>
            </w:r>
            <w:r w:rsidRPr="002820B9">
              <w:rPr>
                <w:rFonts w:ascii="Arial" w:hAnsi="Arial" w:cs="Arial"/>
                <w:bCs/>
                <w:lang w:val="ru-RU"/>
              </w:rPr>
              <w:lastRenderedPageBreak/>
              <w:t>од учебната година.</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Евиденцијата за напредокот на учениците има големо значење за да се подобри наставата и служат како показател каде треба да се превземат мерки за подобрување на успехот кај послабите ученици.</w:t>
            </w:r>
          </w:p>
          <w:p w:rsidR="007B0EBF" w:rsidRPr="002820B9" w:rsidRDefault="007B0EBF" w:rsidP="001A32B4">
            <w:pPr>
              <w:spacing w:before="240" w:after="240"/>
              <w:rPr>
                <w:rFonts w:ascii="Arial" w:hAnsi="Arial" w:cs="Arial"/>
                <w:b/>
                <w:bCs/>
                <w:lang w:val="ru-RU"/>
              </w:rPr>
            </w:pPr>
            <w:r w:rsidRPr="002820B9">
              <w:rPr>
                <w:rFonts w:ascii="Arial" w:hAnsi="Arial" w:cs="Arial"/>
                <w:bCs/>
                <w:lang w:val="ru-RU"/>
              </w:rPr>
              <w:t>Оваа евиденција ја користи и стручната служба за професионално ориентирање на учениците. По потреба се организираат и консултации со Центарот за Професионална Ориентација.</w:t>
            </w:r>
          </w:p>
        </w:tc>
      </w:tr>
      <w:tr w:rsidR="007B0EBF" w:rsidRPr="002820B9" w:rsidTr="001A32B4">
        <w:tc>
          <w:tcPr>
            <w:tcW w:w="3936" w:type="dxa"/>
            <w:gridSpan w:val="2"/>
            <w:shd w:val="clear" w:color="auto" w:fill="auto"/>
          </w:tcPr>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lastRenderedPageBreak/>
              <w:t>Анализи – педагог</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Одделенски дневници</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Чек листи</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Наставно ливче</w:t>
            </w:r>
          </w:p>
          <w:p w:rsidR="00710C6C" w:rsidRDefault="00710C6C"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Контролни задачи тестови</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Извештаи од тримесечие,</w:t>
            </w: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полугодие, годишни</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lastRenderedPageBreak/>
              <w:t>Записници од Наставнички совет</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Свидетелства</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
                <w:bCs/>
                <w:lang w:val="ru-RU"/>
              </w:rPr>
            </w:pPr>
            <w:r w:rsidRPr="002820B9">
              <w:rPr>
                <w:rFonts w:ascii="Arial" w:hAnsi="Arial" w:cs="Arial"/>
                <w:b/>
                <w:bCs/>
                <w:lang w:val="ru-RU"/>
              </w:rPr>
              <w:t>Главна матична книга</w:t>
            </w:r>
          </w:p>
          <w:p w:rsidR="007B0EBF" w:rsidRPr="002820B9" w:rsidRDefault="007B0EBF" w:rsidP="001A32B4">
            <w:pPr>
              <w:spacing w:before="240" w:after="240"/>
              <w:rPr>
                <w:rFonts w:ascii="Arial" w:hAnsi="Arial" w:cs="Arial"/>
                <w:b/>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Записници</w:t>
            </w:r>
            <w:r w:rsidRPr="002820B9">
              <w:rPr>
                <w:rFonts w:ascii="Arial" w:hAnsi="Arial" w:cs="Arial"/>
                <w:bCs/>
                <w:lang w:val="ru-RU"/>
              </w:rPr>
              <w:tab/>
              <w:t xml:space="preserve">од родителски средби </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Прегледани документи</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Собрани информации</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Увид</w:t>
            </w:r>
            <w:r w:rsidRPr="002820B9">
              <w:rPr>
                <w:rFonts w:ascii="Arial" w:hAnsi="Arial" w:cs="Arial"/>
                <w:bCs/>
                <w:lang w:val="ru-RU"/>
              </w:rPr>
              <w:tab/>
              <w:t>во педагошката евиденцијаи документација</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Анкети со ученици и родители</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Електронски дневник</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Евиденција</w:t>
            </w:r>
            <w:r w:rsidRPr="002820B9">
              <w:rPr>
                <w:rFonts w:ascii="Arial" w:hAnsi="Arial" w:cs="Arial"/>
                <w:bCs/>
                <w:lang w:val="ru-RU"/>
              </w:rPr>
              <w:tab/>
              <w:t>за соработка</w:t>
            </w:r>
            <w:r w:rsidRPr="002820B9">
              <w:rPr>
                <w:rFonts w:ascii="Arial" w:hAnsi="Arial" w:cs="Arial"/>
                <w:bCs/>
                <w:lang w:val="ru-RU"/>
              </w:rPr>
              <w:tab/>
              <w:t>со родители</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Главна книга</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Извештаи и анализи</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Педагошка евиденција и документацијата</w:t>
            </w:r>
          </w:p>
          <w:p w:rsidR="007B0EBF" w:rsidRPr="002820B9" w:rsidRDefault="007B0EBF" w:rsidP="001A32B4">
            <w:pPr>
              <w:spacing w:before="240" w:after="240"/>
              <w:rPr>
                <w:rFonts w:ascii="Arial" w:hAnsi="Arial" w:cs="Arial"/>
                <w:bCs/>
                <w:lang w:val="ru-RU"/>
              </w:rPr>
            </w:pP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Записници од разговорите со наставниците и со стручната служба</w:t>
            </w:r>
          </w:p>
          <w:p w:rsidR="007B0EBF" w:rsidRPr="002820B9" w:rsidRDefault="007B0EBF" w:rsidP="001A32B4">
            <w:pPr>
              <w:spacing w:before="240" w:after="240"/>
              <w:rPr>
                <w:rFonts w:ascii="Arial" w:hAnsi="Arial" w:cs="Arial"/>
                <w:bCs/>
                <w:lang w:val="ru-RU"/>
              </w:rPr>
            </w:pPr>
          </w:p>
        </w:tc>
        <w:tc>
          <w:tcPr>
            <w:tcW w:w="10238" w:type="dxa"/>
            <w:gridSpan w:val="2"/>
            <w:shd w:val="clear" w:color="auto" w:fill="auto"/>
          </w:tcPr>
          <w:p w:rsidR="007B0EBF" w:rsidRPr="002820B9" w:rsidRDefault="007B0EBF" w:rsidP="001A32B4">
            <w:pPr>
              <w:spacing w:before="240" w:after="240"/>
              <w:rPr>
                <w:rFonts w:ascii="Arial" w:hAnsi="Arial" w:cs="Arial"/>
                <w:bCs/>
                <w:lang w:val="ru-RU"/>
              </w:rPr>
            </w:pPr>
            <w:r w:rsidRPr="002820B9">
              <w:rPr>
                <w:rFonts w:ascii="Arial" w:hAnsi="Arial" w:cs="Arial"/>
                <w:b/>
                <w:bCs/>
                <w:lang w:val="ru-RU"/>
              </w:rPr>
              <w:lastRenderedPageBreak/>
              <w:t>4.4.2</w:t>
            </w:r>
            <w:r w:rsidRPr="002820B9">
              <w:rPr>
                <w:rFonts w:ascii="Arial" w:hAnsi="Arial" w:cs="Arial"/>
                <w:b/>
                <w:bCs/>
                <w:lang w:val="ru-RU"/>
              </w:rPr>
              <w:tab/>
            </w:r>
            <w:r w:rsidRPr="002820B9">
              <w:rPr>
                <w:rFonts w:ascii="Arial" w:hAnsi="Arial" w:cs="Arial"/>
                <w:bCs/>
                <w:lang w:val="ru-RU"/>
              </w:rPr>
              <w:t>Анализа на напредокот на учениците по паралелки</w:t>
            </w:r>
          </w:p>
          <w:p w:rsidR="007B0EBF" w:rsidRPr="002820B9" w:rsidRDefault="007B0EBF" w:rsidP="001A32B4">
            <w:pPr>
              <w:spacing w:before="240" w:after="240"/>
              <w:rPr>
                <w:rFonts w:ascii="Arial" w:hAnsi="Arial" w:cs="Arial"/>
                <w:bCs/>
                <w:lang w:val="ru-RU"/>
              </w:rPr>
            </w:pPr>
            <w:r w:rsidRPr="002820B9">
              <w:rPr>
                <w:rFonts w:ascii="Arial" w:hAnsi="Arial" w:cs="Arial"/>
                <w:bCs/>
                <w:lang w:val="ru-RU"/>
              </w:rPr>
              <w:t>Наставниците подготвуваат редовни извештаи и анализи по квартали за својата паралелка врз основа на индивидуалните евиденции за учениците. Изготвените извештаи и анализи по паралелки се доставуваат на увид на стручната служба и раководниот кадар се целосно достапни за сите други наставници, родителите и самите ученици. Резултатите од анализите се користат за подобрување на воспитно – образовниот процес. На крајот на секое тримесечие се изготвуваат статистички извештаи како и на полугодието и на крајот на учебната година каде што се евидентира постигнатиот успех, редовноста и поведението на учениците. Секоја учебна година комисија одбира најдобар ученик - првенец на генерација на ниво на училиште.</w:t>
            </w:r>
            <w:r w:rsidRPr="002820B9">
              <w:rPr>
                <w:rFonts w:ascii="Arial" w:hAnsi="Arial" w:cs="Arial"/>
                <w:bCs/>
                <w:lang w:val="ru-RU"/>
              </w:rPr>
              <w:tab/>
            </w:r>
          </w:p>
          <w:p w:rsidR="007B0EBF" w:rsidRPr="002820B9" w:rsidRDefault="007B0EBF" w:rsidP="001A32B4">
            <w:pPr>
              <w:spacing w:before="240" w:after="240"/>
              <w:rPr>
                <w:rFonts w:ascii="Arial" w:hAnsi="Arial" w:cs="Arial"/>
                <w:b/>
                <w:bCs/>
                <w:lang w:val="ru-RU"/>
              </w:rPr>
            </w:pPr>
            <w:r w:rsidRPr="002820B9">
              <w:rPr>
                <w:rFonts w:ascii="Arial" w:hAnsi="Arial" w:cs="Arial"/>
                <w:bCs/>
                <w:lang w:val="ru-RU"/>
              </w:rPr>
              <w:t>Анализа на напредокот на учениците по паралелки е направена во второто подрачје постигањата на учениците во планот на самоеволвација на училиштето.</w:t>
            </w:r>
          </w:p>
        </w:tc>
      </w:tr>
    </w:tbl>
    <w:p w:rsidR="007B0EBF" w:rsidRPr="002820B9" w:rsidRDefault="007B0EBF" w:rsidP="007B0EBF">
      <w:pPr>
        <w:spacing w:before="240" w:after="240"/>
        <w:rPr>
          <w:rFonts w:ascii="Arial" w:hAnsi="Arial" w:cs="Arial"/>
          <w:b/>
          <w:bCs/>
          <w:lang w:val="ru-RU"/>
        </w:rPr>
      </w:pPr>
      <w:r w:rsidRPr="002820B9">
        <w:rPr>
          <w:rFonts w:ascii="Arial" w:hAnsi="Arial" w:cs="Arial"/>
          <w:b/>
          <w:bCs/>
          <w:lang w:val="ru-RU"/>
        </w:rPr>
        <w:lastRenderedPageBreak/>
        <w:tab/>
      </w:r>
    </w:p>
    <w:p w:rsidR="007B0EBF" w:rsidRPr="002820B9" w:rsidRDefault="007B0EBF" w:rsidP="007B0EBF">
      <w:pPr>
        <w:spacing w:before="240" w:after="240"/>
        <w:rPr>
          <w:rFonts w:ascii="Arial" w:hAnsi="Arial" w:cs="Arial"/>
          <w:b/>
          <w:bCs/>
          <w:lang w:val="ru-RU"/>
        </w:rPr>
      </w:pPr>
    </w:p>
    <w:p w:rsidR="007B0EBF" w:rsidRPr="002820B9" w:rsidRDefault="007B0EBF" w:rsidP="007B0EBF">
      <w:pPr>
        <w:spacing w:before="240" w:after="240"/>
        <w:rPr>
          <w:rFonts w:ascii="Arial" w:hAnsi="Arial" w:cs="Arial"/>
          <w:bCs/>
          <w:color w:val="92D050"/>
          <w:lang w:val="mk-MK"/>
        </w:rPr>
      </w:pPr>
    </w:p>
    <w:p w:rsidR="007B0EBF" w:rsidRPr="002820B9" w:rsidRDefault="007B0EBF" w:rsidP="007B0EBF">
      <w:pPr>
        <w:spacing w:before="240" w:after="240"/>
        <w:rPr>
          <w:rFonts w:ascii="Arial" w:hAnsi="Arial" w:cs="Arial"/>
          <w:bCs/>
          <w:color w:val="92D05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544"/>
        <w:gridCol w:w="7687"/>
      </w:tblGrid>
      <w:tr w:rsidR="007B0EBF" w:rsidRPr="002820B9" w:rsidTr="001A32B4">
        <w:tc>
          <w:tcPr>
            <w:tcW w:w="2943" w:type="dxa"/>
            <w:shd w:val="clear" w:color="auto" w:fill="auto"/>
          </w:tcPr>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lastRenderedPageBreak/>
              <w:t>Користени методи за собирање на податоци</w:t>
            </w:r>
            <w:r w:rsidRPr="002820B9">
              <w:rPr>
                <w:rFonts w:ascii="Arial" w:hAnsi="Arial" w:cs="Arial"/>
                <w:b/>
                <w:bCs/>
                <w:lang w:val="mk-MK"/>
              </w:rPr>
              <w:tab/>
            </w:r>
          </w:p>
        </w:tc>
        <w:tc>
          <w:tcPr>
            <w:tcW w:w="3544" w:type="dxa"/>
            <w:shd w:val="clear" w:color="auto" w:fill="auto"/>
          </w:tcPr>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Учесници во собирање на информации</w:t>
            </w:r>
          </w:p>
        </w:tc>
        <w:tc>
          <w:tcPr>
            <w:tcW w:w="7687" w:type="dxa"/>
            <w:shd w:val="clear" w:color="auto" w:fill="auto"/>
          </w:tcPr>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Собрани информации</w:t>
            </w:r>
          </w:p>
        </w:tc>
      </w:tr>
      <w:tr w:rsidR="007B0EBF" w:rsidRPr="002820B9" w:rsidTr="001A32B4">
        <w:tc>
          <w:tcPr>
            <w:tcW w:w="2943" w:type="dxa"/>
            <w:shd w:val="clear" w:color="auto" w:fill="auto"/>
          </w:tcPr>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Анкета за ученици</w:t>
            </w:r>
            <w:r w:rsidRPr="002820B9">
              <w:rPr>
                <w:rFonts w:ascii="Arial" w:hAnsi="Arial" w:cs="Arial"/>
                <w:b/>
                <w:bCs/>
                <w:lang w:val="mk-MK"/>
              </w:rPr>
              <w:tab/>
            </w:r>
          </w:p>
        </w:tc>
        <w:tc>
          <w:tcPr>
            <w:tcW w:w="3544" w:type="dxa"/>
            <w:shd w:val="clear" w:color="auto" w:fill="auto"/>
          </w:tcPr>
          <w:p w:rsidR="000B25C4" w:rsidRDefault="000B25C4" w:rsidP="000B25C4">
            <w:pPr>
              <w:spacing w:before="240" w:after="240"/>
              <w:rPr>
                <w:rFonts w:ascii="Arial" w:hAnsi="Arial" w:cs="Arial"/>
                <w:bCs/>
                <w:lang w:val="mk-MK"/>
              </w:rPr>
            </w:pPr>
            <w:r>
              <w:rPr>
                <w:rFonts w:ascii="Arial" w:hAnsi="Arial" w:cs="Arial"/>
                <w:bCs/>
                <w:lang w:val="mk-MK"/>
              </w:rPr>
              <w:t>Јелена Зврцинова</w:t>
            </w:r>
          </w:p>
          <w:p w:rsidR="000B25C4" w:rsidRDefault="000B25C4" w:rsidP="000B25C4">
            <w:pPr>
              <w:spacing w:before="240" w:after="240"/>
              <w:rPr>
                <w:rFonts w:ascii="Arial" w:hAnsi="Arial" w:cs="Arial"/>
                <w:bCs/>
                <w:lang w:val="mk-MK"/>
              </w:rPr>
            </w:pPr>
            <w:r>
              <w:rPr>
                <w:rFonts w:ascii="Arial" w:hAnsi="Arial" w:cs="Arial"/>
                <w:bCs/>
                <w:lang w:val="mk-MK"/>
              </w:rPr>
              <w:t>Павлинка Манолева Иванова</w:t>
            </w:r>
          </w:p>
          <w:p w:rsidR="000B25C4" w:rsidRDefault="000B25C4" w:rsidP="000B25C4">
            <w:pPr>
              <w:spacing w:before="240" w:after="240"/>
              <w:rPr>
                <w:rFonts w:ascii="Arial" w:hAnsi="Arial" w:cs="Arial"/>
                <w:bCs/>
                <w:lang w:val="mk-MK"/>
              </w:rPr>
            </w:pPr>
            <w:r w:rsidRPr="002820B9">
              <w:rPr>
                <w:rFonts w:ascii="Arial" w:hAnsi="Arial" w:cs="Arial"/>
                <w:bCs/>
                <w:lang w:val="mk-MK"/>
              </w:rPr>
              <w:t>Елизабета Бакија Милева</w:t>
            </w:r>
          </w:p>
          <w:p w:rsidR="000B25C4" w:rsidRDefault="000B25C4" w:rsidP="000B25C4">
            <w:pPr>
              <w:spacing w:before="240" w:after="240"/>
              <w:rPr>
                <w:rFonts w:ascii="Arial" w:hAnsi="Arial" w:cs="Arial"/>
                <w:bCs/>
                <w:lang w:val="mk-MK"/>
              </w:rPr>
            </w:pPr>
            <w:r>
              <w:rPr>
                <w:rFonts w:ascii="Arial" w:hAnsi="Arial" w:cs="Arial"/>
                <w:bCs/>
                <w:lang w:val="mk-MK"/>
              </w:rPr>
              <w:t>Никола Панчевски</w:t>
            </w:r>
          </w:p>
          <w:p w:rsidR="000B25C4" w:rsidRDefault="000B25C4" w:rsidP="000B25C4">
            <w:pPr>
              <w:spacing w:before="240" w:after="240"/>
              <w:rPr>
                <w:rFonts w:ascii="Arial" w:hAnsi="Arial" w:cs="Arial"/>
                <w:bCs/>
                <w:lang w:val="mk-MK"/>
              </w:rPr>
            </w:pPr>
            <w:r>
              <w:rPr>
                <w:rFonts w:ascii="Arial" w:hAnsi="Arial" w:cs="Arial"/>
                <w:bCs/>
                <w:lang w:val="mk-MK"/>
              </w:rPr>
              <w:t>Верица Неткова Пројчева</w:t>
            </w:r>
          </w:p>
          <w:p w:rsidR="007B0EBF" w:rsidRPr="002820B9" w:rsidRDefault="000B25C4" w:rsidP="000B25C4">
            <w:pPr>
              <w:spacing w:before="240" w:after="240"/>
              <w:rPr>
                <w:rFonts w:ascii="Arial" w:hAnsi="Arial" w:cs="Arial"/>
                <w:bCs/>
                <w:lang w:val="mk-MK"/>
              </w:rPr>
            </w:pPr>
            <w:r>
              <w:rPr>
                <w:rFonts w:ascii="Arial" w:hAnsi="Arial" w:cs="Arial"/>
                <w:bCs/>
                <w:lang w:val="mk-MK"/>
              </w:rPr>
              <w:t>Јелена Андреевска</w:t>
            </w:r>
          </w:p>
        </w:tc>
        <w:tc>
          <w:tcPr>
            <w:tcW w:w="7687" w:type="dxa"/>
            <w:shd w:val="clear" w:color="auto" w:fill="auto"/>
          </w:tcPr>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спроведената анкета и поставените прашања добиени се следните сознанија:</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4.1.Училиштето (директор, наставници, стручна служба) ги поттикнува учениците  за давање  помош и поддршка на децата со телесни пречки во развојот</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добиените податоци од анкетниот прашалник за ученици добиени се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rPr>
              <w:t>9</w:t>
            </w:r>
            <w:r w:rsidRPr="002820B9">
              <w:rPr>
                <w:rFonts w:ascii="Arial" w:hAnsi="Arial" w:cs="Arial"/>
                <w:bCs/>
                <w:lang w:val="mk-MK"/>
              </w:rPr>
              <w:t xml:space="preserve">7.5% од учениците се согласуваат, </w:t>
            </w:r>
            <w:r w:rsidRPr="002820B9">
              <w:rPr>
                <w:rFonts w:ascii="Arial" w:hAnsi="Arial" w:cs="Arial"/>
                <w:bCs/>
              </w:rPr>
              <w:t>1</w:t>
            </w:r>
            <w:r w:rsidRPr="002820B9">
              <w:rPr>
                <w:rFonts w:ascii="Arial" w:hAnsi="Arial" w:cs="Arial"/>
                <w:bCs/>
                <w:lang w:val="mk-MK"/>
              </w:rPr>
              <w:t>.</w:t>
            </w:r>
            <w:r w:rsidRPr="002820B9">
              <w:rPr>
                <w:rFonts w:ascii="Arial" w:hAnsi="Arial" w:cs="Arial"/>
                <w:bCs/>
              </w:rPr>
              <w:t>5</w:t>
            </w:r>
            <w:r w:rsidRPr="002820B9">
              <w:rPr>
                <w:rFonts w:ascii="Arial" w:hAnsi="Arial" w:cs="Arial"/>
                <w:bCs/>
                <w:lang w:val="mk-MK"/>
              </w:rPr>
              <w:t xml:space="preserve">% делумно се согласуваат и </w:t>
            </w:r>
            <w:r w:rsidRPr="002820B9">
              <w:rPr>
                <w:rFonts w:ascii="Arial" w:hAnsi="Arial" w:cs="Arial"/>
                <w:bCs/>
              </w:rPr>
              <w:t>1</w:t>
            </w:r>
            <w:r w:rsidRPr="002820B9">
              <w:rPr>
                <w:rFonts w:ascii="Arial" w:hAnsi="Arial" w:cs="Arial"/>
                <w:bCs/>
                <w:lang w:val="mk-MK"/>
              </w:rPr>
              <w:t>%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Cs/>
                <w:lang w:val="mk-MK"/>
              </w:rPr>
              <w:t xml:space="preserve">4.2 </w:t>
            </w:r>
            <w:r w:rsidRPr="002820B9">
              <w:rPr>
                <w:rFonts w:ascii="Arial" w:hAnsi="Arial" w:cs="Arial"/>
                <w:b/>
                <w:bCs/>
                <w:lang w:val="mk-MK"/>
              </w:rPr>
              <w:t>Хигиената во училиштето е на високо ниво, тоалетите за учениците и наставниците се чистат и дезинфицират неколку пати во текот на денот и ходниците и скалите се чистат најмалку три пати во денот, подот и мебелот во училниците пред почетокот на секоја смена, а останатиот училишен простор  барем еднаш во денот</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добиените податоци од анкетниот прашалник за ученици добиени се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rPr>
              <w:t>8</w:t>
            </w:r>
            <w:r w:rsidRPr="002820B9">
              <w:rPr>
                <w:rFonts w:ascii="Arial" w:hAnsi="Arial" w:cs="Arial"/>
                <w:bCs/>
                <w:lang w:val="mk-MK"/>
              </w:rPr>
              <w:t xml:space="preserve">6,3 % од учениците се согласуваат, </w:t>
            </w:r>
            <w:r w:rsidRPr="002820B9">
              <w:rPr>
                <w:rFonts w:ascii="Arial" w:hAnsi="Arial" w:cs="Arial"/>
                <w:bCs/>
              </w:rPr>
              <w:t>11</w:t>
            </w:r>
            <w:r w:rsidRPr="002820B9">
              <w:rPr>
                <w:rFonts w:ascii="Arial" w:hAnsi="Arial" w:cs="Arial"/>
                <w:bCs/>
                <w:lang w:val="mk-MK"/>
              </w:rPr>
              <w:t xml:space="preserve"> % делумно се согласуваат и </w:t>
            </w:r>
            <w:r w:rsidRPr="002820B9">
              <w:rPr>
                <w:rFonts w:ascii="Arial" w:hAnsi="Arial" w:cs="Arial"/>
                <w:bCs/>
              </w:rPr>
              <w:t>2,7</w:t>
            </w:r>
            <w:r w:rsidRPr="002820B9">
              <w:rPr>
                <w:rFonts w:ascii="Arial" w:hAnsi="Arial" w:cs="Arial"/>
                <w:bCs/>
                <w:lang w:val="mk-MK"/>
              </w:rPr>
              <w:t xml:space="preserve"> %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Cs/>
                <w:lang w:val="mk-MK"/>
              </w:rPr>
              <w:t>4</w:t>
            </w:r>
            <w:r w:rsidRPr="002820B9">
              <w:rPr>
                <w:rFonts w:ascii="Arial" w:hAnsi="Arial" w:cs="Arial"/>
                <w:b/>
                <w:bCs/>
                <w:lang w:val="mk-MK"/>
              </w:rPr>
              <w:t>.3.Училишната зграда, училишните простории, дворот во училиштето се чисти и средени и сите земјени површини се зазеленети и редовно се одржуваат</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lastRenderedPageBreak/>
              <w:t>Од добиените податоци од анкетниот прашалник за ученици се добиени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rPr>
              <w:t>80</w:t>
            </w:r>
            <w:r w:rsidRPr="002820B9">
              <w:rPr>
                <w:rFonts w:ascii="Arial" w:hAnsi="Arial" w:cs="Arial"/>
                <w:bCs/>
                <w:lang w:val="mk-MK"/>
              </w:rPr>
              <w:t>% од учениците се согласуваат,</w:t>
            </w:r>
            <w:r w:rsidRPr="002820B9">
              <w:rPr>
                <w:rFonts w:ascii="Arial" w:hAnsi="Arial" w:cs="Arial"/>
                <w:bCs/>
              </w:rPr>
              <w:t xml:space="preserve"> 18</w:t>
            </w:r>
            <w:r w:rsidRPr="002820B9">
              <w:rPr>
                <w:rFonts w:ascii="Arial" w:hAnsi="Arial" w:cs="Arial"/>
                <w:bCs/>
                <w:lang w:val="mk-MK"/>
              </w:rPr>
              <w:t xml:space="preserve">,8% делумно се согласуваат и </w:t>
            </w:r>
            <w:r w:rsidRPr="002820B9">
              <w:rPr>
                <w:rFonts w:ascii="Arial" w:hAnsi="Arial" w:cs="Arial"/>
                <w:bCs/>
              </w:rPr>
              <w:t>1,2</w:t>
            </w:r>
            <w:r w:rsidRPr="002820B9">
              <w:rPr>
                <w:rFonts w:ascii="Arial" w:hAnsi="Arial" w:cs="Arial"/>
                <w:bCs/>
                <w:lang w:val="mk-MK"/>
              </w:rPr>
              <w:t xml:space="preserve"> %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4.4</w:t>
            </w:r>
            <w:r w:rsidRPr="002820B9">
              <w:rPr>
                <w:rFonts w:ascii="Arial" w:hAnsi="Arial" w:cs="Arial"/>
                <w:b/>
                <w:bCs/>
              </w:rPr>
              <w:t xml:space="preserve">. </w:t>
            </w:r>
            <w:r w:rsidRPr="002820B9">
              <w:rPr>
                <w:rFonts w:ascii="Arial" w:hAnsi="Arial" w:cs="Arial"/>
                <w:b/>
                <w:bCs/>
                <w:lang w:val="mk-MK"/>
              </w:rPr>
              <w:t>Училиштето организира различни активности за обезбедување на материјални средства за учениците од социјално загрозени семејства</w:t>
            </w:r>
          </w:p>
          <w:p w:rsidR="007B0EBF" w:rsidRPr="002820B9" w:rsidRDefault="007B0EBF" w:rsidP="001A32B4">
            <w:pPr>
              <w:spacing w:before="240" w:after="240"/>
              <w:rPr>
                <w:rFonts w:ascii="Arial" w:hAnsi="Arial" w:cs="Arial"/>
                <w:bCs/>
              </w:rPr>
            </w:pPr>
            <w:r w:rsidRPr="002820B9">
              <w:rPr>
                <w:rFonts w:ascii="Arial" w:hAnsi="Arial" w:cs="Arial"/>
                <w:bCs/>
                <w:lang w:val="mk-MK"/>
              </w:rPr>
              <w:t>Од  добиените  податоци  од  анкетниот  прашалник  за  ученицидобиени се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78,1 % од учениците се согласуваат, 15,6 % делумно се согласуваат и 6,3 %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4.5</w:t>
            </w:r>
            <w:r w:rsidRPr="002820B9">
              <w:rPr>
                <w:rFonts w:ascii="Arial" w:hAnsi="Arial" w:cs="Arial"/>
                <w:b/>
                <w:bCs/>
                <w:lang w:val="mk-MK"/>
              </w:rPr>
              <w:tab/>
              <w:t>Одделенските раководители и психологот им обезбедуваат на учениците јасни, точни и најнови информации и советување за можностите за понатамошно образование и училиштето организира сопствени активности и користи промотивни материјали на образовните институции за  професионална ориентација на учениците</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добиените податоци од анкетниот прашалник за ученици се добиени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87,5 % од учениците се согласуваат, 12,5 % делумно се согласуваат и 0 %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4.6</w:t>
            </w:r>
            <w:r w:rsidRPr="002820B9">
              <w:rPr>
                <w:rFonts w:ascii="Arial" w:hAnsi="Arial" w:cs="Arial"/>
                <w:b/>
                <w:bCs/>
                <w:lang w:val="mk-MK"/>
              </w:rPr>
              <w:tab/>
              <w:t>Наставниците водат целосна и уредна евиденција за постигањата, редовноста и поведението на учениците и навремено и редовно ги информираат учениците и родителите за напредокот, успехот, редовноста и поведението на учениците</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 xml:space="preserve">Од добиените податоци од анкетниот прашалник за ученици се </w:t>
            </w:r>
            <w:r w:rsidRPr="002820B9">
              <w:rPr>
                <w:rFonts w:ascii="Arial" w:hAnsi="Arial" w:cs="Arial"/>
                <w:bCs/>
                <w:lang w:val="mk-MK"/>
              </w:rPr>
              <w:lastRenderedPageBreak/>
              <w:t>добиени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90,6 % од учениците се согласуваат, 6,3 % делумно се согласуваат и 3,1 % не се согласуваат.</w:t>
            </w:r>
          </w:p>
        </w:tc>
      </w:tr>
    </w:tbl>
    <w:p w:rsidR="007B0EBF" w:rsidRPr="002820B9" w:rsidRDefault="007B0EBF" w:rsidP="007B0EBF">
      <w:pPr>
        <w:spacing w:before="240" w:after="240"/>
        <w:rPr>
          <w:rFonts w:ascii="Arial" w:hAnsi="Arial" w:cs="Arial"/>
          <w:bCs/>
          <w:color w:val="FF000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544"/>
        <w:gridCol w:w="7687"/>
      </w:tblGrid>
      <w:tr w:rsidR="007B0EBF" w:rsidRPr="002820B9" w:rsidTr="001A32B4">
        <w:tc>
          <w:tcPr>
            <w:tcW w:w="2943" w:type="dxa"/>
            <w:shd w:val="clear" w:color="auto" w:fill="auto"/>
          </w:tcPr>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Користени методи за собирање на податоци</w:t>
            </w:r>
            <w:r w:rsidRPr="002820B9">
              <w:rPr>
                <w:rFonts w:ascii="Arial" w:hAnsi="Arial" w:cs="Arial"/>
                <w:b/>
                <w:bCs/>
                <w:lang w:val="mk-MK"/>
              </w:rPr>
              <w:tab/>
            </w:r>
            <w:r w:rsidRPr="002820B9">
              <w:rPr>
                <w:rFonts w:ascii="Arial" w:hAnsi="Arial" w:cs="Arial"/>
                <w:b/>
                <w:bCs/>
                <w:lang w:val="mk-MK"/>
              </w:rPr>
              <w:tab/>
            </w:r>
          </w:p>
        </w:tc>
        <w:tc>
          <w:tcPr>
            <w:tcW w:w="3544" w:type="dxa"/>
            <w:shd w:val="clear" w:color="auto" w:fill="auto"/>
          </w:tcPr>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Учесници во собирање на информации</w:t>
            </w:r>
          </w:p>
        </w:tc>
        <w:tc>
          <w:tcPr>
            <w:tcW w:w="7687" w:type="dxa"/>
            <w:shd w:val="clear" w:color="auto" w:fill="auto"/>
          </w:tcPr>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Собрани информации</w:t>
            </w:r>
          </w:p>
        </w:tc>
      </w:tr>
      <w:tr w:rsidR="007B0EBF" w:rsidRPr="002820B9" w:rsidTr="001A32B4">
        <w:tc>
          <w:tcPr>
            <w:tcW w:w="2943" w:type="dxa"/>
            <w:shd w:val="clear" w:color="auto" w:fill="auto"/>
          </w:tcPr>
          <w:p w:rsidR="007B0EBF" w:rsidRPr="002820B9" w:rsidRDefault="007B0EBF" w:rsidP="001A32B4">
            <w:pPr>
              <w:spacing w:before="240" w:after="240"/>
              <w:rPr>
                <w:rFonts w:ascii="Arial" w:hAnsi="Arial" w:cs="Arial"/>
                <w:bCs/>
                <w:lang w:val="mk-MK"/>
              </w:rPr>
            </w:pPr>
            <w:r w:rsidRPr="002820B9">
              <w:rPr>
                <w:rFonts w:ascii="Arial" w:hAnsi="Arial" w:cs="Arial"/>
                <w:bCs/>
                <w:lang w:val="mk-MK"/>
              </w:rPr>
              <w:t>Анкета наставници</w:t>
            </w:r>
          </w:p>
        </w:tc>
        <w:tc>
          <w:tcPr>
            <w:tcW w:w="3544" w:type="dxa"/>
            <w:shd w:val="clear" w:color="auto" w:fill="auto"/>
          </w:tcPr>
          <w:p w:rsidR="000B25C4" w:rsidRDefault="000B25C4" w:rsidP="001A32B4">
            <w:pPr>
              <w:spacing w:before="240" w:after="240"/>
              <w:rPr>
                <w:rFonts w:ascii="Arial" w:hAnsi="Arial" w:cs="Arial"/>
                <w:bCs/>
                <w:lang w:val="mk-MK"/>
              </w:rPr>
            </w:pPr>
            <w:r>
              <w:rPr>
                <w:rFonts w:ascii="Arial" w:hAnsi="Arial" w:cs="Arial"/>
                <w:bCs/>
                <w:lang w:val="mk-MK"/>
              </w:rPr>
              <w:t>Јелена Зврцинова</w:t>
            </w:r>
          </w:p>
          <w:p w:rsidR="000B25C4" w:rsidRDefault="000B25C4" w:rsidP="001A32B4">
            <w:pPr>
              <w:spacing w:before="240" w:after="240"/>
              <w:rPr>
                <w:rFonts w:ascii="Arial" w:hAnsi="Arial" w:cs="Arial"/>
                <w:bCs/>
                <w:lang w:val="mk-MK"/>
              </w:rPr>
            </w:pPr>
            <w:r>
              <w:rPr>
                <w:rFonts w:ascii="Arial" w:hAnsi="Arial" w:cs="Arial"/>
                <w:bCs/>
                <w:lang w:val="mk-MK"/>
              </w:rPr>
              <w:t>Павлинка Манолева Иванова</w:t>
            </w:r>
          </w:p>
          <w:p w:rsidR="007B0EBF" w:rsidRDefault="007B0EBF" w:rsidP="001A32B4">
            <w:pPr>
              <w:spacing w:before="240" w:after="240"/>
              <w:rPr>
                <w:rFonts w:ascii="Arial" w:hAnsi="Arial" w:cs="Arial"/>
                <w:bCs/>
                <w:lang w:val="mk-MK"/>
              </w:rPr>
            </w:pPr>
            <w:r w:rsidRPr="002820B9">
              <w:rPr>
                <w:rFonts w:ascii="Arial" w:hAnsi="Arial" w:cs="Arial"/>
                <w:bCs/>
                <w:lang w:val="mk-MK"/>
              </w:rPr>
              <w:t>Елизабета Бакија Милева</w:t>
            </w:r>
          </w:p>
          <w:p w:rsidR="000B25C4" w:rsidRDefault="000B25C4" w:rsidP="001A32B4">
            <w:pPr>
              <w:spacing w:before="240" w:after="240"/>
              <w:rPr>
                <w:rFonts w:ascii="Arial" w:hAnsi="Arial" w:cs="Arial"/>
                <w:bCs/>
                <w:lang w:val="mk-MK"/>
              </w:rPr>
            </w:pPr>
            <w:r>
              <w:rPr>
                <w:rFonts w:ascii="Arial" w:hAnsi="Arial" w:cs="Arial"/>
                <w:bCs/>
                <w:lang w:val="mk-MK"/>
              </w:rPr>
              <w:t>Никола Панчевски</w:t>
            </w:r>
          </w:p>
          <w:p w:rsidR="000B25C4" w:rsidRDefault="000B25C4" w:rsidP="001A32B4">
            <w:pPr>
              <w:spacing w:before="240" w:after="240"/>
              <w:rPr>
                <w:rFonts w:ascii="Arial" w:hAnsi="Arial" w:cs="Arial"/>
                <w:bCs/>
                <w:lang w:val="mk-MK"/>
              </w:rPr>
            </w:pPr>
            <w:r>
              <w:rPr>
                <w:rFonts w:ascii="Arial" w:hAnsi="Arial" w:cs="Arial"/>
                <w:bCs/>
                <w:lang w:val="mk-MK"/>
              </w:rPr>
              <w:t>Верица Неткова Пројчева</w:t>
            </w:r>
          </w:p>
          <w:p w:rsidR="000B25C4" w:rsidRPr="002820B9" w:rsidRDefault="000B25C4" w:rsidP="001A32B4">
            <w:pPr>
              <w:spacing w:before="240" w:after="240"/>
              <w:rPr>
                <w:rFonts w:ascii="Arial" w:hAnsi="Arial" w:cs="Arial"/>
                <w:bCs/>
                <w:lang w:val="mk-MK"/>
              </w:rPr>
            </w:pPr>
            <w:r>
              <w:rPr>
                <w:rFonts w:ascii="Arial" w:hAnsi="Arial" w:cs="Arial"/>
                <w:bCs/>
                <w:lang w:val="mk-MK"/>
              </w:rPr>
              <w:t>Јелена Андреевска</w:t>
            </w:r>
          </w:p>
        </w:tc>
        <w:tc>
          <w:tcPr>
            <w:tcW w:w="7687" w:type="dxa"/>
            <w:shd w:val="clear" w:color="auto" w:fill="auto"/>
          </w:tcPr>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спроведената анкета и поставените прашања добиени се следните сознанија:</w:t>
            </w:r>
          </w:p>
          <w:p w:rsidR="007B0EBF" w:rsidRPr="002820B9" w:rsidRDefault="007B0EBF" w:rsidP="001A32B4">
            <w:pPr>
              <w:spacing w:before="240" w:after="240"/>
              <w:rPr>
                <w:rFonts w:ascii="Arial" w:hAnsi="Arial" w:cs="Arial"/>
                <w:b/>
                <w:bCs/>
                <w:lang w:val="mk-MK"/>
              </w:rPr>
            </w:pPr>
            <w:r w:rsidRPr="002820B9">
              <w:rPr>
                <w:rFonts w:ascii="Arial" w:hAnsi="Arial" w:cs="Arial"/>
                <w:bCs/>
                <w:lang w:val="mk-MK"/>
              </w:rPr>
              <w:t>4.1</w:t>
            </w:r>
            <w:r w:rsidRPr="002820B9">
              <w:rPr>
                <w:rFonts w:ascii="Arial" w:hAnsi="Arial" w:cs="Arial"/>
                <w:b/>
                <w:bCs/>
                <w:lang w:val="mk-MK"/>
              </w:rPr>
              <w:t>. Училишниот простор е безбеден за изведување на настава и престој на учениците и има пропишани мерки и активности за нивна безбедност во текот на наставата и воннаставните активности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добиените податоци од анкетниот прашалник за наставници добиени се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86% од наставниците се согласуваат, 14% делумно се согласуваат и 0 %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Cs/>
                <w:lang w:val="mk-MK"/>
              </w:rPr>
              <w:t xml:space="preserve">4.2. </w:t>
            </w:r>
            <w:r w:rsidRPr="002820B9">
              <w:rPr>
                <w:rFonts w:ascii="Arial" w:hAnsi="Arial" w:cs="Arial"/>
                <w:b/>
                <w:bCs/>
                <w:lang w:val="mk-MK"/>
              </w:rPr>
              <w:t>Во училиштето има обучен кадар за давање прва помош при несреќни и има пропишана процедура за постапување во случај на елементарни непогоди и барем еднаш годишно се изведува симулација</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добиените податоци од анкетниот прашалник за наставници добиени се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 xml:space="preserve">79,8 % од наставниците се согласуваат, 20,2 % делумно се </w:t>
            </w:r>
            <w:r w:rsidRPr="002820B9">
              <w:rPr>
                <w:rFonts w:ascii="Arial" w:hAnsi="Arial" w:cs="Arial"/>
                <w:bCs/>
                <w:lang w:val="mk-MK"/>
              </w:rPr>
              <w:lastRenderedPageBreak/>
              <w:t>согласуваат и 0 %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4.3.Училиштето има пишан документ во кој се дефинирани сите облици на однесување на децата и возрасните кои се сметаат за психичко и физичко насилство и има политика за забрана за пушење, конзумирање алкохол и дистрибуција на наркотични супстанци</w:t>
            </w:r>
          </w:p>
          <w:p w:rsidR="007B0EBF" w:rsidRPr="002820B9" w:rsidRDefault="007B0EBF" w:rsidP="001A32B4">
            <w:pPr>
              <w:spacing w:before="240" w:after="240"/>
              <w:rPr>
                <w:rFonts w:ascii="Arial" w:hAnsi="Arial" w:cs="Arial"/>
                <w:lang w:val="mk-MK"/>
              </w:rPr>
            </w:pPr>
            <w:r w:rsidRPr="002820B9">
              <w:rPr>
                <w:rFonts w:ascii="Arial" w:hAnsi="Arial" w:cs="Arial"/>
                <w:lang w:val="mk-MK"/>
              </w:rPr>
              <w:t>Од добиените податоци од анкетниот прашалник за наставници добиени се следниве податоци:</w:t>
            </w:r>
          </w:p>
          <w:p w:rsidR="007B0EBF" w:rsidRPr="002820B9" w:rsidRDefault="007B0EBF" w:rsidP="001A32B4">
            <w:pPr>
              <w:spacing w:before="240" w:after="240"/>
              <w:rPr>
                <w:rFonts w:ascii="Arial" w:hAnsi="Arial" w:cs="Arial"/>
                <w:lang w:val="mk-MK"/>
              </w:rPr>
            </w:pPr>
            <w:r w:rsidRPr="002820B9">
              <w:rPr>
                <w:rFonts w:ascii="Arial" w:hAnsi="Arial" w:cs="Arial"/>
                <w:lang w:val="mk-MK"/>
              </w:rPr>
              <w:t>95,3 % од наставниците се согласуваат, 4,7 % делумно се согласуваат и 0 % не се согласуваат</w:t>
            </w:r>
          </w:p>
          <w:p w:rsidR="007B0EBF" w:rsidRPr="002820B9" w:rsidRDefault="007B0EBF" w:rsidP="001A32B4">
            <w:pPr>
              <w:spacing w:before="240" w:after="240"/>
              <w:rPr>
                <w:rFonts w:ascii="Arial" w:hAnsi="Arial" w:cs="Arial"/>
                <w:b/>
                <w:lang w:val="mk-MK"/>
              </w:rPr>
            </w:pPr>
            <w:r w:rsidRPr="002820B9">
              <w:rPr>
                <w:rFonts w:ascii="Arial" w:hAnsi="Arial" w:cs="Arial"/>
                <w:b/>
                <w:lang w:val="mk-MK"/>
              </w:rPr>
              <w:t>4.4. Училиштето се грижи за квалитетот  на храната и калориската вредност што  им ја нуди на учениците</w:t>
            </w:r>
          </w:p>
          <w:p w:rsidR="007B0EBF" w:rsidRPr="002820B9" w:rsidRDefault="007B0EBF" w:rsidP="001A32B4">
            <w:pPr>
              <w:spacing w:before="240" w:after="240"/>
              <w:rPr>
                <w:rFonts w:ascii="Arial" w:hAnsi="Arial" w:cs="Arial"/>
                <w:lang w:val="mk-MK"/>
              </w:rPr>
            </w:pPr>
            <w:r w:rsidRPr="002820B9">
              <w:rPr>
                <w:rFonts w:ascii="Arial" w:hAnsi="Arial" w:cs="Arial"/>
                <w:lang w:val="mk-MK"/>
              </w:rPr>
              <w:t>Од добиените податоци од анкетниот прашалник за наставници добиени се следниве податоци:</w:t>
            </w:r>
          </w:p>
          <w:p w:rsidR="007B0EBF" w:rsidRPr="002820B9" w:rsidRDefault="007B0EBF" w:rsidP="001A32B4">
            <w:pPr>
              <w:spacing w:before="240" w:after="240"/>
              <w:rPr>
                <w:rFonts w:ascii="Arial" w:hAnsi="Arial" w:cs="Arial"/>
                <w:lang w:val="mk-MK"/>
              </w:rPr>
            </w:pPr>
            <w:r w:rsidRPr="002820B9">
              <w:rPr>
                <w:rFonts w:ascii="Arial" w:hAnsi="Arial" w:cs="Arial"/>
                <w:lang w:val="mk-MK"/>
              </w:rPr>
              <w:t>94,4 % од наставниците се согласуваат, 5,6 % делумно се согласуваат и 0 %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4.5. Училиштето соработува со родителите и со други релевантни институции за обезбедување на грижа за децата со посебни образовни потреби и ги поттикнува учениците за давање на помош и поддршка на децата со посебни образовни потреби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добиените податоци од анкетниот прашалник за наставници добиени се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87,7% од наставниците се согласуваат, 12,3% делумно се согласуваат и 0%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 xml:space="preserve">4.6. Училиштето има пропишано процедура за обезбедување </w:t>
            </w:r>
            <w:r w:rsidRPr="002820B9">
              <w:rPr>
                <w:rFonts w:ascii="Arial" w:hAnsi="Arial" w:cs="Arial"/>
                <w:b/>
                <w:bCs/>
                <w:lang w:val="mk-MK"/>
              </w:rPr>
              <w:lastRenderedPageBreak/>
              <w:t>материјални средства за учениците кои заради социјална загрозеност не се во состојба да ја следат наставата под исти услови со нивните соученици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добиените податоци од анкетниот прашалник за наставници добиени се следниве податоци:</w:t>
            </w:r>
            <w:r w:rsidRPr="002820B9">
              <w:rPr>
                <w:rFonts w:ascii="Arial" w:hAnsi="Arial" w:cs="Arial"/>
                <w:b/>
                <w:bCs/>
                <w:lang w:val="mk-MK"/>
              </w:rPr>
              <w:tab/>
            </w:r>
            <w:r w:rsidRPr="002820B9">
              <w:rPr>
                <w:rFonts w:ascii="Arial" w:hAnsi="Arial" w:cs="Arial"/>
                <w:b/>
                <w:bCs/>
                <w:lang w:val="mk-MK"/>
              </w:rPr>
              <w:tab/>
            </w:r>
          </w:p>
          <w:p w:rsidR="007B0EBF" w:rsidRPr="002820B9" w:rsidRDefault="007B0EBF" w:rsidP="001A32B4">
            <w:pPr>
              <w:spacing w:before="240" w:after="240"/>
              <w:rPr>
                <w:rFonts w:ascii="Arial" w:hAnsi="Arial" w:cs="Arial"/>
                <w:lang w:val="mk-MK"/>
              </w:rPr>
            </w:pPr>
            <w:r w:rsidRPr="002820B9">
              <w:rPr>
                <w:rFonts w:ascii="Arial" w:hAnsi="Arial" w:cs="Arial"/>
                <w:lang w:val="mk-MK"/>
              </w:rPr>
              <w:t>81,4 % од наставниците се согласуваат, 16,3 % делумно се согласуваат и 2,3 % не се согласуваат</w:t>
            </w:r>
          </w:p>
          <w:p w:rsidR="007B0EBF" w:rsidRPr="002820B9" w:rsidRDefault="007B0EBF" w:rsidP="001A32B4">
            <w:pPr>
              <w:spacing w:before="240" w:after="240"/>
              <w:rPr>
                <w:rFonts w:ascii="Arial" w:hAnsi="Arial" w:cs="Arial"/>
                <w:b/>
                <w:lang w:val="mk-MK"/>
              </w:rPr>
            </w:pPr>
            <w:r w:rsidRPr="002820B9">
              <w:rPr>
                <w:rFonts w:ascii="Arial" w:hAnsi="Arial" w:cs="Arial"/>
                <w:b/>
                <w:lang w:val="mk-MK"/>
              </w:rPr>
              <w:t>4.7. Училиштето има пристап прилагоден на потребите (просторот во ходниците, училниците и сл.) на децата со телесни пречки во развојот</w:t>
            </w:r>
          </w:p>
          <w:p w:rsidR="007B0EBF" w:rsidRPr="002820B9" w:rsidRDefault="007B0EBF" w:rsidP="001A32B4">
            <w:pPr>
              <w:spacing w:before="240" w:after="240"/>
              <w:rPr>
                <w:rFonts w:ascii="Arial" w:hAnsi="Arial" w:cs="Arial"/>
                <w:lang w:val="mk-MK"/>
              </w:rPr>
            </w:pPr>
            <w:r w:rsidRPr="002820B9">
              <w:rPr>
                <w:rFonts w:ascii="Arial" w:hAnsi="Arial" w:cs="Arial"/>
                <w:lang w:val="mk-MK"/>
              </w:rPr>
              <w:t>Од добиените податоци од анкетниот прашалник за наставници добиени се следниве податоци:</w:t>
            </w:r>
          </w:p>
          <w:p w:rsidR="007B0EBF" w:rsidRPr="002820B9" w:rsidRDefault="007B0EBF" w:rsidP="001A32B4">
            <w:pPr>
              <w:spacing w:before="240" w:after="240"/>
              <w:rPr>
                <w:rFonts w:ascii="Arial" w:hAnsi="Arial" w:cs="Arial"/>
                <w:lang w:val="mk-MK"/>
              </w:rPr>
            </w:pPr>
            <w:r w:rsidRPr="002820B9">
              <w:rPr>
                <w:rFonts w:ascii="Arial" w:hAnsi="Arial" w:cs="Arial"/>
                <w:lang w:val="mk-MK"/>
              </w:rPr>
              <w:t>60,5 % од наставниците се согласуваат, 27,9 % делумно се согласуваат и 11,6 %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4.8. Тоалетите за учениците и наставниците се чистат и дезинфицират неколку пати во текот на денот, ходниците и скалите се чистат најмалку три пати во денот, подот и мебелот во училниците пред почетокот на секоја смена, а останатиот училишен простот барем еднаш во денот</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добиените податоци од анкетниот прашалник за наставници добиени се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96,7% од наставниците се согласуваат, 2,1% делумно се согласуваат и 1,2%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4.9. Училиштето има пропишани процедури за грижа на ученици кои заради хронично заболување или посериозни повреди подолго време отсуствуваат од редовна настава</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lastRenderedPageBreak/>
              <w:t>Од добиените податоци од анкетниот прашалник за наставници добиени се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83,7 % од наставниците се согласуваат, 16,3 % делумно се согласуваат и 0 %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4.10. Одделенските раководители и стручната служба им обезбедуваат на учениците јасни, точни и најнови информации за можностите за понатамошно образование и училиштето (директор, наставници, стручна служба) организира сопствени активности и користи промотивни материјали на образовните институции за професионална ориентација на учениците</w:t>
            </w:r>
          </w:p>
          <w:p w:rsidR="007B0EBF" w:rsidRPr="002820B9" w:rsidRDefault="007B0EBF" w:rsidP="001A32B4">
            <w:pPr>
              <w:spacing w:before="240" w:after="240"/>
              <w:rPr>
                <w:rFonts w:ascii="Arial" w:hAnsi="Arial" w:cs="Arial"/>
                <w:lang w:val="mk-MK"/>
              </w:rPr>
            </w:pPr>
            <w:r w:rsidRPr="002820B9">
              <w:rPr>
                <w:rFonts w:ascii="Arial" w:hAnsi="Arial" w:cs="Arial"/>
                <w:lang w:val="mk-MK"/>
              </w:rPr>
              <w:t>Од добиените податоци од анкетниот прашалник за наставници добиени се следниве податоци:</w:t>
            </w:r>
          </w:p>
          <w:p w:rsidR="007B0EBF" w:rsidRPr="002820B9" w:rsidRDefault="007B0EBF" w:rsidP="001A32B4">
            <w:pPr>
              <w:spacing w:before="240" w:after="240"/>
              <w:rPr>
                <w:rFonts w:ascii="Arial" w:hAnsi="Arial" w:cs="Arial"/>
                <w:lang w:val="mk-MK"/>
              </w:rPr>
            </w:pPr>
            <w:r w:rsidRPr="002820B9">
              <w:rPr>
                <w:rFonts w:ascii="Arial" w:hAnsi="Arial" w:cs="Arial"/>
                <w:lang w:val="mk-MK"/>
              </w:rPr>
              <w:t>93 % од наставниците се согласуваат, 7 % делумно се согласуваат и 0 %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4.11. Училиштето има пропишани процедури за навремено откривање на ученици со емоционални проблеми од секаков вид насилство (семејно насилство, семејна негрижа, развод, болест во семејството, постконфликтни трауми и сл.)</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добиените податоци од анкетниот прашалник за наставници добиени се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86 % од наставниците се согласуваат,14 % делумно се согласуваат и 0 %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4.12.</w:t>
            </w:r>
            <w:r w:rsidRPr="002820B9">
              <w:rPr>
                <w:rFonts w:ascii="Arial" w:hAnsi="Arial" w:cs="Arial"/>
                <w:b/>
                <w:bCs/>
                <w:lang w:val="mk-MK"/>
              </w:rPr>
              <w:tab/>
              <w:t>Наставниците водат целосна и уредна евиденција за постигањата, редовноста и поведението на учениците</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 xml:space="preserve">Од добиените податоци од анкетниот прашалник за наставници </w:t>
            </w:r>
            <w:r w:rsidRPr="002820B9">
              <w:rPr>
                <w:rFonts w:ascii="Arial" w:hAnsi="Arial" w:cs="Arial"/>
                <w:bCs/>
                <w:lang w:val="mk-MK"/>
              </w:rPr>
              <w:lastRenderedPageBreak/>
              <w:t>добиени се следниве податоци:</w:t>
            </w:r>
          </w:p>
          <w:p w:rsidR="007B0EBF" w:rsidRPr="002820B9" w:rsidRDefault="007B0EBF" w:rsidP="001A32B4">
            <w:pPr>
              <w:spacing w:before="240" w:after="240"/>
              <w:rPr>
                <w:rFonts w:ascii="Arial" w:hAnsi="Arial" w:cs="Arial"/>
                <w:b/>
                <w:bCs/>
                <w:lang w:val="mk-MK"/>
              </w:rPr>
            </w:pPr>
            <w:r w:rsidRPr="002820B9">
              <w:rPr>
                <w:rFonts w:ascii="Arial" w:hAnsi="Arial" w:cs="Arial"/>
                <w:bCs/>
                <w:lang w:val="mk-MK"/>
              </w:rPr>
              <w:t>100% од наставниците се согласуваат, 0 % делумно се согласуваат и 0 %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4.13. Наставниците и стручната служба водат целосна и уредна евиденција за интелектуалниот, емоционалниот и социјален развој на учениците</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добиените податоци од анкетниот прашалник за наставници добиени се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88,4 % од наставниците се согласуваат, 11,6% делумно се согласуваат и 0 % не се согласуваат</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4</w:t>
            </w:r>
            <w:r w:rsidRPr="002820B9">
              <w:rPr>
                <w:rFonts w:ascii="Arial" w:hAnsi="Arial" w:cs="Arial"/>
                <w:b/>
                <w:bCs/>
                <w:lang w:val="mk-MK"/>
              </w:rPr>
              <w:t>.14. Постои ефективна соработка меѓу раководниот кадар, стручната служба, одделенските раководители, предметните наставници и родителите за успех, редовност и поведение на учениците</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добиените податоци од анкетниот прашалник за наставници добиени се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93 % од наставниците се согласуваат, 7 % делумно се согласуваат и 0 % не се согласуваат</w:t>
            </w:r>
          </w:p>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4.15. Наставниците и стручната служба навремено и редовно ги информираат учениците и родителите за напредокот, успехот, редовноста и поведението на учениците</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добиените податоци од анкетниот прашалник за наставници добиени се следниве податоци:</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97,7 % од наставниците се согласуваат, 2,3 % делумно се согласуваат и 0 % не се согласуваат</w:t>
            </w:r>
          </w:p>
        </w:tc>
      </w:tr>
    </w:tbl>
    <w:p w:rsidR="007B0EBF" w:rsidRPr="002820B9" w:rsidRDefault="007B0EBF" w:rsidP="007B0EBF">
      <w:pPr>
        <w:spacing w:before="240" w:after="240"/>
        <w:rPr>
          <w:rFonts w:ascii="Arial" w:hAnsi="Arial" w:cs="Arial"/>
          <w:bCs/>
          <w:color w:val="92D05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544"/>
        <w:gridCol w:w="7687"/>
      </w:tblGrid>
      <w:tr w:rsidR="007B0EBF" w:rsidRPr="002820B9" w:rsidTr="001A32B4">
        <w:tc>
          <w:tcPr>
            <w:tcW w:w="2943" w:type="dxa"/>
            <w:shd w:val="clear" w:color="auto" w:fill="auto"/>
          </w:tcPr>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Користени методи за собирање на податоци</w:t>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p>
        </w:tc>
        <w:tc>
          <w:tcPr>
            <w:tcW w:w="3544" w:type="dxa"/>
            <w:shd w:val="clear" w:color="auto" w:fill="auto"/>
          </w:tcPr>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Учесници во собирање на информации</w:t>
            </w:r>
          </w:p>
        </w:tc>
        <w:tc>
          <w:tcPr>
            <w:tcW w:w="7687" w:type="dxa"/>
            <w:shd w:val="clear" w:color="auto" w:fill="auto"/>
          </w:tcPr>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Собрани информации</w:t>
            </w:r>
          </w:p>
        </w:tc>
      </w:tr>
      <w:tr w:rsidR="007B0EBF" w:rsidRPr="002820B9" w:rsidTr="001A32B4">
        <w:tc>
          <w:tcPr>
            <w:tcW w:w="2943" w:type="dxa"/>
            <w:shd w:val="clear" w:color="auto" w:fill="auto"/>
          </w:tcPr>
          <w:p w:rsidR="007B0EBF" w:rsidRPr="002820B9" w:rsidRDefault="007B0EBF" w:rsidP="001A32B4">
            <w:pPr>
              <w:spacing w:before="240" w:after="240"/>
              <w:rPr>
                <w:rFonts w:ascii="Arial" w:hAnsi="Arial" w:cs="Arial"/>
                <w:b/>
                <w:bCs/>
                <w:lang w:val="mk-MK"/>
              </w:rPr>
            </w:pPr>
            <w:r w:rsidRPr="002820B9">
              <w:rPr>
                <w:rFonts w:ascii="Arial" w:hAnsi="Arial" w:cs="Arial"/>
                <w:b/>
                <w:bCs/>
                <w:lang w:val="mk-MK"/>
              </w:rPr>
              <w:t>Анкета за родители</w:t>
            </w:r>
          </w:p>
        </w:tc>
        <w:tc>
          <w:tcPr>
            <w:tcW w:w="3544" w:type="dxa"/>
            <w:shd w:val="clear" w:color="auto" w:fill="auto"/>
          </w:tcPr>
          <w:p w:rsidR="000B25C4" w:rsidRDefault="000B25C4" w:rsidP="000B25C4">
            <w:pPr>
              <w:spacing w:before="240" w:after="240"/>
              <w:rPr>
                <w:rFonts w:ascii="Arial" w:hAnsi="Arial" w:cs="Arial"/>
                <w:bCs/>
                <w:lang w:val="mk-MK"/>
              </w:rPr>
            </w:pPr>
            <w:r>
              <w:rPr>
                <w:rFonts w:ascii="Arial" w:hAnsi="Arial" w:cs="Arial"/>
                <w:bCs/>
                <w:lang w:val="mk-MK"/>
              </w:rPr>
              <w:t>Јелена Зврцинова</w:t>
            </w:r>
          </w:p>
          <w:p w:rsidR="000B25C4" w:rsidRDefault="000B25C4" w:rsidP="000B25C4">
            <w:pPr>
              <w:spacing w:before="240" w:after="240"/>
              <w:rPr>
                <w:rFonts w:ascii="Arial" w:hAnsi="Arial" w:cs="Arial"/>
                <w:bCs/>
                <w:lang w:val="mk-MK"/>
              </w:rPr>
            </w:pPr>
            <w:r>
              <w:rPr>
                <w:rFonts w:ascii="Arial" w:hAnsi="Arial" w:cs="Arial"/>
                <w:bCs/>
                <w:lang w:val="mk-MK"/>
              </w:rPr>
              <w:t>Павлинка Манолева Иванова</w:t>
            </w:r>
          </w:p>
          <w:p w:rsidR="000B25C4" w:rsidRDefault="000B25C4" w:rsidP="000B25C4">
            <w:pPr>
              <w:spacing w:before="240" w:after="240"/>
              <w:rPr>
                <w:rFonts w:ascii="Arial" w:hAnsi="Arial" w:cs="Arial"/>
                <w:bCs/>
                <w:lang w:val="mk-MK"/>
              </w:rPr>
            </w:pPr>
            <w:r w:rsidRPr="002820B9">
              <w:rPr>
                <w:rFonts w:ascii="Arial" w:hAnsi="Arial" w:cs="Arial"/>
                <w:bCs/>
                <w:lang w:val="mk-MK"/>
              </w:rPr>
              <w:t>Елизабета Бакија Милева</w:t>
            </w:r>
          </w:p>
          <w:p w:rsidR="000B25C4" w:rsidRDefault="000B25C4" w:rsidP="000B25C4">
            <w:pPr>
              <w:spacing w:before="240" w:after="240"/>
              <w:rPr>
                <w:rFonts w:ascii="Arial" w:hAnsi="Arial" w:cs="Arial"/>
                <w:bCs/>
                <w:lang w:val="mk-MK"/>
              </w:rPr>
            </w:pPr>
            <w:r>
              <w:rPr>
                <w:rFonts w:ascii="Arial" w:hAnsi="Arial" w:cs="Arial"/>
                <w:bCs/>
                <w:lang w:val="mk-MK"/>
              </w:rPr>
              <w:t>Никола Панчевски</w:t>
            </w:r>
          </w:p>
          <w:p w:rsidR="000B25C4" w:rsidRDefault="000B25C4" w:rsidP="000B25C4">
            <w:pPr>
              <w:spacing w:before="240" w:after="240"/>
              <w:rPr>
                <w:rFonts w:ascii="Arial" w:hAnsi="Arial" w:cs="Arial"/>
                <w:bCs/>
                <w:lang w:val="mk-MK"/>
              </w:rPr>
            </w:pPr>
            <w:r>
              <w:rPr>
                <w:rFonts w:ascii="Arial" w:hAnsi="Arial" w:cs="Arial"/>
                <w:bCs/>
                <w:lang w:val="mk-MK"/>
              </w:rPr>
              <w:t>Верица Неткова Пројчева</w:t>
            </w:r>
          </w:p>
          <w:p w:rsidR="007B0EBF" w:rsidRPr="002820B9" w:rsidRDefault="000B25C4" w:rsidP="000B25C4">
            <w:pPr>
              <w:spacing w:before="240" w:after="240"/>
              <w:rPr>
                <w:rFonts w:ascii="Arial" w:hAnsi="Arial" w:cs="Arial"/>
                <w:b/>
                <w:bCs/>
                <w:lang w:val="mk-MK"/>
              </w:rPr>
            </w:pPr>
            <w:r>
              <w:rPr>
                <w:rFonts w:ascii="Arial" w:hAnsi="Arial" w:cs="Arial"/>
                <w:bCs/>
                <w:lang w:val="mk-MK"/>
              </w:rPr>
              <w:t>Јелена Андреевска</w:t>
            </w:r>
          </w:p>
        </w:tc>
        <w:tc>
          <w:tcPr>
            <w:tcW w:w="7687" w:type="dxa"/>
            <w:shd w:val="clear" w:color="auto" w:fill="auto"/>
          </w:tcPr>
          <w:p w:rsidR="007B0EBF" w:rsidRPr="002820B9" w:rsidRDefault="007B0EBF" w:rsidP="001A32B4">
            <w:pPr>
              <w:rPr>
                <w:rFonts w:ascii="Arial" w:hAnsi="Arial" w:cs="Arial"/>
                <w:bCs/>
                <w:lang w:val="mk-MK"/>
              </w:rPr>
            </w:pPr>
            <w:r w:rsidRPr="002820B9">
              <w:rPr>
                <w:rFonts w:ascii="Arial" w:hAnsi="Arial" w:cs="Arial"/>
                <w:bCs/>
                <w:lang w:val="mk-MK"/>
              </w:rPr>
              <w:t>Анкетирани се вкупно 72 родители одкои 75% (50) со македонска етничка припадност и 25% (22) со албанска етничка припадност.</w:t>
            </w:r>
          </w:p>
          <w:p w:rsidR="007B0EBF" w:rsidRPr="002820B9" w:rsidRDefault="007B0EBF" w:rsidP="001A32B4">
            <w:pPr>
              <w:spacing w:before="240" w:after="240"/>
              <w:rPr>
                <w:rFonts w:ascii="Arial" w:hAnsi="Arial" w:cs="Arial"/>
                <w:bCs/>
                <w:lang w:val="mk-MK"/>
              </w:rPr>
            </w:pPr>
            <w:r w:rsidRPr="002820B9">
              <w:rPr>
                <w:rFonts w:ascii="Arial" w:hAnsi="Arial" w:cs="Arial"/>
                <w:bCs/>
                <w:lang w:val="mk-MK"/>
              </w:rPr>
              <w:t>Од спроведената анкета и поставените прашања добиени се следните сознанија:</w:t>
            </w:r>
          </w:p>
          <w:p w:rsidR="007B0EBF" w:rsidRPr="002820B9" w:rsidRDefault="007B0EBF" w:rsidP="001A32B4">
            <w:pPr>
              <w:spacing w:before="240" w:after="240"/>
              <w:rPr>
                <w:rFonts w:ascii="Arial" w:hAnsi="Arial" w:cs="Arial"/>
                <w:b/>
                <w:bCs/>
                <w:lang w:val="mk-MK"/>
              </w:rPr>
            </w:pPr>
            <w:r w:rsidRPr="002820B9">
              <w:rPr>
                <w:rFonts w:ascii="Arial" w:hAnsi="Arial" w:cs="Arial"/>
                <w:bCs/>
                <w:lang w:val="mk-MK"/>
              </w:rPr>
              <w:t>4</w:t>
            </w:r>
            <w:r w:rsidRPr="002820B9">
              <w:rPr>
                <w:rFonts w:ascii="Arial" w:hAnsi="Arial" w:cs="Arial"/>
                <w:b/>
                <w:bCs/>
                <w:lang w:val="mk-MK"/>
              </w:rPr>
              <w:t>.1. Училишниот простор е безбеден за изведување на настава и престој на учениците и има пропишани мерки и процедури за безбедност на учениците во текот на наставата и воннаставните активности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Од добиените податоци од анкетниот прашалник за родители</w:t>
            </w:r>
            <w:r w:rsidRPr="002820B9">
              <w:rPr>
                <w:rFonts w:ascii="Arial" w:hAnsi="Arial" w:cs="Arial"/>
                <w:bCs/>
                <w:lang w:val="mk-MK"/>
              </w:rPr>
              <w:tab/>
              <w:t>добиени се следниве податоци: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77 % од родителите се согласуваат, 22,2 % делумно се согласуваат и 0 % не се согласуваат</w:t>
            </w:r>
          </w:p>
          <w:p w:rsidR="007B0EBF" w:rsidRPr="002820B9" w:rsidRDefault="007B0EBF" w:rsidP="001A32B4">
            <w:pPr>
              <w:spacing w:before="240" w:after="240"/>
              <w:jc w:val="both"/>
              <w:rPr>
                <w:rFonts w:ascii="Arial" w:hAnsi="Arial" w:cs="Arial"/>
                <w:b/>
                <w:bCs/>
                <w:lang w:val="mk-MK"/>
              </w:rPr>
            </w:pPr>
            <w:r w:rsidRPr="002820B9">
              <w:rPr>
                <w:rFonts w:ascii="Arial" w:hAnsi="Arial" w:cs="Arial"/>
                <w:bCs/>
                <w:lang w:val="mk-MK"/>
              </w:rPr>
              <w:t xml:space="preserve">4.2. </w:t>
            </w:r>
            <w:r w:rsidRPr="002820B9">
              <w:rPr>
                <w:rFonts w:ascii="Arial" w:hAnsi="Arial" w:cs="Arial"/>
                <w:b/>
                <w:bCs/>
                <w:lang w:val="mk-MK"/>
              </w:rPr>
              <w:t>Училиштето има пишан документ во кој се дефинирани сите облици на однесување на децата и возрасните кои се сметаат за психичко и физичко насилство</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 xml:space="preserve">Од добиените податоци од </w:t>
            </w:r>
            <w:r w:rsidR="006511C9">
              <w:rPr>
                <w:rFonts w:ascii="Arial" w:hAnsi="Arial" w:cs="Arial"/>
                <w:bCs/>
                <w:lang w:val="mk-MK"/>
              </w:rPr>
              <w:t xml:space="preserve">анкетниот прашалник за родители </w:t>
            </w:r>
            <w:r w:rsidRPr="002820B9">
              <w:rPr>
                <w:rFonts w:ascii="Arial" w:hAnsi="Arial" w:cs="Arial"/>
                <w:bCs/>
                <w:lang w:val="mk-MK"/>
              </w:rPr>
              <w:t>добиени се следниве податоци: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77,8 % од родителите се согласуваат, 19,4 % делумно се согласуваат и 2,8 % не се согласуваат</w:t>
            </w:r>
          </w:p>
          <w:p w:rsidR="007B0EBF" w:rsidRPr="002820B9" w:rsidRDefault="007B0EBF" w:rsidP="001A32B4">
            <w:pPr>
              <w:spacing w:before="240" w:after="240"/>
              <w:jc w:val="both"/>
              <w:rPr>
                <w:rFonts w:ascii="Arial" w:hAnsi="Arial" w:cs="Arial"/>
                <w:b/>
                <w:bCs/>
                <w:lang w:val="mk-MK"/>
              </w:rPr>
            </w:pPr>
            <w:r w:rsidRPr="002820B9">
              <w:rPr>
                <w:rFonts w:ascii="Arial" w:hAnsi="Arial" w:cs="Arial"/>
                <w:bCs/>
                <w:lang w:val="mk-MK"/>
              </w:rPr>
              <w:t>4</w:t>
            </w:r>
            <w:r w:rsidRPr="002820B9">
              <w:rPr>
                <w:rFonts w:ascii="Arial" w:hAnsi="Arial" w:cs="Arial"/>
                <w:b/>
                <w:bCs/>
                <w:lang w:val="mk-MK"/>
              </w:rPr>
              <w:t xml:space="preserve">.3. Училиштето (директор, наставници, стручна служба) </w:t>
            </w:r>
            <w:r w:rsidRPr="002820B9">
              <w:rPr>
                <w:rFonts w:ascii="Arial" w:hAnsi="Arial" w:cs="Arial"/>
                <w:b/>
                <w:bCs/>
                <w:lang w:val="mk-MK"/>
              </w:rPr>
              <w:lastRenderedPageBreak/>
              <w:t>соработува со  родителите и со други релевантни институции за обезбедување на грижа за  децата со телесни пречки во развојот</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 xml:space="preserve">Од добиените податоци од </w:t>
            </w:r>
            <w:r w:rsidR="006511C9">
              <w:rPr>
                <w:rFonts w:ascii="Arial" w:hAnsi="Arial" w:cs="Arial"/>
                <w:bCs/>
                <w:lang w:val="mk-MK"/>
              </w:rPr>
              <w:t xml:space="preserve">анкетниот прашалник за родители </w:t>
            </w:r>
            <w:r w:rsidRPr="002820B9">
              <w:rPr>
                <w:rFonts w:ascii="Arial" w:hAnsi="Arial" w:cs="Arial"/>
                <w:bCs/>
                <w:lang w:val="mk-MK"/>
              </w:rPr>
              <w:t>добиени следниве податоци: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80,6 % од родителите се согласуваат, 16,7 % делумно се согласуваат и 2,8 % не се согласуваат</w:t>
            </w:r>
          </w:p>
          <w:p w:rsidR="007B0EBF" w:rsidRPr="002820B9" w:rsidRDefault="007B0EBF" w:rsidP="001A32B4">
            <w:pPr>
              <w:spacing w:before="240" w:after="240"/>
              <w:jc w:val="both"/>
              <w:rPr>
                <w:rFonts w:ascii="Arial" w:hAnsi="Arial" w:cs="Arial"/>
                <w:b/>
                <w:bCs/>
                <w:lang w:val="mk-MK"/>
              </w:rPr>
            </w:pPr>
            <w:r w:rsidRPr="002820B9">
              <w:rPr>
                <w:rFonts w:ascii="Arial" w:hAnsi="Arial" w:cs="Arial"/>
                <w:bCs/>
                <w:lang w:val="mk-MK"/>
              </w:rPr>
              <w:t xml:space="preserve">4.4. </w:t>
            </w:r>
            <w:r w:rsidRPr="002820B9">
              <w:rPr>
                <w:rFonts w:ascii="Arial" w:hAnsi="Arial" w:cs="Arial"/>
                <w:b/>
                <w:bCs/>
                <w:lang w:val="mk-MK"/>
              </w:rPr>
              <w:t>Училиштето (директор, наставници, стручна служба) ги поттикнува учениците за давање на помош и поддршка на децата со посебни образовни потреби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 xml:space="preserve">Од добиените податоци од </w:t>
            </w:r>
            <w:r w:rsidR="006511C9">
              <w:rPr>
                <w:rFonts w:ascii="Arial" w:hAnsi="Arial" w:cs="Arial"/>
                <w:bCs/>
                <w:lang w:val="mk-MK"/>
              </w:rPr>
              <w:t xml:space="preserve">анкетниот прашалник за родители </w:t>
            </w:r>
            <w:r w:rsidRPr="002820B9">
              <w:rPr>
                <w:rFonts w:ascii="Arial" w:hAnsi="Arial" w:cs="Arial"/>
                <w:bCs/>
                <w:lang w:val="mk-MK"/>
              </w:rPr>
              <w:t>добиени се следниве податоци: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81,9 % од родителите се согласуваат, 15,3 % делумно се согласуваат и 2,8 % не се согласуваат</w:t>
            </w:r>
          </w:p>
          <w:p w:rsidR="007B0EBF" w:rsidRPr="002820B9" w:rsidRDefault="007B0EBF" w:rsidP="001A32B4">
            <w:pPr>
              <w:spacing w:before="240" w:after="240"/>
              <w:jc w:val="both"/>
              <w:rPr>
                <w:rFonts w:ascii="Arial" w:hAnsi="Arial" w:cs="Arial"/>
                <w:b/>
                <w:bCs/>
                <w:lang w:val="mk-MK"/>
              </w:rPr>
            </w:pPr>
            <w:r w:rsidRPr="002820B9">
              <w:rPr>
                <w:rFonts w:ascii="Arial" w:hAnsi="Arial" w:cs="Arial"/>
                <w:b/>
                <w:bCs/>
                <w:lang w:val="mk-MK"/>
              </w:rPr>
              <w:t>4.5.</w:t>
            </w:r>
            <w:r w:rsidRPr="002820B9">
              <w:rPr>
                <w:rFonts w:ascii="Arial" w:hAnsi="Arial" w:cs="Arial"/>
                <w:b/>
                <w:bCs/>
                <w:lang w:val="mk-MK"/>
              </w:rPr>
              <w:tab/>
              <w:t>Училиштето има пропишано процедура за обезбедување на материјални средства за учениците кои заради социјална загрозеност не се во состојба да ја следат наставата под исти услови со нивните соученици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 xml:space="preserve">Од добиените податоци од </w:t>
            </w:r>
            <w:r w:rsidR="006511C9">
              <w:rPr>
                <w:rFonts w:ascii="Arial" w:hAnsi="Arial" w:cs="Arial"/>
                <w:bCs/>
                <w:lang w:val="mk-MK"/>
              </w:rPr>
              <w:t xml:space="preserve">анкетниот прашалник за родители </w:t>
            </w:r>
            <w:r w:rsidRPr="002820B9">
              <w:rPr>
                <w:rFonts w:ascii="Arial" w:hAnsi="Arial" w:cs="Arial"/>
                <w:bCs/>
                <w:lang w:val="mk-MK"/>
              </w:rPr>
              <w:t>добиен</w:t>
            </w:r>
            <w:r w:rsidR="006511C9">
              <w:rPr>
                <w:rFonts w:ascii="Arial" w:hAnsi="Arial" w:cs="Arial"/>
                <w:bCs/>
                <w:lang w:val="mk-MK"/>
              </w:rPr>
              <w:t xml:space="preserve">и </w:t>
            </w:r>
            <w:r w:rsidRPr="002820B9">
              <w:rPr>
                <w:rFonts w:ascii="Arial" w:hAnsi="Arial" w:cs="Arial"/>
                <w:bCs/>
                <w:lang w:val="mk-MK"/>
              </w:rPr>
              <w:t>се следниве податоци: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81,9 % од родителите се согласуваат, 12,5 % делумно се согласуваат и 5,6 % не се согласуваат</w:t>
            </w:r>
          </w:p>
          <w:p w:rsidR="007B0EBF" w:rsidRPr="002820B9" w:rsidRDefault="007B0EBF" w:rsidP="001A32B4">
            <w:pPr>
              <w:spacing w:before="240" w:after="240"/>
              <w:jc w:val="both"/>
              <w:rPr>
                <w:rFonts w:ascii="Arial" w:hAnsi="Arial" w:cs="Arial"/>
                <w:b/>
                <w:lang w:val="mk-MK"/>
              </w:rPr>
            </w:pPr>
            <w:r w:rsidRPr="002820B9">
              <w:rPr>
                <w:rFonts w:ascii="Arial" w:hAnsi="Arial" w:cs="Arial"/>
                <w:bCs/>
                <w:lang w:val="mk-MK"/>
              </w:rPr>
              <w:t>4.</w:t>
            </w:r>
            <w:r w:rsidRPr="002820B9">
              <w:rPr>
                <w:rFonts w:ascii="Arial" w:hAnsi="Arial" w:cs="Arial"/>
                <w:b/>
                <w:lang w:val="mk-MK"/>
              </w:rPr>
              <w:t xml:space="preserve">6. Хигиената во училиштето е на високо ниво, тоалетите се чистат неколку пати во текот на денот како </w:t>
            </w:r>
            <w:r w:rsidR="006511C9">
              <w:rPr>
                <w:rFonts w:ascii="Arial" w:hAnsi="Arial" w:cs="Arial"/>
                <w:b/>
                <w:lang w:val="mk-MK"/>
              </w:rPr>
              <w:t>и ходниците и скалите. Се чистат</w:t>
            </w:r>
            <w:r w:rsidRPr="002820B9">
              <w:rPr>
                <w:rFonts w:ascii="Arial" w:hAnsi="Arial" w:cs="Arial"/>
                <w:b/>
                <w:lang w:val="mk-MK"/>
              </w:rPr>
              <w:t xml:space="preserve"> подот и мебелот во училниците пред почетокот на секоја смена, а останатиот училишен  простор  </w:t>
            </w:r>
            <w:r w:rsidRPr="002820B9">
              <w:rPr>
                <w:rFonts w:ascii="Arial" w:hAnsi="Arial" w:cs="Arial"/>
                <w:b/>
                <w:lang w:val="mk-MK"/>
              </w:rPr>
              <w:lastRenderedPageBreak/>
              <w:t>барем еднаш во денот</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Од добиените податоци од анкетниот прашалник за родителидобиени следниве податоци: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75,8 % од родителите се согласуваат, 23,1 % делумно се согласуваат и 1,67 % не се согласуваат</w:t>
            </w:r>
          </w:p>
          <w:p w:rsidR="007B0EBF" w:rsidRPr="002820B9" w:rsidRDefault="007B0EBF" w:rsidP="001A32B4">
            <w:pPr>
              <w:spacing w:before="240" w:after="240"/>
              <w:jc w:val="both"/>
              <w:rPr>
                <w:rFonts w:ascii="Arial" w:hAnsi="Arial" w:cs="Arial"/>
                <w:b/>
                <w:bCs/>
                <w:lang w:val="mk-MK"/>
              </w:rPr>
            </w:pPr>
            <w:r w:rsidRPr="002820B9">
              <w:rPr>
                <w:rFonts w:ascii="Arial" w:hAnsi="Arial" w:cs="Arial"/>
                <w:b/>
                <w:bCs/>
                <w:lang w:val="mk-MK"/>
              </w:rPr>
              <w:t>4.7. Дворот во училиштето е чист од секаков вид на отпадоци и сите земјени површини се позеленети и редовно се одржуваат</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 xml:space="preserve">Од добиените податоци од </w:t>
            </w:r>
            <w:r w:rsidR="006511C9">
              <w:rPr>
                <w:rFonts w:ascii="Arial" w:hAnsi="Arial" w:cs="Arial"/>
                <w:bCs/>
                <w:lang w:val="mk-MK"/>
              </w:rPr>
              <w:t xml:space="preserve">анкетниот прашалник за родители </w:t>
            </w:r>
            <w:r w:rsidRPr="002820B9">
              <w:rPr>
                <w:rFonts w:ascii="Arial" w:hAnsi="Arial" w:cs="Arial"/>
                <w:bCs/>
                <w:lang w:val="mk-MK"/>
              </w:rPr>
              <w:t>добиени се следниве податоци: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59,7 % од родителите се согласуваат, 34,7 % делумно се согласуваат и 5,6 % не се согласуваат</w:t>
            </w:r>
          </w:p>
          <w:p w:rsidR="007B0EBF" w:rsidRPr="002820B9" w:rsidRDefault="007B0EBF" w:rsidP="001A32B4">
            <w:pPr>
              <w:spacing w:before="240" w:after="240"/>
              <w:jc w:val="both"/>
              <w:rPr>
                <w:rFonts w:ascii="Arial" w:hAnsi="Arial" w:cs="Arial"/>
                <w:b/>
                <w:bCs/>
                <w:lang w:val="mk-MK"/>
              </w:rPr>
            </w:pPr>
            <w:r w:rsidRPr="002820B9">
              <w:rPr>
                <w:rFonts w:ascii="Arial" w:hAnsi="Arial" w:cs="Arial"/>
                <w:b/>
                <w:bCs/>
                <w:lang w:val="mk-MK"/>
              </w:rPr>
              <w:t>4.8.</w:t>
            </w:r>
            <w:r w:rsidRPr="002820B9">
              <w:rPr>
                <w:rFonts w:ascii="Arial" w:hAnsi="Arial" w:cs="Arial"/>
                <w:b/>
                <w:bCs/>
                <w:lang w:val="mk-MK"/>
              </w:rPr>
              <w:tab/>
              <w:t>Училиштето има пропишани процедури за грижа на ученици кои заради хронично заболување или посериозни повреди подолго време отсуствуваат од редовна настава</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Од добиените податоци од анкетниот прашалник за родители добиени  се следниве податоци: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79,2 % од родителите се согласуваат, 15,3% делумно се согласуваат и 5,6 % не се согласуваат</w:t>
            </w:r>
          </w:p>
          <w:p w:rsidR="007B0EBF" w:rsidRPr="002820B9" w:rsidRDefault="007B0EBF" w:rsidP="001A32B4">
            <w:pPr>
              <w:spacing w:before="240" w:after="240"/>
              <w:jc w:val="both"/>
              <w:rPr>
                <w:rFonts w:ascii="Arial" w:hAnsi="Arial" w:cs="Arial"/>
                <w:b/>
                <w:bCs/>
                <w:lang w:val="mk-MK"/>
              </w:rPr>
            </w:pPr>
            <w:r w:rsidRPr="002820B9">
              <w:rPr>
                <w:rFonts w:ascii="Arial" w:hAnsi="Arial" w:cs="Arial"/>
                <w:b/>
                <w:bCs/>
                <w:lang w:val="mk-MK"/>
              </w:rPr>
              <w:t>4.9.</w:t>
            </w:r>
            <w:r w:rsidRPr="002820B9">
              <w:rPr>
                <w:rFonts w:ascii="Arial" w:hAnsi="Arial" w:cs="Arial"/>
                <w:b/>
                <w:bCs/>
                <w:lang w:val="mk-MK"/>
              </w:rPr>
              <w:tab/>
              <w:t>Одделенските раководители и стручната служба им обезбедуваат на учениците јасни, точни и најнови информации за можностите за понатамошно образование и училиштето (директор, наставници, стручна служба) организира сопствени активности и користи промотивни материјали на образовните институции за професионална ориентација на учениците</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lastRenderedPageBreak/>
              <w:t>Од добиените податоци од анкетниот прашалник за родители добиени се следниве податоци: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84,7 % од родителите се согласуваат, 15,3% делумно се согласуваат и 0 % не се согласуваат</w:t>
            </w:r>
          </w:p>
          <w:p w:rsidR="007B0EBF" w:rsidRPr="002820B9" w:rsidRDefault="007B0EBF" w:rsidP="001A32B4">
            <w:pPr>
              <w:spacing w:before="240" w:after="240"/>
              <w:jc w:val="both"/>
              <w:rPr>
                <w:rFonts w:ascii="Arial" w:hAnsi="Arial" w:cs="Arial"/>
                <w:b/>
                <w:bCs/>
                <w:lang w:val="mk-MK"/>
              </w:rPr>
            </w:pPr>
            <w:r w:rsidRPr="002820B9">
              <w:rPr>
                <w:rFonts w:ascii="Arial" w:hAnsi="Arial" w:cs="Arial"/>
                <w:b/>
                <w:bCs/>
                <w:lang w:val="mk-MK"/>
              </w:rPr>
              <w:t>4.10.</w:t>
            </w:r>
            <w:r w:rsidRPr="002820B9">
              <w:rPr>
                <w:rFonts w:ascii="Arial" w:hAnsi="Arial" w:cs="Arial"/>
                <w:b/>
                <w:bCs/>
                <w:lang w:val="mk-MK"/>
              </w:rPr>
              <w:tab/>
              <w:t>Училиштето има пропишани процедури за навремено откривање на ученици со емоционални проблеми од секаков вид насилство (семејно насилство,семејна негрижа, развод, болест во семејството, постконфликтни трауми и сл.)</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Од добиените податоци од анкетниот прашалник за родит елидобиени се следниве податоци: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81,9 % од родителите се согласуваат, 15,3% делумно се согласуваат и 2,8 % не се согласуваат</w:t>
            </w:r>
          </w:p>
          <w:p w:rsidR="007B0EBF" w:rsidRPr="002820B9" w:rsidRDefault="007B0EBF" w:rsidP="001A32B4">
            <w:pPr>
              <w:spacing w:before="240" w:after="240"/>
              <w:jc w:val="both"/>
              <w:rPr>
                <w:rFonts w:ascii="Arial" w:hAnsi="Arial" w:cs="Arial"/>
                <w:b/>
                <w:bCs/>
                <w:lang w:val="mk-MK"/>
              </w:rPr>
            </w:pPr>
            <w:r w:rsidRPr="002820B9">
              <w:rPr>
                <w:rFonts w:ascii="Arial" w:hAnsi="Arial" w:cs="Arial"/>
                <w:b/>
                <w:bCs/>
                <w:lang w:val="mk-MK"/>
              </w:rPr>
              <w:t>4.11.</w:t>
            </w:r>
            <w:r w:rsidRPr="002820B9">
              <w:rPr>
                <w:rFonts w:ascii="Arial" w:hAnsi="Arial" w:cs="Arial"/>
                <w:b/>
                <w:bCs/>
                <w:lang w:val="mk-MK"/>
              </w:rPr>
              <w:tab/>
              <w:t>Постои ефективна соработка меѓу раководниот кадар, стручната служба, одделенските раководители, предметните н</w:t>
            </w:r>
            <w:r w:rsidRPr="002820B9">
              <w:rPr>
                <w:rFonts w:ascii="Arial" w:hAnsi="Arial" w:cs="Arial"/>
                <w:b/>
                <w:bCs/>
              </w:rPr>
              <w:t>e</w:t>
            </w:r>
            <w:r w:rsidRPr="002820B9">
              <w:rPr>
                <w:rFonts w:ascii="Arial" w:hAnsi="Arial" w:cs="Arial"/>
                <w:b/>
                <w:bCs/>
                <w:lang w:val="mk-MK"/>
              </w:rPr>
              <w:t>редовност и поведение на учениците</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Од добиените податоци од анкетниот прашалник за родители добиени се следниве податоци: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87,5 % од родителите се согласуваат, 9,7 % делумно се согласуваат и 2,8 % не се согласуваат</w:t>
            </w:r>
          </w:p>
          <w:p w:rsidR="007B0EBF" w:rsidRPr="002820B9" w:rsidRDefault="007B0EBF" w:rsidP="001A32B4">
            <w:pPr>
              <w:spacing w:before="240" w:after="240"/>
              <w:jc w:val="both"/>
              <w:rPr>
                <w:rFonts w:ascii="Arial" w:hAnsi="Arial" w:cs="Arial"/>
                <w:b/>
                <w:bCs/>
                <w:lang w:val="mk-MK"/>
              </w:rPr>
            </w:pPr>
            <w:r w:rsidRPr="002820B9">
              <w:rPr>
                <w:rFonts w:ascii="Arial" w:hAnsi="Arial" w:cs="Arial"/>
                <w:b/>
                <w:bCs/>
                <w:lang w:val="mk-MK"/>
              </w:rPr>
              <w:t>4.12. Наставниците и стручната служба навремено и редовно ги информираат учениците и родителите за напредокот, успехот, редовноста и поведението на учениците</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Од добиените податоци од анкетниот прашалник за родите лидобиени се следниве податоци:</w:t>
            </w:r>
          </w:p>
          <w:p w:rsidR="007B0EBF" w:rsidRPr="002820B9" w:rsidRDefault="007B0EBF" w:rsidP="001A32B4">
            <w:pPr>
              <w:spacing w:before="240" w:after="240"/>
              <w:jc w:val="both"/>
              <w:rPr>
                <w:rFonts w:ascii="Arial" w:hAnsi="Arial" w:cs="Arial"/>
                <w:bCs/>
                <w:lang w:val="mk-MK"/>
              </w:rPr>
            </w:pPr>
            <w:r w:rsidRPr="002820B9">
              <w:rPr>
                <w:rFonts w:ascii="Arial" w:hAnsi="Arial" w:cs="Arial"/>
                <w:bCs/>
                <w:lang w:val="mk-MK"/>
              </w:rPr>
              <w:t xml:space="preserve">87.5 % од родителите се согласуваат, 9,7 % делумно се согласуваат и 2,8 % не се согласуваатаставници и родителите за </w:t>
            </w:r>
            <w:r w:rsidRPr="002820B9">
              <w:rPr>
                <w:rFonts w:ascii="Arial" w:hAnsi="Arial" w:cs="Arial"/>
                <w:bCs/>
                <w:lang w:val="mk-MK"/>
              </w:rPr>
              <w:lastRenderedPageBreak/>
              <w:t>успех,</w:t>
            </w:r>
          </w:p>
        </w:tc>
      </w:tr>
    </w:tbl>
    <w:p w:rsidR="007B0EBF" w:rsidRPr="002820B9" w:rsidRDefault="007B0EBF" w:rsidP="007B0EBF">
      <w:pPr>
        <w:spacing w:before="240" w:after="240"/>
        <w:rPr>
          <w:rFonts w:ascii="Arial" w:hAnsi="Arial" w:cs="Arial"/>
          <w:bCs/>
          <w:color w:val="92D050"/>
          <w:lang w:val="mk-MK"/>
        </w:rPr>
      </w:pPr>
    </w:p>
    <w:tbl>
      <w:tblPr>
        <w:tblW w:w="14295" w:type="dxa"/>
        <w:tblInd w:w="-72" w:type="dxa"/>
        <w:tblLayout w:type="fixed"/>
        <w:tblLook w:val="0000"/>
      </w:tblPr>
      <w:tblGrid>
        <w:gridCol w:w="14295"/>
      </w:tblGrid>
      <w:tr w:rsidR="007B0EBF" w:rsidRPr="002820B9" w:rsidTr="001A32B4">
        <w:tc>
          <w:tcPr>
            <w:tcW w:w="14295" w:type="dxa"/>
            <w:tcBorders>
              <w:top w:val="single" w:sz="4" w:space="0" w:color="000000"/>
              <w:left w:val="single" w:sz="4" w:space="0" w:color="000000"/>
              <w:bottom w:val="single" w:sz="4" w:space="0" w:color="000000"/>
              <w:right w:val="single" w:sz="4" w:space="0" w:color="000000"/>
            </w:tcBorders>
          </w:tcPr>
          <w:p w:rsidR="007B0EBF" w:rsidRPr="002820B9" w:rsidRDefault="007B0EBF" w:rsidP="001A32B4">
            <w:pPr>
              <w:spacing w:before="240" w:after="240"/>
              <w:rPr>
                <w:rFonts w:ascii="Arial" w:hAnsi="Arial" w:cs="Arial"/>
                <w:b/>
                <w:bCs/>
                <w:color w:val="92D050"/>
                <w:lang w:val="mk-MK"/>
              </w:rPr>
            </w:pPr>
            <w:r w:rsidRPr="002820B9">
              <w:rPr>
                <w:rFonts w:ascii="Arial" w:eastAsia="Arial" w:hAnsi="Arial" w:cs="Arial"/>
                <w:b/>
              </w:rPr>
              <w:t>РЕЗУЛТАТИ:</w:t>
            </w:r>
          </w:p>
        </w:tc>
      </w:tr>
      <w:tr w:rsidR="007B0EBF" w:rsidRPr="002820B9" w:rsidTr="001A32B4">
        <w:tc>
          <w:tcPr>
            <w:tcW w:w="14295" w:type="dxa"/>
            <w:tcBorders>
              <w:top w:val="single" w:sz="4" w:space="0" w:color="000000"/>
              <w:left w:val="single" w:sz="4" w:space="0" w:color="000000"/>
              <w:bottom w:val="single" w:sz="4" w:space="0" w:color="000000"/>
              <w:right w:val="single" w:sz="4" w:space="0" w:color="000000"/>
            </w:tcBorders>
          </w:tcPr>
          <w:p w:rsidR="007B0EBF" w:rsidRPr="002820B9" w:rsidRDefault="007B0EBF" w:rsidP="001A32B4">
            <w:pPr>
              <w:spacing w:before="240" w:after="240"/>
              <w:rPr>
                <w:rFonts w:ascii="Arial" w:hAnsi="Arial" w:cs="Arial"/>
                <w:bCs/>
                <w:lang w:val="mk-MK"/>
              </w:rPr>
            </w:pPr>
            <w:r w:rsidRPr="002820B9">
              <w:rPr>
                <w:rFonts w:ascii="Arial" w:hAnsi="Arial" w:cs="Arial"/>
                <w:bCs/>
                <w:lang w:val="mk-MK"/>
              </w:rPr>
              <w:t>КЛУЧНИ ЈАКИ СТРАНИ</w:t>
            </w:r>
          </w:p>
        </w:tc>
      </w:tr>
      <w:tr w:rsidR="007B0EBF" w:rsidRPr="002820B9" w:rsidTr="001A32B4">
        <w:tc>
          <w:tcPr>
            <w:tcW w:w="14295" w:type="dxa"/>
            <w:tcBorders>
              <w:left w:val="single" w:sz="4" w:space="0" w:color="000000"/>
              <w:bottom w:val="single" w:sz="4" w:space="0" w:color="000000"/>
              <w:right w:val="single" w:sz="4" w:space="0" w:color="000000"/>
            </w:tcBorders>
          </w:tcPr>
          <w:p w:rsidR="007B0EBF" w:rsidRPr="002820B9" w:rsidRDefault="007B0EBF" w:rsidP="007B0EBF">
            <w:pPr>
              <w:pStyle w:val="TableParagraph"/>
              <w:numPr>
                <w:ilvl w:val="0"/>
                <w:numId w:val="43"/>
              </w:numPr>
              <w:tabs>
                <w:tab w:val="left" w:pos="828"/>
              </w:tabs>
              <w:spacing w:before="1"/>
              <w:ind w:right="105"/>
              <w:jc w:val="both"/>
              <w:rPr>
                <w:sz w:val="24"/>
                <w:szCs w:val="24"/>
              </w:rPr>
            </w:pPr>
            <w:r w:rsidRPr="002820B9">
              <w:rPr>
                <w:sz w:val="24"/>
                <w:szCs w:val="24"/>
              </w:rPr>
              <w:t>Училишниотпростор е безбедензаизведувањенанаставата. Инфраструктуратавоучилиштето (мебелот, скалите, подовите, кровот, прозорците, струјнитеместа, дворотитн.) себезбедни и непретставувааатпотенцијалнаопасностодповрединаучениците.</w:t>
            </w:r>
          </w:p>
          <w:p w:rsidR="007B0EBF" w:rsidRPr="002820B9" w:rsidRDefault="007B0EBF" w:rsidP="007B0EBF">
            <w:pPr>
              <w:pStyle w:val="TableParagraph"/>
              <w:numPr>
                <w:ilvl w:val="0"/>
                <w:numId w:val="43"/>
              </w:numPr>
              <w:tabs>
                <w:tab w:val="left" w:pos="828"/>
              </w:tabs>
              <w:spacing w:line="237" w:lineRule="auto"/>
              <w:ind w:right="108"/>
              <w:jc w:val="both"/>
              <w:rPr>
                <w:sz w:val="24"/>
                <w:szCs w:val="24"/>
              </w:rPr>
            </w:pPr>
            <w:r w:rsidRPr="002820B9">
              <w:rPr>
                <w:sz w:val="24"/>
                <w:szCs w:val="24"/>
              </w:rPr>
              <w:t>Училиштетоимапишандокумент (Кодекснаоднесувањенаучениците и наставниците) вокојседефинираниситеформинаоднесувањенадецата и возрасните, кој е почитуван во најголемдел.</w:t>
            </w:r>
          </w:p>
          <w:p w:rsidR="007B0EBF" w:rsidRPr="002820B9" w:rsidRDefault="007B0EBF" w:rsidP="007B0EBF">
            <w:pPr>
              <w:pStyle w:val="TableParagraph"/>
              <w:numPr>
                <w:ilvl w:val="0"/>
                <w:numId w:val="43"/>
              </w:numPr>
              <w:tabs>
                <w:tab w:val="left" w:pos="828"/>
              </w:tabs>
              <w:spacing w:before="1" w:line="293" w:lineRule="exact"/>
              <w:ind w:hanging="361"/>
              <w:jc w:val="both"/>
              <w:rPr>
                <w:sz w:val="24"/>
                <w:szCs w:val="24"/>
              </w:rPr>
            </w:pPr>
            <w:r w:rsidRPr="002820B9">
              <w:rPr>
                <w:sz w:val="24"/>
                <w:szCs w:val="24"/>
              </w:rPr>
              <w:t>СекоеодделениеимаистакнатоКодекснаоднесувањенаученицитекој, вонајголемдел, сепочитува.</w:t>
            </w:r>
          </w:p>
          <w:p w:rsidR="007B0EBF" w:rsidRPr="002820B9" w:rsidRDefault="007B0EBF" w:rsidP="007B0EBF">
            <w:pPr>
              <w:pStyle w:val="TableParagraph"/>
              <w:numPr>
                <w:ilvl w:val="0"/>
                <w:numId w:val="43"/>
              </w:numPr>
              <w:tabs>
                <w:tab w:val="left" w:pos="828"/>
              </w:tabs>
              <w:ind w:right="98"/>
              <w:jc w:val="both"/>
              <w:rPr>
                <w:sz w:val="24"/>
                <w:szCs w:val="24"/>
              </w:rPr>
            </w:pPr>
            <w:r w:rsidRPr="002820B9">
              <w:rPr>
                <w:sz w:val="24"/>
                <w:szCs w:val="24"/>
              </w:rPr>
              <w:t>Воучилиштето е забранетосекаковобликнанасилство, а доколкунесепочитувазабраната, постојатпедагошкимеркипропишанивоЗаконот (уснаопоменаододделенскираководител, писменаопомена, укор, намаленоповедение исл.).</w:t>
            </w:r>
          </w:p>
          <w:p w:rsidR="007B0EBF" w:rsidRPr="002820B9" w:rsidRDefault="007B0EBF" w:rsidP="007B0EBF">
            <w:pPr>
              <w:pStyle w:val="TableParagraph"/>
              <w:numPr>
                <w:ilvl w:val="0"/>
                <w:numId w:val="43"/>
              </w:numPr>
              <w:tabs>
                <w:tab w:val="left" w:pos="828"/>
              </w:tabs>
              <w:spacing w:line="291" w:lineRule="exact"/>
              <w:ind w:hanging="361"/>
              <w:jc w:val="both"/>
              <w:rPr>
                <w:sz w:val="24"/>
                <w:szCs w:val="24"/>
              </w:rPr>
            </w:pPr>
            <w:r w:rsidRPr="002820B9">
              <w:rPr>
                <w:sz w:val="24"/>
                <w:szCs w:val="24"/>
              </w:rPr>
              <w:t>Училиштетосегрижиученицитедасезапознаатсо „Правата и заштитатанадецата“ ииститедасепочитуваат.</w:t>
            </w:r>
          </w:p>
          <w:p w:rsidR="007B0EBF" w:rsidRPr="002820B9" w:rsidRDefault="007B0EBF" w:rsidP="007B0EBF">
            <w:pPr>
              <w:pStyle w:val="TableParagraph"/>
              <w:numPr>
                <w:ilvl w:val="0"/>
                <w:numId w:val="43"/>
              </w:numPr>
              <w:tabs>
                <w:tab w:val="left" w:pos="828"/>
              </w:tabs>
              <w:ind w:right="107"/>
              <w:jc w:val="both"/>
              <w:rPr>
                <w:sz w:val="24"/>
                <w:szCs w:val="24"/>
              </w:rPr>
            </w:pPr>
            <w:r w:rsidRPr="002820B9">
              <w:rPr>
                <w:sz w:val="24"/>
                <w:szCs w:val="24"/>
              </w:rPr>
              <w:t>Училиштето, споредЗаконот, јапочитувазабранатазапушење, алкохол и дрога. Истакнатисеплакатизазабрана и штетностодпушење, алкохол и употребананаркотичнисредства. Седржатработилницизаштетностаодконзумирањенацигари, алкохол идрога.</w:t>
            </w:r>
          </w:p>
          <w:p w:rsidR="007B0EBF" w:rsidRPr="002820B9" w:rsidRDefault="007B0EBF" w:rsidP="007B0EBF">
            <w:pPr>
              <w:pStyle w:val="TableParagraph"/>
              <w:numPr>
                <w:ilvl w:val="0"/>
                <w:numId w:val="43"/>
              </w:numPr>
              <w:tabs>
                <w:tab w:val="left" w:pos="828"/>
              </w:tabs>
              <w:ind w:right="107"/>
              <w:jc w:val="both"/>
              <w:rPr>
                <w:sz w:val="24"/>
                <w:szCs w:val="24"/>
              </w:rPr>
            </w:pPr>
            <w:r w:rsidRPr="002820B9">
              <w:rPr>
                <w:sz w:val="24"/>
                <w:szCs w:val="24"/>
              </w:rPr>
              <w:t>Училиштетосегрижизаквалитетотнахранаташтоимјанудинаучениците. Фирматаштојапроизведува и доставувахранатаимадоставенодокументисокоисегарантираквалитетотнахраната.</w:t>
            </w:r>
          </w:p>
          <w:p w:rsidR="007B0EBF" w:rsidRPr="002820B9" w:rsidRDefault="007B0EBF" w:rsidP="007B0EBF">
            <w:pPr>
              <w:pStyle w:val="TableParagraph"/>
              <w:numPr>
                <w:ilvl w:val="0"/>
                <w:numId w:val="43"/>
              </w:numPr>
              <w:tabs>
                <w:tab w:val="left" w:pos="828"/>
              </w:tabs>
              <w:ind w:right="100"/>
              <w:jc w:val="both"/>
              <w:rPr>
                <w:sz w:val="24"/>
                <w:szCs w:val="24"/>
              </w:rPr>
            </w:pPr>
            <w:r w:rsidRPr="002820B9">
              <w:rPr>
                <w:sz w:val="24"/>
                <w:szCs w:val="24"/>
              </w:rPr>
              <w:t>Училиштетоводигрижазаученицитекоипотекнуваатодсоцијално-загрозенисемејства, прекуобезбедувањематеријалнисредствазанормалноследењенанаставата (книги, тетратки и другипотребниучилишниматеријали, ужинка и сл.) и учествотововон-наставнитеактивности (екскурзии, приредби,натпревари).</w:t>
            </w:r>
          </w:p>
          <w:p w:rsidR="007B0EBF" w:rsidRPr="002820B9" w:rsidRDefault="007B0EBF" w:rsidP="007B0EBF">
            <w:pPr>
              <w:pStyle w:val="TableParagraph"/>
              <w:numPr>
                <w:ilvl w:val="0"/>
                <w:numId w:val="43"/>
              </w:numPr>
              <w:tabs>
                <w:tab w:val="left" w:pos="828"/>
              </w:tabs>
              <w:ind w:right="105"/>
              <w:jc w:val="both"/>
              <w:rPr>
                <w:sz w:val="24"/>
                <w:szCs w:val="24"/>
              </w:rPr>
            </w:pPr>
            <w:r w:rsidRPr="002820B9">
              <w:rPr>
                <w:sz w:val="24"/>
                <w:szCs w:val="24"/>
              </w:rPr>
              <w:t>Училиштетоимапрограмазапревенцијаодзаразниболести. Училиштетосоработува и создравственитеустанови (прекусистематскитепрегледи и редовнотовакцинирањенаучениците), соцелнавремедасеоткријат и заштитатнекоизаболувања и физичкидеформитетикајучениците.</w:t>
            </w:r>
          </w:p>
          <w:p w:rsidR="007B0EBF" w:rsidRPr="002820B9" w:rsidRDefault="007B0EBF" w:rsidP="007B0EBF">
            <w:pPr>
              <w:pStyle w:val="TableParagraph"/>
              <w:numPr>
                <w:ilvl w:val="0"/>
                <w:numId w:val="43"/>
              </w:numPr>
              <w:tabs>
                <w:tab w:val="left" w:pos="828"/>
              </w:tabs>
              <w:ind w:right="103"/>
              <w:jc w:val="both"/>
              <w:rPr>
                <w:sz w:val="24"/>
                <w:szCs w:val="24"/>
              </w:rPr>
            </w:pPr>
            <w:r w:rsidRPr="002820B9">
              <w:rPr>
                <w:sz w:val="24"/>
                <w:szCs w:val="24"/>
              </w:rPr>
              <w:t xml:space="preserve">Училиштеторедовноодржувапредавања (одпедагогот и стручнилица) и интерактивничасовисоученицитеодстранананаставницитезанајактуенитеболестинановотовреме ,како и </w:t>
            </w:r>
            <w:r w:rsidRPr="002820B9">
              <w:rPr>
                <w:sz w:val="24"/>
                <w:szCs w:val="24"/>
              </w:rPr>
              <w:lastRenderedPageBreak/>
              <w:t>изаштитаодактуелниотвирусКовид19</w:t>
            </w:r>
          </w:p>
          <w:p w:rsidR="007B0EBF" w:rsidRPr="002820B9" w:rsidRDefault="007B0EBF" w:rsidP="007B0EBF">
            <w:pPr>
              <w:pStyle w:val="TableParagraph"/>
              <w:numPr>
                <w:ilvl w:val="0"/>
                <w:numId w:val="43"/>
              </w:numPr>
              <w:tabs>
                <w:tab w:val="left" w:pos="828"/>
              </w:tabs>
              <w:ind w:right="96"/>
              <w:jc w:val="both"/>
              <w:rPr>
                <w:sz w:val="24"/>
                <w:szCs w:val="24"/>
              </w:rPr>
            </w:pPr>
            <w:r w:rsidRPr="002820B9">
              <w:rPr>
                <w:sz w:val="24"/>
                <w:szCs w:val="24"/>
              </w:rPr>
              <w:t>Училиштетовоцелостимобезбедуванаученицитејасни, точни и најновиинформациизаможноститезапонатамошнообразование, доусовршувањеиливработување (спроведувапрофесионалнаориентацијасоученицитеоддеветтоодделениеодстрананастручнолице (педагог), прекусодржиниодпрограматанаодделенскиотчас, презентацијаодпретставницинадржавни и приватнисредниучилишта, флаери, постери и другпропаганденматеријал), а истотакаовозможува и нивнонасочувањеспоредпостигнатиотуспеходпеттодоосмооддление и одпсихолошкитестови и сознанијазанив.</w:t>
            </w:r>
          </w:p>
          <w:p w:rsidR="007B0EBF" w:rsidRPr="002820B9" w:rsidRDefault="007B0EBF" w:rsidP="007B0EBF">
            <w:pPr>
              <w:numPr>
                <w:ilvl w:val="0"/>
                <w:numId w:val="43"/>
              </w:numPr>
              <w:spacing w:before="240" w:after="240"/>
              <w:rPr>
                <w:rFonts w:ascii="Arial" w:hAnsi="Arial" w:cs="Arial"/>
                <w:bCs/>
                <w:color w:val="92D050"/>
                <w:lang w:val="mk-MK"/>
              </w:rPr>
            </w:pPr>
            <w:r w:rsidRPr="002820B9">
              <w:rPr>
                <w:rFonts w:ascii="Arial" w:hAnsi="Arial" w:cs="Arial"/>
              </w:rPr>
              <w:t>Наставницитеводатцелосна и уреднаевиденцијазапостигањата, редовноста и поведениетонасекојученик. Постоиефективнасоработкамеѓураководниоткадар, стручнатаслужба, наставниците и родителитезапостигањатанаучениците.</w:t>
            </w:r>
          </w:p>
          <w:p w:rsidR="007B0EBF" w:rsidRPr="002820B9" w:rsidRDefault="007B0EBF" w:rsidP="007B0EBF">
            <w:pPr>
              <w:numPr>
                <w:ilvl w:val="0"/>
                <w:numId w:val="43"/>
              </w:numPr>
              <w:spacing w:before="240" w:after="240"/>
              <w:rPr>
                <w:rFonts w:ascii="Arial" w:hAnsi="Arial" w:cs="Arial"/>
                <w:bCs/>
                <w:lang w:val="mk-MK"/>
              </w:rPr>
            </w:pPr>
            <w:r w:rsidRPr="002820B9">
              <w:rPr>
                <w:rFonts w:ascii="Arial" w:hAnsi="Arial" w:cs="Arial"/>
                <w:bCs/>
                <w:lang w:val="mk-MK"/>
              </w:rPr>
              <w:t>Во училиштето се подготвуваат редовни извештаи и анализи по паралелки кои се доставуваат на увид на стручната служба и раководниот кадар и се целосно достапни за сите други наставници, родителите и самите ученици. Резултатите од анализите се користат за подобрување на воспитно-образовниот процес</w:t>
            </w:r>
          </w:p>
          <w:p w:rsidR="007B0EBF" w:rsidRPr="002820B9" w:rsidRDefault="007B0EBF" w:rsidP="007B0EBF">
            <w:pPr>
              <w:numPr>
                <w:ilvl w:val="0"/>
                <w:numId w:val="43"/>
              </w:numPr>
              <w:spacing w:before="240" w:after="240"/>
              <w:rPr>
                <w:rFonts w:ascii="Arial" w:hAnsi="Arial" w:cs="Arial"/>
                <w:bCs/>
                <w:lang w:val="mk-MK"/>
              </w:rPr>
            </w:pPr>
            <w:r w:rsidRPr="002820B9">
              <w:rPr>
                <w:rFonts w:ascii="Arial" w:hAnsi="Arial" w:cs="Arial"/>
                <w:bCs/>
                <w:lang w:val="mk-MK"/>
              </w:rPr>
              <w:t>Пристапот во училиштето е прилагоден на потребите на учениците со телесни пречки во развојот.</w:t>
            </w:r>
          </w:p>
        </w:tc>
      </w:tr>
      <w:tr w:rsidR="007B0EBF" w:rsidRPr="002820B9" w:rsidTr="001A32B4">
        <w:tc>
          <w:tcPr>
            <w:tcW w:w="14295" w:type="dxa"/>
            <w:tcBorders>
              <w:top w:val="single" w:sz="4" w:space="0" w:color="000000"/>
              <w:left w:val="single" w:sz="4" w:space="0" w:color="000000"/>
              <w:bottom w:val="single" w:sz="4" w:space="0" w:color="000000"/>
              <w:right w:val="single" w:sz="4" w:space="0" w:color="000000"/>
            </w:tcBorders>
          </w:tcPr>
          <w:p w:rsidR="007B0EBF" w:rsidRPr="002820B9" w:rsidRDefault="007B0EBF" w:rsidP="001A32B4">
            <w:pPr>
              <w:spacing w:before="240" w:after="240"/>
              <w:rPr>
                <w:rFonts w:ascii="Arial" w:hAnsi="Arial" w:cs="Arial"/>
                <w:bCs/>
                <w:lang w:val="mk-MK"/>
              </w:rPr>
            </w:pPr>
            <w:r w:rsidRPr="002820B9">
              <w:rPr>
                <w:rFonts w:ascii="Arial" w:hAnsi="Arial" w:cs="Arial"/>
                <w:bCs/>
                <w:lang w:val="mk-MK"/>
              </w:rPr>
              <w:lastRenderedPageBreak/>
              <w:t>СЛАБИ СТРАНИ</w:t>
            </w:r>
          </w:p>
        </w:tc>
      </w:tr>
      <w:tr w:rsidR="007B0EBF" w:rsidRPr="002820B9" w:rsidTr="001A32B4">
        <w:tc>
          <w:tcPr>
            <w:tcW w:w="14295" w:type="dxa"/>
            <w:tcBorders>
              <w:top w:val="single" w:sz="4" w:space="0" w:color="000000"/>
              <w:left w:val="single" w:sz="4" w:space="0" w:color="000000"/>
              <w:bottom w:val="single" w:sz="4" w:space="0" w:color="000000"/>
              <w:right w:val="single" w:sz="4" w:space="0" w:color="000000"/>
            </w:tcBorders>
          </w:tcPr>
          <w:p w:rsidR="007B0EBF" w:rsidRPr="002820B9" w:rsidRDefault="007B0EBF" w:rsidP="001A32B4">
            <w:pPr>
              <w:spacing w:before="240" w:after="240"/>
              <w:rPr>
                <w:rFonts w:ascii="Arial" w:hAnsi="Arial" w:cs="Arial"/>
                <w:bCs/>
                <w:lang w:val="mk-MK"/>
              </w:rPr>
            </w:pPr>
            <w:r w:rsidRPr="002820B9">
              <w:rPr>
                <w:rFonts w:ascii="Arial" w:hAnsi="Arial" w:cs="Arial"/>
                <w:bCs/>
                <w:lang w:val="mk-MK"/>
              </w:rPr>
              <w:t>•  Опремена просторија за ученици со ПОП.</w:t>
            </w:r>
          </w:p>
        </w:tc>
      </w:tr>
    </w:tbl>
    <w:p w:rsidR="007B0EBF" w:rsidRPr="002820B9" w:rsidRDefault="007B0EBF" w:rsidP="007B0EBF">
      <w:pPr>
        <w:spacing w:before="240" w:after="240"/>
        <w:rPr>
          <w:rFonts w:ascii="Arial" w:hAnsi="Arial" w:cs="Arial"/>
          <w:bCs/>
          <w:color w:val="92D050"/>
          <w:lang w:val="mk-MK"/>
        </w:rPr>
      </w:pPr>
    </w:p>
    <w:p w:rsidR="007B0EBF" w:rsidRPr="002820B9" w:rsidRDefault="007B0EBF" w:rsidP="007B0EBF">
      <w:pPr>
        <w:spacing w:before="240" w:after="240"/>
        <w:rPr>
          <w:rFonts w:ascii="Arial" w:hAnsi="Arial" w:cs="Arial"/>
          <w:b/>
          <w:bCs/>
          <w:lang w:val="mk-MK"/>
        </w:rPr>
      </w:pPr>
      <w:r w:rsidRPr="002820B9">
        <w:rPr>
          <w:rFonts w:ascii="Arial" w:hAnsi="Arial" w:cs="Arial"/>
          <w:b/>
          <w:bCs/>
          <w:lang w:val="mk-MK"/>
        </w:rPr>
        <w:t>Самоевалуација на училиштата</w:t>
      </w:r>
      <w:r w:rsidRPr="002820B9">
        <w:rPr>
          <w:rFonts w:ascii="Arial" w:hAnsi="Arial" w:cs="Arial"/>
          <w:b/>
          <w:bCs/>
          <w:lang w:val="ru-RU"/>
        </w:rPr>
        <w:t xml:space="preserve">:  </w:t>
      </w:r>
      <w:r w:rsidRPr="002820B9">
        <w:rPr>
          <w:rFonts w:ascii="Arial" w:hAnsi="Arial" w:cs="Arial"/>
          <w:b/>
          <w:bCs/>
          <w:lang w:val="mk-MK"/>
        </w:rPr>
        <w:tab/>
      </w:r>
      <w:r w:rsidRPr="002820B9">
        <w:rPr>
          <w:rFonts w:ascii="Arial" w:hAnsi="Arial" w:cs="Arial"/>
          <w:b/>
          <w:bCs/>
          <w:lang w:val="mk-MK"/>
        </w:rPr>
        <w:tab/>
        <w:t xml:space="preserve">Четврто подрачје: </w:t>
      </w:r>
      <w:r w:rsidRPr="002820B9">
        <w:rPr>
          <w:rFonts w:ascii="Arial" w:hAnsi="Arial" w:cs="Arial"/>
          <w:b/>
          <w:bCs/>
          <w:lang w:val="ru-RU"/>
        </w:rPr>
        <w:t>Поддршка на учениците</w:t>
      </w:r>
    </w:p>
    <w:tbl>
      <w:tblPr>
        <w:tblW w:w="14295" w:type="dxa"/>
        <w:tblInd w:w="-72" w:type="dxa"/>
        <w:tblLayout w:type="fixed"/>
        <w:tblLook w:val="0000"/>
      </w:tblPr>
      <w:tblGrid>
        <w:gridCol w:w="14295"/>
      </w:tblGrid>
      <w:tr w:rsidR="007B0EBF" w:rsidRPr="002820B9" w:rsidTr="001A32B4">
        <w:tc>
          <w:tcPr>
            <w:tcW w:w="14295" w:type="dxa"/>
            <w:tcBorders>
              <w:top w:val="single" w:sz="4" w:space="0" w:color="000000"/>
              <w:left w:val="single" w:sz="4" w:space="0" w:color="000000"/>
              <w:bottom w:val="single" w:sz="4" w:space="0" w:color="000000"/>
              <w:right w:val="single" w:sz="4" w:space="0" w:color="000000"/>
            </w:tcBorders>
          </w:tcPr>
          <w:p w:rsidR="007B0EBF" w:rsidRPr="002820B9" w:rsidRDefault="007B0EBF" w:rsidP="001A32B4">
            <w:pPr>
              <w:snapToGrid w:val="0"/>
              <w:rPr>
                <w:rFonts w:ascii="Arial" w:hAnsi="Arial" w:cs="Arial"/>
                <w:bCs/>
                <w:lang w:val="mk-MK"/>
              </w:rPr>
            </w:pPr>
          </w:p>
          <w:p w:rsidR="007B0EBF" w:rsidRPr="002820B9" w:rsidRDefault="007B0EBF" w:rsidP="001A32B4">
            <w:pPr>
              <w:rPr>
                <w:rFonts w:ascii="Arial" w:hAnsi="Arial" w:cs="Arial"/>
                <w:bCs/>
                <w:lang w:val="mk-MK"/>
              </w:rPr>
            </w:pPr>
            <w:r w:rsidRPr="002820B9">
              <w:rPr>
                <w:rFonts w:ascii="Arial" w:hAnsi="Arial" w:cs="Arial"/>
                <w:bCs/>
                <w:lang w:val="mk-MK"/>
              </w:rPr>
              <w:t xml:space="preserve">Анализа на резултатите:  </w:t>
            </w:r>
          </w:p>
          <w:p w:rsidR="007B0EBF" w:rsidRPr="002820B9" w:rsidRDefault="007B0EBF" w:rsidP="001A32B4">
            <w:pPr>
              <w:rPr>
                <w:rFonts w:ascii="Arial" w:hAnsi="Arial" w:cs="Arial"/>
                <w:bCs/>
                <w:iCs/>
                <w:lang w:val="mk-MK"/>
              </w:rPr>
            </w:pPr>
          </w:p>
        </w:tc>
      </w:tr>
      <w:tr w:rsidR="007B0EBF" w:rsidRPr="002820B9" w:rsidTr="001A32B4">
        <w:tc>
          <w:tcPr>
            <w:tcW w:w="14295" w:type="dxa"/>
            <w:tcBorders>
              <w:left w:val="single" w:sz="4" w:space="0" w:color="000000"/>
              <w:bottom w:val="single" w:sz="4" w:space="0" w:color="000000"/>
              <w:right w:val="single" w:sz="4" w:space="0" w:color="000000"/>
            </w:tcBorders>
          </w:tcPr>
          <w:p w:rsidR="007B0EBF" w:rsidRPr="002820B9" w:rsidRDefault="007B0EBF" w:rsidP="001A32B4">
            <w:pPr>
              <w:snapToGrid w:val="0"/>
              <w:rPr>
                <w:rFonts w:ascii="Arial" w:hAnsi="Arial" w:cs="Arial"/>
                <w:bCs/>
                <w:lang w:val="mk-MK"/>
              </w:rPr>
            </w:pPr>
          </w:p>
          <w:p w:rsidR="007B0EBF" w:rsidRPr="002820B9" w:rsidRDefault="007B0EBF" w:rsidP="001A32B4">
            <w:pPr>
              <w:snapToGrid w:val="0"/>
              <w:rPr>
                <w:rFonts w:ascii="Arial" w:hAnsi="Arial" w:cs="Arial"/>
                <w:bCs/>
                <w:lang w:val="mk-MK"/>
              </w:rPr>
            </w:pPr>
            <w:r w:rsidRPr="002820B9">
              <w:rPr>
                <w:rFonts w:ascii="Arial" w:hAnsi="Arial" w:cs="Arial"/>
                <w:bCs/>
                <w:lang w:val="mk-MK"/>
              </w:rPr>
              <w:t xml:space="preserve">Од досегашната анализа може да се каже дека училиштето претставува безбедно и пријатно катче каде што нашите ученици вредно работат и другаруваат, каде што се води севкупна грижа за учениците. Проблемите се решаваат во соработка со родителите, наставниците и стручната служба на училиштето. Со цел да се негува и унапредува здравјето на </w:t>
            </w:r>
            <w:r w:rsidRPr="002820B9">
              <w:rPr>
                <w:rFonts w:ascii="Arial" w:hAnsi="Arial" w:cs="Arial"/>
                <w:bCs/>
                <w:lang w:val="mk-MK"/>
              </w:rPr>
              <w:lastRenderedPageBreak/>
              <w:t>учениците, се организираат презентации, работилници, предавања за здравствено образование, проекти во соработка со институциите од локалната заедница кои се компетентни за оваа област. Редовно се вршат предвидените систематски прегледи и вакцинации на учениците. Во нашето училиште нема разлики по пол и етничка припадност во однос на успехот, подршката, професионалната ориентација и изборот на идното школување на учениците во средните училишта. Се води редовна евиденција за присутноста, поведението и успехот на учениците. Наставниците секојдневно го следат и го бележат напредокот на учениците. Педагошката служба е секогаш отворена за учениците, родителите и наставниците, за решавање на потешкотиите како и за споделување на напредокот и постигнатите резултати. Учениците кои имаат проблеми со здравјето доставуваат лекарска потврда за својата состојба особено кога се работи за часовите по физичко и здравствено образование. За да им помогнат на учениците во разрешувањето на проблемите и тешкотиите, вработените за секој ученик дискутираат индивидуално на Советот на одделенските наставници и Советот на предметните наставници како и на Наставничките совети. Училиштето ги следи емоционалните, физичките и социјалните потреби на своите ученици, без разлика на полот и етничката припадност како и посебните образовни потреби, настојувајќи овие потреби учениците да ги реализираат во текот на наставата и вон-наставните активности.</w:t>
            </w:r>
          </w:p>
        </w:tc>
      </w:tr>
      <w:tr w:rsidR="007B0EBF" w:rsidRPr="002820B9" w:rsidTr="001A32B4">
        <w:tc>
          <w:tcPr>
            <w:tcW w:w="14295" w:type="dxa"/>
            <w:tcBorders>
              <w:left w:val="single" w:sz="4" w:space="0" w:color="000000"/>
              <w:bottom w:val="single" w:sz="4" w:space="0" w:color="000000"/>
              <w:right w:val="single" w:sz="4" w:space="0" w:color="000000"/>
            </w:tcBorders>
          </w:tcPr>
          <w:p w:rsidR="007B0EBF" w:rsidRPr="002820B9" w:rsidRDefault="007B0EBF" w:rsidP="001A32B4">
            <w:pPr>
              <w:rPr>
                <w:rFonts w:ascii="Arial" w:hAnsi="Arial" w:cs="Arial"/>
                <w:bCs/>
                <w:lang w:val="mk-MK"/>
              </w:rPr>
            </w:pPr>
            <w:r w:rsidRPr="002820B9">
              <w:rPr>
                <w:rFonts w:ascii="Arial" w:hAnsi="Arial" w:cs="Arial"/>
                <w:bCs/>
                <w:lang w:val="mk-MK"/>
              </w:rPr>
              <w:lastRenderedPageBreak/>
              <w:t xml:space="preserve">Приоритетни подподрачја </w:t>
            </w:r>
          </w:p>
          <w:p w:rsidR="007B0EBF" w:rsidRPr="002820B9" w:rsidRDefault="007B0EBF" w:rsidP="001A32B4">
            <w:pPr>
              <w:rPr>
                <w:rFonts w:ascii="Arial" w:hAnsi="Arial" w:cs="Arial"/>
                <w:bCs/>
                <w:lang w:val="mk-MK"/>
              </w:rPr>
            </w:pPr>
          </w:p>
          <w:p w:rsidR="007B0EBF" w:rsidRPr="002820B9" w:rsidRDefault="007B0EBF" w:rsidP="001A32B4">
            <w:pPr>
              <w:rPr>
                <w:rFonts w:ascii="Arial" w:hAnsi="Arial" w:cs="Arial"/>
                <w:bCs/>
                <w:lang w:val="mk-MK"/>
              </w:rPr>
            </w:pPr>
            <w:r w:rsidRPr="002820B9">
              <w:rPr>
                <w:rFonts w:ascii="Arial" w:hAnsi="Arial" w:cs="Arial"/>
                <w:bCs/>
                <w:lang w:val="mk-MK"/>
              </w:rPr>
              <w:t>•  Опременување на просторија за ученици со ПОП</w:t>
            </w:r>
          </w:p>
        </w:tc>
      </w:tr>
    </w:tbl>
    <w:p w:rsidR="007B0EBF" w:rsidRPr="002820B9" w:rsidRDefault="007B0EBF" w:rsidP="007B0EBF">
      <w:pPr>
        <w:jc w:val="center"/>
        <w:rPr>
          <w:rFonts w:ascii="Arial" w:hAnsi="Arial" w:cs="Arial"/>
          <w:lang w:val="mk-MK"/>
        </w:rPr>
      </w:pPr>
    </w:p>
    <w:p w:rsidR="007B0EBF" w:rsidRPr="002820B9" w:rsidRDefault="007B0EBF" w:rsidP="007B0EBF">
      <w:pPr>
        <w:rPr>
          <w:rFonts w:ascii="Arial" w:hAnsi="Arial" w:cs="Arial"/>
          <w:lang w:val="mk-MK"/>
        </w:rPr>
      </w:pPr>
    </w:p>
    <w:p w:rsidR="007B0EBF" w:rsidRPr="002820B9" w:rsidRDefault="007B0EBF" w:rsidP="007B0EBF">
      <w:pPr>
        <w:rPr>
          <w:rFonts w:ascii="Arial" w:hAnsi="Arial" w:cs="Arial"/>
          <w:lang w:val="mk-MK"/>
        </w:rPr>
      </w:pPr>
    </w:p>
    <w:p w:rsidR="00D44972" w:rsidRPr="002820B9" w:rsidRDefault="00D44972" w:rsidP="00D44972">
      <w:pPr>
        <w:rPr>
          <w:rFonts w:ascii="Arial" w:hAnsi="Arial" w:cs="Arial"/>
          <w:lang w:val="en-GB"/>
        </w:rPr>
      </w:pPr>
    </w:p>
    <w:p w:rsidR="00D44972" w:rsidRDefault="00D44972"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Default="006511C9" w:rsidP="00D44972">
      <w:pPr>
        <w:rPr>
          <w:rFonts w:ascii="Arial" w:hAnsi="Arial" w:cs="Arial"/>
          <w:lang w:val="mk-MK"/>
        </w:rPr>
      </w:pPr>
    </w:p>
    <w:p w:rsidR="006511C9" w:rsidRPr="006511C9" w:rsidRDefault="006511C9" w:rsidP="00D44972">
      <w:pPr>
        <w:rPr>
          <w:rFonts w:ascii="Arial" w:hAnsi="Arial" w:cs="Arial"/>
          <w:lang w:val="mk-MK"/>
        </w:rPr>
      </w:pPr>
    </w:p>
    <w:p w:rsidR="006B10EF" w:rsidRPr="002820B9" w:rsidRDefault="006B10EF" w:rsidP="006B10EF">
      <w:pPr>
        <w:rPr>
          <w:rFonts w:ascii="Arial" w:hAnsi="Arial" w:cs="Arial"/>
          <w:lang w:val="ru-RU"/>
        </w:rPr>
        <w:sectPr w:rsidR="006B10EF" w:rsidRPr="002820B9">
          <w:footerReference w:type="default" r:id="rId13"/>
          <w:pgSz w:w="16838" w:h="11906" w:orient="landscape"/>
          <w:pgMar w:top="851" w:right="1418" w:bottom="851" w:left="1418" w:header="720" w:footer="709" w:gutter="0"/>
          <w:cols w:space="720"/>
          <w:docGrid w:linePitch="360"/>
        </w:sectPr>
      </w:pPr>
    </w:p>
    <w:p w:rsidR="006B10EF" w:rsidRPr="006511C9" w:rsidRDefault="00A1088A" w:rsidP="006B10EF">
      <w:pPr>
        <w:tabs>
          <w:tab w:val="center" w:pos="7001"/>
        </w:tabs>
        <w:rPr>
          <w:rFonts w:ascii="Arial" w:hAnsi="Arial" w:cs="Arial"/>
          <w:b/>
          <w:bCs/>
          <w:lang w:val="ru-RU"/>
        </w:rPr>
      </w:pPr>
      <w:r w:rsidRPr="002820B9">
        <w:rPr>
          <w:rFonts w:ascii="Arial" w:hAnsi="Arial" w:cs="Arial"/>
          <w:b/>
          <w:bCs/>
          <w:lang w:val="mk-MK"/>
        </w:rPr>
        <w:lastRenderedPageBreak/>
        <w:t xml:space="preserve">Самоевалуација на училиштето                       </w:t>
      </w:r>
      <w:r w:rsidR="00BF21CE" w:rsidRPr="002820B9">
        <w:rPr>
          <w:rFonts w:ascii="Arial" w:hAnsi="Arial" w:cs="Arial"/>
          <w:b/>
          <w:bCs/>
          <w:lang w:val="mk-MK"/>
        </w:rPr>
        <w:t>Петто</w:t>
      </w:r>
      <w:r w:rsidRPr="002820B9">
        <w:rPr>
          <w:rFonts w:ascii="Arial" w:hAnsi="Arial" w:cs="Arial"/>
          <w:b/>
          <w:bCs/>
          <w:lang w:val="mk-MK"/>
        </w:rPr>
        <w:t xml:space="preserve"> подрачје: </w:t>
      </w:r>
      <w:r w:rsidRPr="002820B9">
        <w:rPr>
          <w:rFonts w:ascii="Arial" w:hAnsi="Arial" w:cs="Arial"/>
          <w:b/>
          <w:bCs/>
          <w:lang w:val="ru-RU"/>
        </w:rPr>
        <w:t xml:space="preserve">Училишна клима </w:t>
      </w:r>
    </w:p>
    <w:p w:rsidR="006B10EF" w:rsidRPr="002820B9" w:rsidRDefault="006B10EF" w:rsidP="006B10EF">
      <w:pPr>
        <w:tabs>
          <w:tab w:val="center" w:pos="7001"/>
        </w:tabs>
        <w:rPr>
          <w:rFonts w:ascii="Arial" w:hAnsi="Arial" w:cs="Arial"/>
          <w:b/>
          <w:bCs/>
          <w:lang w:val="mk-MK"/>
        </w:rPr>
      </w:pPr>
    </w:p>
    <w:tbl>
      <w:tblPr>
        <w:tblStyle w:val="TableGrid"/>
        <w:tblW w:w="0" w:type="auto"/>
        <w:tblLook w:val="04A0"/>
      </w:tblPr>
      <w:tblGrid>
        <w:gridCol w:w="14217"/>
      </w:tblGrid>
      <w:tr w:rsidR="00A1088A" w:rsidRPr="002820B9" w:rsidTr="00A1088A">
        <w:tc>
          <w:tcPr>
            <w:tcW w:w="14217" w:type="dxa"/>
          </w:tcPr>
          <w:p w:rsidR="00A1088A" w:rsidRPr="002820B9" w:rsidRDefault="00A1088A" w:rsidP="00A1088A">
            <w:pPr>
              <w:tabs>
                <w:tab w:val="center" w:pos="7001"/>
              </w:tabs>
              <w:rPr>
                <w:rFonts w:ascii="Arial" w:hAnsi="Arial" w:cs="Arial"/>
                <w:b/>
                <w:bCs/>
                <w:lang w:val="ru-RU"/>
              </w:rPr>
            </w:pPr>
          </w:p>
          <w:p w:rsidR="00A1088A" w:rsidRPr="002820B9" w:rsidRDefault="00A1088A" w:rsidP="00A1088A">
            <w:pPr>
              <w:tabs>
                <w:tab w:val="center" w:pos="7001"/>
              </w:tabs>
              <w:rPr>
                <w:rFonts w:ascii="Arial" w:hAnsi="Arial" w:cs="Arial"/>
                <w:b/>
                <w:bCs/>
                <w:lang w:val="ru-RU"/>
              </w:rPr>
            </w:pPr>
          </w:p>
          <w:p w:rsidR="00A1088A" w:rsidRPr="002820B9" w:rsidRDefault="001574D7" w:rsidP="00A1088A">
            <w:pPr>
              <w:rPr>
                <w:rFonts w:ascii="Arial" w:hAnsi="Arial" w:cs="Arial"/>
                <w:bCs/>
              </w:rPr>
            </w:pPr>
            <w:r w:rsidRPr="002820B9">
              <w:rPr>
                <w:rFonts w:ascii="Arial" w:hAnsi="Arial" w:cs="Arial"/>
                <w:bCs/>
              </w:rPr>
              <w:t>5</w:t>
            </w:r>
            <w:r w:rsidR="00A1088A" w:rsidRPr="002820B9">
              <w:rPr>
                <w:rFonts w:ascii="Arial" w:hAnsi="Arial" w:cs="Arial"/>
                <w:bCs/>
              </w:rPr>
              <w:t>.</w:t>
            </w:r>
            <w:r w:rsidR="00BF21CE" w:rsidRPr="002820B9">
              <w:rPr>
                <w:rFonts w:ascii="Arial" w:hAnsi="Arial" w:cs="Arial"/>
                <w:bCs/>
              </w:rPr>
              <w:t>1</w:t>
            </w:r>
            <w:r w:rsidR="00A1088A" w:rsidRPr="002820B9">
              <w:rPr>
                <w:rFonts w:ascii="Arial" w:hAnsi="Arial" w:cs="Arial"/>
                <w:bCs/>
              </w:rPr>
              <w:t>. Училишна клима и односи во училиштето</w:t>
            </w:r>
          </w:p>
          <w:p w:rsidR="001574D7" w:rsidRPr="002820B9" w:rsidRDefault="001574D7" w:rsidP="00A1088A">
            <w:pPr>
              <w:rPr>
                <w:rFonts w:ascii="Arial" w:hAnsi="Arial" w:cs="Arial"/>
                <w:bCs/>
              </w:rPr>
            </w:pPr>
            <w:r w:rsidRPr="002820B9">
              <w:rPr>
                <w:rFonts w:ascii="Arial" w:hAnsi="Arial" w:cs="Arial"/>
                <w:bCs/>
              </w:rPr>
              <w:t>5.2.Промовирање на постигнувањата</w:t>
            </w:r>
          </w:p>
          <w:p w:rsidR="00A1088A" w:rsidRPr="002820B9" w:rsidRDefault="001574D7" w:rsidP="00A1088A">
            <w:pPr>
              <w:rPr>
                <w:rFonts w:ascii="Arial" w:hAnsi="Arial" w:cs="Arial"/>
                <w:bCs/>
              </w:rPr>
            </w:pPr>
            <w:r w:rsidRPr="002820B9">
              <w:rPr>
                <w:rFonts w:ascii="Arial" w:hAnsi="Arial" w:cs="Arial"/>
                <w:bCs/>
              </w:rPr>
              <w:t>5</w:t>
            </w:r>
            <w:r w:rsidR="00A1088A" w:rsidRPr="002820B9">
              <w:rPr>
                <w:rFonts w:ascii="Arial" w:hAnsi="Arial" w:cs="Arial"/>
                <w:bCs/>
              </w:rPr>
              <w:t>.</w:t>
            </w:r>
            <w:r w:rsidRPr="002820B9">
              <w:rPr>
                <w:rFonts w:ascii="Arial" w:hAnsi="Arial" w:cs="Arial"/>
                <w:bCs/>
              </w:rPr>
              <w:t>3</w:t>
            </w:r>
            <w:r w:rsidR="00A1088A" w:rsidRPr="002820B9">
              <w:rPr>
                <w:rFonts w:ascii="Arial" w:hAnsi="Arial" w:cs="Arial"/>
                <w:bCs/>
              </w:rPr>
              <w:t>. Еднаквост и правичност</w:t>
            </w:r>
          </w:p>
          <w:p w:rsidR="001574D7" w:rsidRPr="002820B9" w:rsidRDefault="001574D7" w:rsidP="00A1088A">
            <w:pPr>
              <w:rPr>
                <w:rFonts w:ascii="Arial" w:hAnsi="Arial" w:cs="Arial"/>
                <w:bCs/>
              </w:rPr>
            </w:pPr>
            <w:r w:rsidRPr="002820B9">
              <w:rPr>
                <w:rFonts w:ascii="Arial" w:hAnsi="Arial" w:cs="Arial"/>
                <w:bCs/>
              </w:rPr>
              <w:t>5.4.Партнерски однос со родителите и со локалната и деловната заедница</w:t>
            </w:r>
          </w:p>
          <w:p w:rsidR="00A1088A" w:rsidRPr="002820B9" w:rsidRDefault="00A1088A" w:rsidP="00A1088A">
            <w:pPr>
              <w:rPr>
                <w:rFonts w:ascii="Arial" w:hAnsi="Arial" w:cs="Arial"/>
                <w:bCs/>
              </w:rPr>
            </w:pPr>
          </w:p>
          <w:p w:rsidR="00A1088A" w:rsidRPr="002820B9" w:rsidRDefault="00A1088A" w:rsidP="00A1088A">
            <w:pPr>
              <w:rPr>
                <w:rFonts w:ascii="Arial" w:hAnsi="Arial" w:cs="Arial"/>
                <w:bC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7"/>
      </w:tblGrid>
      <w:tr w:rsidR="00836117" w:rsidRPr="002820B9" w:rsidTr="00C157DE">
        <w:tc>
          <w:tcPr>
            <w:tcW w:w="5000" w:type="pct"/>
            <w:shd w:val="clear" w:color="auto" w:fill="auto"/>
          </w:tcPr>
          <w:p w:rsidR="00836117" w:rsidRDefault="00836117" w:rsidP="00C157DE">
            <w:pPr>
              <w:snapToGrid w:val="0"/>
              <w:rPr>
                <w:rFonts w:ascii="Arial" w:hAnsi="Arial" w:cs="Arial"/>
                <w:bCs/>
                <w:lang w:val="mk-MK"/>
              </w:rPr>
            </w:pPr>
          </w:p>
          <w:p w:rsidR="00836117" w:rsidRDefault="00836117" w:rsidP="00C157DE">
            <w:pPr>
              <w:snapToGrid w:val="0"/>
              <w:rPr>
                <w:rFonts w:ascii="Arial" w:hAnsi="Arial" w:cs="Arial"/>
                <w:bCs/>
                <w:lang w:val="mk-MK"/>
              </w:rPr>
            </w:pPr>
            <w:r w:rsidRPr="002820B9">
              <w:rPr>
                <w:rFonts w:ascii="Arial" w:hAnsi="Arial" w:cs="Arial"/>
                <w:bCs/>
                <w:lang w:val="mk-MK"/>
              </w:rPr>
              <w:t>Работна група:</w:t>
            </w:r>
          </w:p>
          <w:p w:rsidR="00836117" w:rsidRPr="002820B9" w:rsidRDefault="00836117" w:rsidP="00836117">
            <w:pPr>
              <w:rPr>
                <w:rFonts w:ascii="Arial" w:hAnsi="Arial" w:cs="Arial"/>
                <w:bCs/>
                <w:lang w:val="mk-MK"/>
              </w:rPr>
            </w:pPr>
            <w:r>
              <w:rPr>
                <w:rFonts w:ascii="Arial" w:hAnsi="Arial" w:cs="Arial"/>
                <w:bCs/>
                <w:lang w:val="mk-MK"/>
              </w:rPr>
              <w:t xml:space="preserve">Надица </w:t>
            </w:r>
            <w:r w:rsidRPr="002820B9">
              <w:rPr>
                <w:rFonts w:ascii="Arial" w:hAnsi="Arial" w:cs="Arial"/>
                <w:bCs/>
                <w:lang w:val="mk-MK"/>
              </w:rPr>
              <w:t>Митевска</w:t>
            </w:r>
          </w:p>
          <w:p w:rsidR="00836117" w:rsidRDefault="00836117" w:rsidP="00836117">
            <w:pPr>
              <w:rPr>
                <w:rFonts w:ascii="Arial" w:hAnsi="Arial" w:cs="Arial"/>
                <w:bCs/>
                <w:lang w:val="mk-MK"/>
              </w:rPr>
            </w:pPr>
            <w:r w:rsidRPr="002820B9">
              <w:rPr>
                <w:rFonts w:ascii="Arial" w:hAnsi="Arial" w:cs="Arial"/>
                <w:bCs/>
                <w:lang w:val="mk-MK"/>
              </w:rPr>
              <w:t>Марина Јачовска</w:t>
            </w:r>
          </w:p>
          <w:p w:rsidR="00836117" w:rsidRDefault="00836117" w:rsidP="00836117">
            <w:pPr>
              <w:rPr>
                <w:rFonts w:ascii="Arial" w:hAnsi="Arial" w:cs="Arial"/>
                <w:bCs/>
                <w:lang w:val="mk-MK"/>
              </w:rPr>
            </w:pPr>
            <w:r>
              <w:rPr>
                <w:rFonts w:ascii="Arial" w:hAnsi="Arial" w:cs="Arial"/>
                <w:bCs/>
                <w:lang w:val="mk-MK"/>
              </w:rPr>
              <w:t>Тијана Бајрактарска</w:t>
            </w:r>
          </w:p>
          <w:p w:rsidR="00836117" w:rsidRDefault="00836117" w:rsidP="00836117">
            <w:pPr>
              <w:rPr>
                <w:rFonts w:ascii="Arial" w:hAnsi="Arial" w:cs="Arial"/>
                <w:bCs/>
                <w:lang w:val="mk-MK"/>
              </w:rPr>
            </w:pPr>
            <w:r>
              <w:rPr>
                <w:rFonts w:ascii="Arial" w:hAnsi="Arial" w:cs="Arial"/>
                <w:bCs/>
                <w:lang w:val="mk-MK"/>
              </w:rPr>
              <w:t>Елена Смугреска</w:t>
            </w:r>
          </w:p>
          <w:p w:rsidR="00836117" w:rsidRPr="002820B9" w:rsidRDefault="00836117" w:rsidP="00836117">
            <w:pPr>
              <w:snapToGrid w:val="0"/>
              <w:rPr>
                <w:rFonts w:ascii="Arial" w:hAnsi="Arial" w:cs="Arial"/>
                <w:bCs/>
                <w:lang w:val="mk-MK"/>
              </w:rPr>
            </w:pPr>
            <w:r>
              <w:rPr>
                <w:rFonts w:ascii="Arial" w:hAnsi="Arial" w:cs="Arial"/>
                <w:bCs/>
                <w:lang w:val="mk-MK"/>
              </w:rPr>
              <w:t>Лидија Серафимовска</w:t>
            </w:r>
          </w:p>
          <w:p w:rsidR="00836117" w:rsidRPr="002820B9" w:rsidRDefault="00836117" w:rsidP="00C157DE">
            <w:pPr>
              <w:snapToGrid w:val="0"/>
              <w:rPr>
                <w:rFonts w:ascii="Arial" w:hAnsi="Arial" w:cs="Arial"/>
                <w:bCs/>
                <w:lang w:val="mk-MK"/>
              </w:rPr>
            </w:pPr>
          </w:p>
        </w:tc>
      </w:tr>
    </w:tbl>
    <w:p w:rsidR="00A1088A" w:rsidRPr="002820B9" w:rsidRDefault="00A1088A" w:rsidP="00A1088A">
      <w:pPr>
        <w:rPr>
          <w:rFonts w:ascii="Arial" w:hAnsi="Arial" w:cs="Arial"/>
          <w:bCs/>
          <w:lang w:val="mk-MK"/>
        </w:rPr>
      </w:pPr>
    </w:p>
    <w:p w:rsidR="00A1088A" w:rsidRDefault="00A1088A"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5B4C8B" w:rsidRDefault="005B4C8B" w:rsidP="006B10EF">
      <w:pPr>
        <w:tabs>
          <w:tab w:val="center" w:pos="7001"/>
        </w:tabs>
        <w:rPr>
          <w:rFonts w:ascii="Arial" w:hAnsi="Arial" w:cs="Arial"/>
          <w:b/>
          <w:bCs/>
          <w:lang w:val="ru-RU"/>
        </w:rPr>
      </w:pPr>
    </w:p>
    <w:p w:rsidR="005B4C8B" w:rsidRDefault="005B4C8B"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Default="006511C9" w:rsidP="006B10EF">
      <w:pPr>
        <w:tabs>
          <w:tab w:val="center" w:pos="7001"/>
        </w:tabs>
        <w:rPr>
          <w:rFonts w:ascii="Arial" w:hAnsi="Arial" w:cs="Arial"/>
          <w:b/>
          <w:bCs/>
          <w:lang w:val="ru-RU"/>
        </w:rPr>
      </w:pPr>
    </w:p>
    <w:p w:rsidR="006511C9" w:rsidRPr="002820B9" w:rsidRDefault="006511C9" w:rsidP="006B10EF">
      <w:pPr>
        <w:tabs>
          <w:tab w:val="center" w:pos="7001"/>
        </w:tabs>
        <w:rPr>
          <w:rFonts w:ascii="Arial" w:hAnsi="Arial" w:cs="Arial"/>
          <w:b/>
          <w:bCs/>
          <w:lang w:val="ru-RU"/>
        </w:rPr>
      </w:pPr>
    </w:p>
    <w:p w:rsidR="00A1088A" w:rsidRPr="002820B9" w:rsidRDefault="00A1088A" w:rsidP="006B10EF">
      <w:pPr>
        <w:tabs>
          <w:tab w:val="center" w:pos="7001"/>
        </w:tabs>
        <w:rPr>
          <w:rFonts w:ascii="Arial" w:hAnsi="Arial" w:cs="Arial"/>
        </w:rPr>
      </w:pPr>
    </w:p>
    <w:tbl>
      <w:tblPr>
        <w:tblW w:w="14176" w:type="dxa"/>
        <w:tblInd w:w="-176" w:type="dxa"/>
        <w:tblLayout w:type="fixed"/>
        <w:tblLook w:val="04A0"/>
      </w:tblPr>
      <w:tblGrid>
        <w:gridCol w:w="3970"/>
        <w:gridCol w:w="10206"/>
      </w:tblGrid>
      <w:tr w:rsidR="006B10EF" w:rsidRPr="002820B9" w:rsidTr="006B10EF">
        <w:tc>
          <w:tcPr>
            <w:tcW w:w="3970" w:type="dxa"/>
            <w:tcBorders>
              <w:top w:val="single" w:sz="4" w:space="0" w:color="auto"/>
              <w:left w:val="single" w:sz="4" w:space="0" w:color="000000"/>
              <w:bottom w:val="single" w:sz="4" w:space="0" w:color="000000"/>
              <w:right w:val="nil"/>
            </w:tcBorders>
          </w:tcPr>
          <w:p w:rsidR="006B10EF" w:rsidRPr="002820B9" w:rsidRDefault="006B10EF" w:rsidP="006B10EF">
            <w:pPr>
              <w:pStyle w:val="BodyText2"/>
              <w:tabs>
                <w:tab w:val="left" w:pos="720"/>
              </w:tabs>
              <w:snapToGrid w:val="0"/>
              <w:jc w:val="left"/>
              <w:rPr>
                <w:rFonts w:ascii="Arial" w:hAnsi="Arial" w:cs="Arial"/>
                <w:b w:val="0"/>
                <w:i w:val="0"/>
                <w:u w:val="none"/>
                <w:lang w:val="mk-MK"/>
              </w:rPr>
            </w:pPr>
            <w:r w:rsidRPr="002820B9">
              <w:rPr>
                <w:rFonts w:ascii="Arial" w:hAnsi="Arial" w:cs="Arial"/>
                <w:b w:val="0"/>
                <w:i w:val="0"/>
                <w:u w:val="none"/>
                <w:lang w:val="mk-MK"/>
              </w:rPr>
              <w:t>Прегледани документи</w:t>
            </w:r>
          </w:p>
        </w:tc>
        <w:tc>
          <w:tcPr>
            <w:tcW w:w="10206" w:type="dxa"/>
            <w:tcBorders>
              <w:top w:val="single" w:sz="4" w:space="0" w:color="auto"/>
              <w:left w:val="single" w:sz="4" w:space="0" w:color="000000"/>
              <w:bottom w:val="single" w:sz="4" w:space="0" w:color="000000"/>
              <w:right w:val="single" w:sz="4" w:space="0" w:color="000000"/>
            </w:tcBorders>
          </w:tcPr>
          <w:p w:rsidR="006B10EF" w:rsidRPr="002820B9" w:rsidRDefault="006B10EF" w:rsidP="006B10EF">
            <w:pPr>
              <w:pStyle w:val="BodyText2"/>
              <w:tabs>
                <w:tab w:val="left" w:pos="720"/>
              </w:tabs>
              <w:snapToGrid w:val="0"/>
              <w:jc w:val="left"/>
              <w:rPr>
                <w:rFonts w:ascii="Arial" w:hAnsi="Arial" w:cs="Arial"/>
                <w:b w:val="0"/>
                <w:i w:val="0"/>
                <w:u w:val="none"/>
                <w:lang w:val="mk-MK"/>
              </w:rPr>
            </w:pPr>
            <w:r w:rsidRPr="002820B9">
              <w:rPr>
                <w:rFonts w:ascii="Arial" w:hAnsi="Arial" w:cs="Arial"/>
                <w:b w:val="0"/>
                <w:i w:val="0"/>
                <w:u w:val="none"/>
                <w:lang w:val="mk-MK"/>
              </w:rPr>
              <w:t>Собрани информации</w:t>
            </w:r>
          </w:p>
        </w:tc>
      </w:tr>
      <w:tr w:rsidR="006B10EF" w:rsidRPr="002820B9" w:rsidTr="006B10EF">
        <w:trPr>
          <w:trHeight w:val="70"/>
        </w:trPr>
        <w:tc>
          <w:tcPr>
            <w:tcW w:w="3970" w:type="dxa"/>
            <w:tcBorders>
              <w:top w:val="nil"/>
              <w:left w:val="single" w:sz="4" w:space="0" w:color="000000"/>
              <w:bottom w:val="single" w:sz="4" w:space="0" w:color="000000"/>
              <w:right w:val="nil"/>
            </w:tcBorders>
          </w:tcPr>
          <w:p w:rsidR="006B10EF" w:rsidRPr="002820B9" w:rsidRDefault="006B10EF" w:rsidP="006B10EF">
            <w:pPr>
              <w:pStyle w:val="BodyText2"/>
              <w:tabs>
                <w:tab w:val="left" w:pos="720"/>
              </w:tabs>
              <w:snapToGrid w:val="0"/>
              <w:jc w:val="left"/>
              <w:rPr>
                <w:rFonts w:ascii="Arial" w:hAnsi="Arial" w:cs="Arial"/>
                <w:b w:val="0"/>
                <w:i w:val="0"/>
                <w:u w:val="none"/>
              </w:rPr>
            </w:pPr>
          </w:p>
        </w:tc>
        <w:tc>
          <w:tcPr>
            <w:tcW w:w="10206" w:type="dxa"/>
            <w:tcBorders>
              <w:top w:val="nil"/>
              <w:left w:val="single" w:sz="4" w:space="0" w:color="000000"/>
              <w:bottom w:val="single" w:sz="4" w:space="0" w:color="000000"/>
              <w:right w:val="single" w:sz="4" w:space="0" w:color="000000"/>
            </w:tcBorders>
          </w:tcPr>
          <w:p w:rsidR="006B10EF" w:rsidRPr="002820B9" w:rsidRDefault="006B10EF" w:rsidP="006B10EF">
            <w:pPr>
              <w:rPr>
                <w:rFonts w:ascii="Arial" w:hAnsi="Arial" w:cs="Arial"/>
              </w:rPr>
            </w:pPr>
          </w:p>
        </w:tc>
      </w:tr>
      <w:tr w:rsidR="006B10EF" w:rsidRPr="002820B9" w:rsidTr="006B10EF">
        <w:trPr>
          <w:trHeight w:val="7566"/>
        </w:trPr>
        <w:tc>
          <w:tcPr>
            <w:tcW w:w="3970" w:type="dxa"/>
            <w:tcBorders>
              <w:top w:val="nil"/>
              <w:left w:val="single" w:sz="4" w:space="0" w:color="000000"/>
              <w:bottom w:val="single" w:sz="4" w:space="0" w:color="000000"/>
              <w:right w:val="nil"/>
            </w:tcBorders>
          </w:tcPr>
          <w:p w:rsidR="006B10EF" w:rsidRPr="002820B9" w:rsidRDefault="006B10EF" w:rsidP="006B10EF">
            <w:pPr>
              <w:pStyle w:val="BodyText2"/>
              <w:tabs>
                <w:tab w:val="left" w:pos="720"/>
              </w:tabs>
              <w:snapToGrid w:val="0"/>
              <w:spacing w:before="60"/>
              <w:jc w:val="left"/>
              <w:rPr>
                <w:rFonts w:ascii="Arial" w:hAnsi="Arial" w:cs="Arial"/>
                <w:b w:val="0"/>
                <w:i w:val="0"/>
                <w:u w:val="none"/>
                <w:lang w:val="mk-MK"/>
              </w:rPr>
            </w:pPr>
            <w:r w:rsidRPr="002820B9">
              <w:rPr>
                <w:rFonts w:ascii="Arial" w:hAnsi="Arial" w:cs="Arial"/>
                <w:b w:val="0"/>
                <w:i w:val="0"/>
                <w:u w:val="none"/>
                <w:lang w:val="mk-MK"/>
              </w:rPr>
              <w:lastRenderedPageBreak/>
              <w:t>Записници од Одделенски и Наставнички Совети</w:t>
            </w:r>
          </w:p>
          <w:p w:rsidR="006B10EF" w:rsidRPr="002820B9" w:rsidRDefault="006B10EF" w:rsidP="006B10EF">
            <w:pPr>
              <w:pStyle w:val="BodyText2"/>
              <w:tabs>
                <w:tab w:val="left" w:pos="720"/>
              </w:tabs>
              <w:jc w:val="left"/>
              <w:rPr>
                <w:rFonts w:ascii="Arial" w:hAnsi="Arial" w:cs="Arial"/>
                <w:b w:val="0"/>
                <w:i w:val="0"/>
                <w:u w:val="none"/>
                <w:lang w:val="mk-MK"/>
              </w:rPr>
            </w:pPr>
            <w:r w:rsidRPr="002820B9">
              <w:rPr>
                <w:rFonts w:ascii="Arial" w:hAnsi="Arial" w:cs="Arial"/>
                <w:b w:val="0"/>
                <w:i w:val="0"/>
                <w:u w:val="none"/>
                <w:lang w:val="mk-MK"/>
              </w:rPr>
              <w:t>Одделенски дневници</w:t>
            </w:r>
          </w:p>
          <w:p w:rsidR="006B10EF" w:rsidRPr="002820B9" w:rsidRDefault="006B10EF" w:rsidP="006B10EF">
            <w:pPr>
              <w:pStyle w:val="BodyText2"/>
              <w:tabs>
                <w:tab w:val="left" w:pos="720"/>
              </w:tabs>
              <w:jc w:val="left"/>
              <w:rPr>
                <w:rFonts w:ascii="Arial" w:hAnsi="Arial" w:cs="Arial"/>
                <w:b w:val="0"/>
                <w:i w:val="0"/>
                <w:u w:val="none"/>
                <w:lang w:val="mk-MK"/>
              </w:rPr>
            </w:pPr>
            <w:r w:rsidRPr="002820B9">
              <w:rPr>
                <w:rFonts w:ascii="Arial" w:hAnsi="Arial" w:cs="Arial"/>
                <w:b w:val="0"/>
                <w:i w:val="0"/>
                <w:u w:val="none"/>
                <w:lang w:val="mk-MK"/>
              </w:rPr>
              <w:t xml:space="preserve">Записници од состаноци на Совет на родители </w:t>
            </w:r>
          </w:p>
          <w:p w:rsidR="006B10EF" w:rsidRPr="002820B9" w:rsidRDefault="006B10EF" w:rsidP="006B10EF">
            <w:pPr>
              <w:pStyle w:val="BodyText2"/>
              <w:tabs>
                <w:tab w:val="left" w:pos="720"/>
              </w:tabs>
              <w:jc w:val="left"/>
              <w:rPr>
                <w:rFonts w:ascii="Arial" w:hAnsi="Arial" w:cs="Arial"/>
                <w:b w:val="0"/>
                <w:i w:val="0"/>
                <w:u w:val="none"/>
                <w:lang w:val="mk-MK"/>
              </w:rPr>
            </w:pPr>
            <w:r w:rsidRPr="002820B9">
              <w:rPr>
                <w:rFonts w:ascii="Arial" w:hAnsi="Arial" w:cs="Arial"/>
                <w:b w:val="0"/>
                <w:i w:val="0"/>
                <w:u w:val="none"/>
                <w:lang w:val="mk-MK"/>
              </w:rPr>
              <w:t>Записници од состаноци на Училишен одбор</w:t>
            </w:r>
          </w:p>
          <w:p w:rsidR="006B10EF" w:rsidRPr="002820B9" w:rsidRDefault="006B10EF" w:rsidP="006B10EF">
            <w:pPr>
              <w:pStyle w:val="BodyText2"/>
              <w:tabs>
                <w:tab w:val="left" w:pos="720"/>
              </w:tabs>
              <w:jc w:val="left"/>
              <w:rPr>
                <w:rFonts w:ascii="Arial" w:hAnsi="Arial" w:cs="Arial"/>
                <w:b w:val="0"/>
                <w:i w:val="0"/>
                <w:u w:val="none"/>
                <w:lang w:val="mk-MK"/>
              </w:rPr>
            </w:pPr>
            <w:r w:rsidRPr="002820B9">
              <w:rPr>
                <w:rFonts w:ascii="Arial" w:hAnsi="Arial" w:cs="Arial"/>
                <w:b w:val="0"/>
                <w:i w:val="0"/>
                <w:u w:val="none"/>
                <w:lang w:val="mk-MK"/>
              </w:rPr>
              <w:t>Пофалници и дипломи</w:t>
            </w:r>
          </w:p>
          <w:p w:rsidR="006B10EF" w:rsidRPr="002820B9" w:rsidRDefault="006B10EF" w:rsidP="006B10EF">
            <w:pPr>
              <w:pStyle w:val="BodyText2"/>
              <w:tabs>
                <w:tab w:val="left" w:pos="720"/>
              </w:tabs>
              <w:jc w:val="left"/>
              <w:rPr>
                <w:rFonts w:ascii="Arial" w:hAnsi="Arial" w:cs="Arial"/>
                <w:b w:val="0"/>
                <w:i w:val="0"/>
                <w:u w:val="none"/>
                <w:lang w:val="mk-MK"/>
              </w:rPr>
            </w:pPr>
            <w:r w:rsidRPr="002820B9">
              <w:rPr>
                <w:rFonts w:ascii="Arial" w:hAnsi="Arial" w:cs="Arial"/>
                <w:b w:val="0"/>
                <w:i w:val="0"/>
                <w:u w:val="none"/>
                <w:lang w:val="mk-MK"/>
              </w:rPr>
              <w:t>Статутот на училиштето</w:t>
            </w:r>
          </w:p>
          <w:p w:rsidR="006B10EF" w:rsidRPr="002820B9" w:rsidRDefault="006B10EF" w:rsidP="006B10EF">
            <w:pPr>
              <w:pStyle w:val="BodyText2"/>
              <w:tabs>
                <w:tab w:val="left" w:pos="720"/>
              </w:tabs>
              <w:jc w:val="left"/>
              <w:rPr>
                <w:rFonts w:ascii="Arial" w:hAnsi="Arial" w:cs="Arial"/>
                <w:b w:val="0"/>
                <w:i w:val="0"/>
                <w:u w:val="none"/>
                <w:lang w:val="mk-MK"/>
              </w:rPr>
            </w:pPr>
            <w:r w:rsidRPr="002820B9">
              <w:rPr>
                <w:rFonts w:ascii="Arial" w:hAnsi="Arial" w:cs="Arial"/>
                <w:b w:val="0"/>
                <w:i w:val="0"/>
                <w:u w:val="none"/>
                <w:lang w:val="mk-MK"/>
              </w:rPr>
              <w:t>Куќен ред на училиштето</w:t>
            </w:r>
          </w:p>
          <w:p w:rsidR="006B10EF" w:rsidRPr="002820B9" w:rsidRDefault="006B10EF" w:rsidP="006B10EF">
            <w:pPr>
              <w:pStyle w:val="BodyText2"/>
              <w:tabs>
                <w:tab w:val="left" w:pos="720"/>
              </w:tabs>
              <w:jc w:val="left"/>
              <w:rPr>
                <w:rFonts w:ascii="Arial" w:hAnsi="Arial" w:cs="Arial"/>
                <w:b w:val="0"/>
                <w:i w:val="0"/>
                <w:u w:val="none"/>
                <w:lang w:val="mk-MK"/>
              </w:rPr>
            </w:pPr>
            <w:r w:rsidRPr="002820B9">
              <w:rPr>
                <w:rFonts w:ascii="Arial" w:hAnsi="Arial" w:cs="Arial"/>
                <w:b w:val="0"/>
                <w:i w:val="0"/>
                <w:u w:val="none"/>
                <w:lang w:val="mk-MK"/>
              </w:rPr>
              <w:t>Кодекс на однесување за учениците и вработените</w:t>
            </w:r>
          </w:p>
          <w:p w:rsidR="006B10EF" w:rsidRPr="002820B9" w:rsidRDefault="006B10EF" w:rsidP="006B10EF">
            <w:pPr>
              <w:pStyle w:val="BodyText2"/>
              <w:tabs>
                <w:tab w:val="left" w:pos="720"/>
              </w:tabs>
              <w:jc w:val="left"/>
              <w:rPr>
                <w:rFonts w:ascii="Arial" w:hAnsi="Arial" w:cs="Arial"/>
                <w:b w:val="0"/>
                <w:i w:val="0"/>
                <w:u w:val="none"/>
                <w:lang w:val="mk-MK"/>
              </w:rPr>
            </w:pPr>
            <w:r w:rsidRPr="002820B9">
              <w:rPr>
                <w:rFonts w:ascii="Arial" w:hAnsi="Arial" w:cs="Arial"/>
                <w:b w:val="0"/>
                <w:i w:val="0"/>
                <w:u w:val="none"/>
                <w:lang w:val="mk-MK"/>
              </w:rPr>
              <w:t>Етички кодекс за оценување</w:t>
            </w:r>
          </w:p>
          <w:p w:rsidR="006B10EF" w:rsidRPr="002820B9" w:rsidRDefault="006B10EF" w:rsidP="006B10EF">
            <w:pPr>
              <w:pStyle w:val="BodyText2"/>
              <w:tabs>
                <w:tab w:val="left" w:pos="720"/>
              </w:tabs>
              <w:jc w:val="left"/>
              <w:rPr>
                <w:rFonts w:ascii="Arial" w:hAnsi="Arial" w:cs="Arial"/>
                <w:b w:val="0"/>
                <w:i w:val="0"/>
                <w:u w:val="none"/>
                <w:lang w:val="mk-MK"/>
              </w:rPr>
            </w:pPr>
            <w:r w:rsidRPr="002820B9">
              <w:rPr>
                <w:rFonts w:ascii="Arial" w:hAnsi="Arial" w:cs="Arial"/>
                <w:b w:val="0"/>
                <w:i w:val="0"/>
                <w:u w:val="none"/>
                <w:lang w:val="mk-MK"/>
              </w:rPr>
              <w:t>Анкети и истражување за нередовност</w:t>
            </w:r>
          </w:p>
          <w:p w:rsidR="006B10EF" w:rsidRPr="002820B9" w:rsidRDefault="006B10EF" w:rsidP="006B10EF">
            <w:pPr>
              <w:pStyle w:val="BodyText2"/>
              <w:tabs>
                <w:tab w:val="left" w:pos="720"/>
              </w:tabs>
              <w:jc w:val="left"/>
              <w:rPr>
                <w:rFonts w:ascii="Arial" w:hAnsi="Arial" w:cs="Arial"/>
                <w:b w:val="0"/>
                <w:i w:val="0"/>
                <w:u w:val="none"/>
                <w:lang w:val="mk-MK"/>
              </w:rPr>
            </w:pPr>
            <w:r w:rsidRPr="002820B9">
              <w:rPr>
                <w:rFonts w:ascii="Arial" w:hAnsi="Arial" w:cs="Arial"/>
                <w:b w:val="0"/>
                <w:i w:val="0"/>
                <w:u w:val="none"/>
                <w:lang w:val="mk-MK"/>
              </w:rPr>
              <w:t>Медиуми,социјални мрежи,Web.-страна</w:t>
            </w:r>
          </w:p>
          <w:p w:rsidR="006B10EF" w:rsidRPr="002820B9" w:rsidRDefault="006B10EF" w:rsidP="006B10EF">
            <w:pPr>
              <w:pStyle w:val="BodyText2"/>
              <w:tabs>
                <w:tab w:val="left" w:pos="720"/>
              </w:tabs>
              <w:jc w:val="left"/>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Плакат ,,Зошто да се бориме кога може да се договориме,,</w:t>
            </w:r>
          </w:p>
          <w:p w:rsidR="006B10EF" w:rsidRPr="002820B9" w:rsidRDefault="006B10EF" w:rsidP="006B10EF">
            <w:pPr>
              <w:pStyle w:val="BodyText2"/>
              <w:tabs>
                <w:tab w:val="left" w:pos="720"/>
              </w:tabs>
              <w:jc w:val="left"/>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Анкетни прашалници за насилство меѓу учениците</w:t>
            </w:r>
          </w:p>
          <w:p w:rsidR="006B10EF" w:rsidRPr="002820B9" w:rsidRDefault="006B10EF" w:rsidP="006B10EF">
            <w:pPr>
              <w:pStyle w:val="BodyText2"/>
              <w:tabs>
                <w:tab w:val="left" w:pos="720"/>
              </w:tabs>
              <w:jc w:val="left"/>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Програма за поттикнување на позитивни чувства кај учениците</w:t>
            </w:r>
          </w:p>
          <w:p w:rsidR="006B10EF" w:rsidRPr="002820B9" w:rsidRDefault="006B10EF" w:rsidP="006B10EF">
            <w:pPr>
              <w:pStyle w:val="BodyText2"/>
              <w:tabs>
                <w:tab w:val="left" w:pos="720"/>
              </w:tabs>
              <w:jc w:val="left"/>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Правилник за ненасилство во училиштето</w:t>
            </w:r>
          </w:p>
          <w:p w:rsidR="006B10EF" w:rsidRPr="002820B9" w:rsidRDefault="006B10EF" w:rsidP="006B10EF">
            <w:pPr>
              <w:pStyle w:val="BodyText2"/>
              <w:tabs>
                <w:tab w:val="left" w:pos="720"/>
              </w:tabs>
              <w:jc w:val="left"/>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Правилник за избор на најдобро другарче на месецот</w:t>
            </w:r>
          </w:p>
          <w:p w:rsidR="006B10EF" w:rsidRPr="002820B9" w:rsidRDefault="006B10EF" w:rsidP="006B10EF">
            <w:pPr>
              <w:jc w:val="center"/>
              <w:rPr>
                <w:rFonts w:ascii="Arial" w:hAnsi="Arial" w:cs="Arial"/>
                <w:color w:val="000000" w:themeColor="text1"/>
                <w:lang w:val="mk-MK"/>
              </w:rPr>
            </w:pPr>
            <w:r w:rsidRPr="002820B9">
              <w:rPr>
                <w:rFonts w:ascii="Arial" w:hAnsi="Arial" w:cs="Arial"/>
                <w:color w:val="000000" w:themeColor="text1"/>
                <w:lang w:val="mk-MK"/>
              </w:rPr>
              <w:t>Записник од формирање на  тим и  изработка на програма за антикорупциска едикација учениците од VI-IX одделение</w:t>
            </w:r>
          </w:p>
          <w:p w:rsidR="006B10EF" w:rsidRPr="002820B9" w:rsidRDefault="006B10EF" w:rsidP="006B10EF">
            <w:pPr>
              <w:pStyle w:val="BodyText2"/>
              <w:tabs>
                <w:tab w:val="left" w:pos="720"/>
              </w:tabs>
              <w:jc w:val="left"/>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Правилник за користење на мобилни телефони</w:t>
            </w:r>
          </w:p>
          <w:p w:rsidR="00B15BB1" w:rsidRPr="002820B9" w:rsidRDefault="00B15BB1" w:rsidP="006B10EF">
            <w:pPr>
              <w:pStyle w:val="BodyText2"/>
              <w:tabs>
                <w:tab w:val="left" w:pos="720"/>
              </w:tabs>
              <w:jc w:val="left"/>
              <w:rPr>
                <w:rFonts w:ascii="Arial" w:hAnsi="Arial" w:cs="Arial"/>
                <w:b w:val="0"/>
                <w:i w:val="0"/>
                <w:color w:val="000000" w:themeColor="text1"/>
                <w:u w:val="none"/>
                <w:lang w:val="mk-MK"/>
              </w:rPr>
            </w:pPr>
          </w:p>
          <w:p w:rsidR="00B15BB1" w:rsidRPr="002820B9" w:rsidRDefault="00B15BB1" w:rsidP="00007175">
            <w:pPr>
              <w:pStyle w:val="ListParagraph"/>
              <w:ind w:left="0"/>
              <w:rPr>
                <w:rFonts w:ascii="Arial" w:hAnsi="Arial" w:cs="Arial"/>
                <w:b/>
                <w:i/>
                <w:lang w:val="mk-MK"/>
              </w:rPr>
            </w:pPr>
          </w:p>
        </w:tc>
        <w:tc>
          <w:tcPr>
            <w:tcW w:w="10206" w:type="dxa"/>
            <w:tcBorders>
              <w:top w:val="nil"/>
              <w:left w:val="single" w:sz="4" w:space="0" w:color="000000"/>
              <w:bottom w:val="single" w:sz="4" w:space="0" w:color="000000"/>
              <w:right w:val="single" w:sz="4" w:space="0" w:color="000000"/>
            </w:tcBorders>
          </w:tcPr>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Училиштето во локалната средина  е препознатливо по високиот квалитет во работењето, по постигањата на учениците во најразлични области кон кои е насочен нивниот интерес</w:t>
            </w:r>
            <w:r w:rsidRPr="002820B9">
              <w:rPr>
                <w:rFonts w:ascii="Arial" w:hAnsi="Arial" w:cs="Arial"/>
                <w:b w:val="0"/>
                <w:u w:val="none"/>
                <w:lang w:val="mk-MK"/>
              </w:rPr>
              <w:t xml:space="preserve">, </w:t>
            </w:r>
            <w:r w:rsidRPr="002820B9">
              <w:rPr>
                <w:rFonts w:ascii="Arial" w:hAnsi="Arial" w:cs="Arial"/>
                <w:b w:val="0"/>
                <w:i w:val="0"/>
                <w:u w:val="none"/>
                <w:lang w:val="mk-MK"/>
              </w:rPr>
              <w:t>како и по напорите за остварување на мисијата и визијата на училиштето.</w:t>
            </w: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Училиштето води посебно грижа за остварување на својата мисија и визија, како и  за здравјето и безбедноста на учениците. Согласно законската регулатива ја поддржува инклузијата, а ја  промовира родовата сензитивност и мултикултурализмот.</w:t>
            </w: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Вработените во училиштето  постојано се стремат за подобрување на меѓусебната професионална соработка, како еден од основните услови за добра и позитивна атмосфера во училиштето, која се пренесува и на родителите и останатите посетители.</w:t>
            </w: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 xml:space="preserve">Големо внимание се посветува на негување на родовата и мултикултурната различност, на меѓуетничката интеграција во образованието, како и грижа за учениците со посебни потреби и нивна инклузија во воспитно-образовниот процес. Посебен акцент е ставен на грижата за здравјето и безбедноста на учениците, а тоа се прави преку организирање на редовни систематски и стоматолошки прегледи на учениците, вакцинација, трибини и предавања од областа на здравствената заштита. </w:t>
            </w: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r w:rsidRPr="002820B9">
              <w:rPr>
                <w:rFonts w:ascii="Arial" w:hAnsi="Arial" w:cs="Arial"/>
                <w:b w:val="0"/>
                <w:i w:val="0"/>
                <w:color w:val="000000" w:themeColor="text1"/>
                <w:u w:val="none"/>
                <w:shd w:val="clear" w:color="auto" w:fill="FFFFFF"/>
                <w:lang w:val="mk-MK"/>
              </w:rPr>
              <w:t>Благодарејќи на соработката со Здружението за дислексија ,,Анјштајн" и Општина Карпош поставивме држачи за мобилни телефони во секој кабинет со што донесовме и правилник за користење на мобилни телефони за поефикасна и поквалитетна настава на кој начин се грижиме за здравјето на учениците од влијанието на технологиите врз нивниот развој.</w:t>
            </w: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Училиштето ја негува родовата сензитивност и во него постои еднаков и правилен третман на учениците од различна полова и етничка припадност и социјално потекло. Сите ученици се чувствуваат прифатени во училиштето.</w:t>
            </w: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 xml:space="preserve">На учениците од социјално загрозените семејства им се пристапува особено </w:t>
            </w:r>
            <w:r w:rsidRPr="002820B9">
              <w:rPr>
                <w:rFonts w:ascii="Arial" w:hAnsi="Arial" w:cs="Arial"/>
                <w:b w:val="0"/>
                <w:i w:val="0"/>
                <w:u w:val="none"/>
                <w:lang w:val="mk-MK"/>
              </w:rPr>
              <w:lastRenderedPageBreak/>
              <w:t>внимателно, со цел да не се повреди нивната личност, а кон истите се преземаат соодветни активности за санирање или ублажување на нивната состојба. За да се помогне на овие ученици и на нивните семејства во текот на една учебна година се организираат повеќе различни хуманитарни акции во соработка со локалната самоуправа.</w:t>
            </w: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Училиштето има кодекс на однесување кој се однесува на сите структури:ученици, вработени( наставници, стручни соработници, технички персонал) и родители.Кодексот на однесување е донесен и прифатен  преку спроведена  демократска процедура со партиципација на сите структури поодделно.Во неговата изработка учествуваат претставници од сите структури.Во училиштето постои професионална соработка меѓу вработените.Учениците (без оглед на нивните способности, пол и етничка припадност) се чуствуваат прифатени од возрасните и другите ученици во училиштето.За непочитување на кодексот на однесување се пропишани соодветни процедури по кои се постапува зависно од прекршување на правилата на однесување.</w:t>
            </w: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Наставниот процес е организиран според сите педагошки стандарди и закони. Наставниците преку користење на позитивни приоди и современи методи, активно учење, пофалби, индивидуален пристап и други методи се стремат кон зголемување на мотивацијата на учениците. Сето тоа максимално им помага на учениците во развојот на нивната личност</w:t>
            </w: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 xml:space="preserve">Учениците со помош и поддршка од училиштето, родителите и наставниците, учествуваат на различни манифестации од натпреварувачки и културен карактер. Училиштето има своја интернет страница на која се објавуваат активностите и  постигањата на учениците и наставниците. </w:t>
            </w: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Постои взаемно почитување меѓу сите структури во училиштето. Наставниците преку  меѓусебна професионална соработка, како и соработка со раководниот кадар и стручните соработници ја одржуваат позитивната училишна клима и атмосфера која делува поттикнувачки и на учениците и родителите и тие се чувствуваат безбедни и прифатени.</w:t>
            </w: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 xml:space="preserve">Однесувањето на вработените и учениците е соодветно на пропишаните принципи во Кодексот на однесување на училиштето.Вработените се грижат за однесувањето и </w:t>
            </w:r>
            <w:r w:rsidRPr="002820B9">
              <w:rPr>
                <w:rFonts w:ascii="Arial" w:hAnsi="Arial" w:cs="Arial"/>
                <w:b w:val="0"/>
                <w:i w:val="0"/>
                <w:u w:val="none"/>
                <w:lang w:val="mk-MK"/>
              </w:rPr>
              <w:lastRenderedPageBreak/>
              <w:t>безбедноста на учениците, како за време на часовитеи за времена одморите, така и при приемот и заминувањето на учениците од училиште.Во случаи на непочитување на правилата на однесување се постапува соодветно Правилникот за изрекување педагошки мерки ,пропишан со Законот за основно образование и Интерниот правилник на училиштето.</w:t>
            </w: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Ученичкиот парламент на училиштето го  сочинуваат претставници  на паралелките, односно Претседател на паралелката,заменик претседател и Правобранител(детски)и истиот Ученички парламент работи согласно програмата за работа и се состанува секој месец.На состаноците учениците учествуваат во донесување одлуки и решавање проблеми кои се од нивен интерес.Организирана е работилница од страна на стручните соработници на тема “Како можам да учествувам во донесување одлуки во училиштето“.</w:t>
            </w: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На почетокот на учебната година направено е истражување во врска со семејното, и меѓуврсничкото насилство во кое беа опфатени ученици, наставници и родители . Резултатите беа презентирани пред Советот на родители и пред Ученичкиот парламент.</w:t>
            </w: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 xml:space="preserve">Како резултат на тоа и на  се почестите насилни однесувања на младите во општеството </w:t>
            </w: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 xml:space="preserve">Изготвен е Правилник за ненасилство во училиштето од страна на Ученичкиот парламент кој е усвоен од Советот на родители и Училишен одбор.Целта на овој правилник е учениците по пат на демократија , своеволно, без казни и закани да ги усвојат и применуваат вистинските вредности со кои треба да се одликува една личност, да бидат дружељубиви, емпатични хумани, да ја разберат суштината на соживотот на хуман начин без насилство.Со таа цел </w:t>
            </w: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 xml:space="preserve">членовите на Ученичкиот парламент  организираат и спроведуваа предавања и работилници со учениците од  сите одделенија каде што се разговара за ученичко насилство, видовите и нивоата  и како да се превенира истото. </w:t>
            </w: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 xml:space="preserve">Исто така училиштето има свој плакат со слоганот ,,Зошто да се бориме кога може да се договориме,, Тоа е цртежот кој освои прво место на  на ликовниот конкурс кој го организираше и спроведе Ученичкиот патламент. </w:t>
            </w: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На ниво на училиште секој месец во секое одделение се прави избор на ,,Најдобро другарче на месецот,, преку анонимно гласање со претходно утврдени критериуми по кои учениците се раководат за нивното гласање во кои се нагласуваат пофалбите.За оваа активност училиштето има изготвено Правилник по кој се раководат сите.</w:t>
            </w: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Исто така постои и ,,Клуб за превенција од насилство,, одоговорен на клубот е педагогот, а има и 7 члена-ученици.</w:t>
            </w: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Училишниот проект под мотото,,Училиштето место за љубов и соработка,,се реализира повеќе години  преку разни   активности на учениците.</w:t>
            </w: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Се со цел на поттикнување на позитивни чувства кај учениците како емпатија, почит,љубов,трпение,давање помош и поддршка,грижа за другите и создвање позитивна клима во училиштето беа организирани работилници,пишување пораки,пароли,листа на ставови  и сето тоа преку следниве теми:Како да ја подобриме училишната  клима и да внесеме елементи на љубов, Како е да си во кожа на друг?, Што е другарство?, Најубав си кога си насмеан/а, Колку се познавам себе?, Ајде да им го разубавиме денот на учениците во училиштето.Што значи да си трпелив?Ѕид на пораки.</w:t>
            </w: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t xml:space="preserve">Нашиот тим за антикорупциска едукација во  училиште го направи  првиот чекор во спроведувањето на антикорупциската едукација на учениците за тоа што значи самиот поим,, корупција,, преку прашалник, потоа се анализираа податоците од прашалникот и се дебатираше на оваа тема, се организираа работилници со  различни активности на оваа тема како скечеви, презентации со видео записи, работа во групи, погодување поими, стрипови и сл. Се организираше и  литературен конкурс  објавен од страна на нашето училиште </w:t>
            </w:r>
            <w:r w:rsidRPr="002820B9">
              <w:rPr>
                <w:rFonts w:ascii="Arial" w:hAnsi="Arial" w:cs="Arial"/>
                <w:b w:val="0"/>
                <w:color w:val="000000" w:themeColor="text1"/>
                <w:lang w:val="mk-MK"/>
              </w:rPr>
              <w:t>,,</w:t>
            </w:r>
            <w:r w:rsidRPr="002820B9">
              <w:rPr>
                <w:rFonts w:ascii="Arial" w:hAnsi="Arial" w:cs="Arial"/>
                <w:b w:val="0"/>
                <w:i w:val="0"/>
                <w:color w:val="000000" w:themeColor="text1"/>
                <w:u w:val="none"/>
                <w:lang w:val="mk-MK"/>
              </w:rPr>
              <w:t>Стоп за корупцијата - ја разјадува довербата, ја руши  демократијата“ и се доделуваа дипломи.</w:t>
            </w: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 xml:space="preserve">Според евиденцијата на стручните служби може да се забележи дека во училиштето нема проблеми со одржување на редот и дисциплината, како резултат на одличната соработка меѓу: училиштето, учениците и родителите. </w:t>
            </w: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 xml:space="preserve">Училиштето има изработено правилник за изрекување на педагошки мерки кој соодветно се применува и се води политика на навремено справување со евентуално </w:t>
            </w:r>
            <w:r w:rsidRPr="002820B9">
              <w:rPr>
                <w:rFonts w:ascii="Arial" w:hAnsi="Arial" w:cs="Arial"/>
                <w:b w:val="0"/>
                <w:i w:val="0"/>
                <w:u w:val="none"/>
                <w:lang w:val="mk-MK"/>
              </w:rPr>
              <w:lastRenderedPageBreak/>
              <w:t>несоодветно однесување на учениците и затоа не се забележува тренд на исклучување на ученици од училиштето. За учениците со несоодветно однесување по било која основа, одделенскиот раководител и Одделенскиот совет изрекуваат соодветни педагошки мерки според Правилникот за педагошки мерки од законот за основно образование. Исто така, училиштето има изработено и Правилник за избор на првенец на генерација , кој беше усвоен на состанок на Ученички парламент. Училиштето формира комисија составена од предметни наставници, кои придржувајќи се кон Правилникот кој го има училиштето за избор на првенец на генерација и согласно изградените критериуми во тој правилник одбира ученик кој се прогласува за првенец на генерација. Во однос на надарените ученици, дел од наставниците посетуваа семинар за талентирани ученици и умеат да ги препознаат и да им помогнат во напредување на нивниот талент, а тоа се реализира во соработка со стручната служба. За поведението и дисциплината во училиштето се грижат сите наставници и стручната служба.Работната атмосфера е присутна за време на наставата и воннаставните активности.</w:t>
            </w:r>
          </w:p>
          <w:p w:rsidR="006B10EF" w:rsidRPr="002820B9" w:rsidRDefault="006B10EF" w:rsidP="006B10EF">
            <w:pPr>
              <w:pStyle w:val="BodyText2"/>
              <w:tabs>
                <w:tab w:val="left" w:pos="720"/>
              </w:tabs>
              <w:snapToGrid w:val="0"/>
              <w:spacing w:before="60" w:after="60"/>
              <w:rPr>
                <w:rFonts w:ascii="Arial" w:hAnsi="Arial" w:cs="Arial"/>
                <w:b w:val="0"/>
                <w:i w:val="0"/>
                <w:color w:val="F79646" w:themeColor="accent6"/>
                <w:u w:val="none"/>
                <w:lang w:val="mk-MK"/>
              </w:rPr>
            </w:pPr>
          </w:p>
        </w:tc>
      </w:tr>
      <w:tr w:rsidR="006B10EF" w:rsidRPr="002820B9" w:rsidTr="006B10EF">
        <w:tc>
          <w:tcPr>
            <w:tcW w:w="3970" w:type="dxa"/>
            <w:tcBorders>
              <w:top w:val="single" w:sz="4" w:space="0" w:color="auto"/>
              <w:left w:val="single" w:sz="4" w:space="0" w:color="000000"/>
              <w:bottom w:val="single" w:sz="4" w:space="0" w:color="000000"/>
              <w:right w:val="nil"/>
            </w:tcBorders>
          </w:tcPr>
          <w:p w:rsidR="006B10EF" w:rsidRPr="002820B9" w:rsidRDefault="006B10EF" w:rsidP="006B10EF">
            <w:pPr>
              <w:pStyle w:val="BodyText2"/>
              <w:tabs>
                <w:tab w:val="left" w:pos="720"/>
              </w:tabs>
              <w:snapToGrid w:val="0"/>
              <w:spacing w:before="120"/>
              <w:jc w:val="left"/>
              <w:rPr>
                <w:rFonts w:ascii="Arial" w:hAnsi="Arial" w:cs="Arial"/>
                <w:b w:val="0"/>
                <w:i w:val="0"/>
                <w:u w:val="none"/>
                <w:lang w:val="mk-MK"/>
              </w:rPr>
            </w:pPr>
          </w:p>
          <w:p w:rsidR="006B10EF" w:rsidRPr="002820B9" w:rsidRDefault="006B10EF" w:rsidP="006B10EF">
            <w:pPr>
              <w:pStyle w:val="BodyText2"/>
              <w:tabs>
                <w:tab w:val="left" w:pos="720"/>
              </w:tabs>
              <w:snapToGrid w:val="0"/>
              <w:spacing w:before="120"/>
              <w:jc w:val="left"/>
              <w:rPr>
                <w:rFonts w:ascii="Arial" w:hAnsi="Arial" w:cs="Arial"/>
                <w:b w:val="0"/>
                <w:i w:val="0"/>
                <w:u w:val="none"/>
                <w:lang w:val="mk-MK"/>
              </w:rPr>
            </w:pPr>
            <w:r w:rsidRPr="002820B9">
              <w:rPr>
                <w:rFonts w:ascii="Arial" w:hAnsi="Arial" w:cs="Arial"/>
                <w:b w:val="0"/>
                <w:i w:val="0"/>
                <w:u w:val="none"/>
                <w:lang w:val="mk-MK"/>
              </w:rPr>
              <w:t>Пофалници и дипломи</w:t>
            </w:r>
          </w:p>
          <w:p w:rsidR="006B10EF" w:rsidRPr="002820B9" w:rsidRDefault="006B10EF" w:rsidP="006B10EF">
            <w:pPr>
              <w:pStyle w:val="BodyText2"/>
              <w:tabs>
                <w:tab w:val="left" w:pos="720"/>
              </w:tabs>
              <w:snapToGrid w:val="0"/>
              <w:spacing w:before="120"/>
              <w:jc w:val="left"/>
              <w:rPr>
                <w:rFonts w:ascii="Arial" w:hAnsi="Arial" w:cs="Arial"/>
                <w:b w:val="0"/>
                <w:i w:val="0"/>
                <w:u w:val="none"/>
                <w:lang w:val="mk-MK"/>
              </w:rPr>
            </w:pPr>
            <w:r w:rsidRPr="002820B9">
              <w:rPr>
                <w:rFonts w:ascii="Arial" w:hAnsi="Arial" w:cs="Arial"/>
                <w:b w:val="0"/>
                <w:i w:val="0"/>
                <w:u w:val="none"/>
                <w:lang w:val="mk-MK"/>
              </w:rPr>
              <w:t>Евиденција од реализирана додатна и дополнителна настава</w:t>
            </w:r>
          </w:p>
          <w:p w:rsidR="006B10EF" w:rsidRPr="002820B9" w:rsidRDefault="006B10EF" w:rsidP="006B10EF">
            <w:pPr>
              <w:pStyle w:val="BodyText2"/>
              <w:tabs>
                <w:tab w:val="left" w:pos="720"/>
              </w:tabs>
              <w:jc w:val="left"/>
              <w:rPr>
                <w:rFonts w:ascii="Arial" w:hAnsi="Arial" w:cs="Arial"/>
                <w:b w:val="0"/>
                <w:i w:val="0"/>
                <w:u w:val="none"/>
                <w:lang w:val="mk-MK"/>
              </w:rPr>
            </w:pPr>
            <w:r w:rsidRPr="002820B9">
              <w:rPr>
                <w:rFonts w:ascii="Arial" w:hAnsi="Arial" w:cs="Arial"/>
                <w:b w:val="0"/>
                <w:i w:val="0"/>
                <w:u w:val="none"/>
                <w:lang w:val="mk-MK"/>
              </w:rPr>
              <w:t>(формулари на месечно ниво)</w:t>
            </w:r>
          </w:p>
          <w:p w:rsidR="006B10EF" w:rsidRPr="002820B9" w:rsidRDefault="006B10EF" w:rsidP="006B10EF">
            <w:pPr>
              <w:pStyle w:val="BodyText2"/>
              <w:tabs>
                <w:tab w:val="left" w:pos="720"/>
              </w:tabs>
              <w:jc w:val="left"/>
              <w:rPr>
                <w:rFonts w:ascii="Arial" w:hAnsi="Arial" w:cs="Arial"/>
                <w:b w:val="0"/>
                <w:i w:val="0"/>
                <w:u w:val="none"/>
                <w:lang w:val="mk-MK"/>
              </w:rPr>
            </w:pPr>
          </w:p>
          <w:p w:rsidR="006B10EF" w:rsidRPr="002820B9" w:rsidRDefault="006B10EF" w:rsidP="006B10EF">
            <w:pPr>
              <w:pStyle w:val="BodyText2"/>
              <w:tabs>
                <w:tab w:val="left" w:pos="720"/>
              </w:tabs>
              <w:jc w:val="left"/>
              <w:rPr>
                <w:rFonts w:ascii="Arial" w:hAnsi="Arial" w:cs="Arial"/>
                <w:b w:val="0"/>
                <w:i w:val="0"/>
                <w:color w:val="000000" w:themeColor="text1"/>
                <w:u w:val="none"/>
                <w:lang w:val="mk-MK"/>
              </w:rPr>
            </w:pPr>
            <w:r w:rsidRPr="002820B9">
              <w:rPr>
                <w:rFonts w:ascii="Arial" w:hAnsi="Arial" w:cs="Arial"/>
                <w:b w:val="0"/>
                <w:i w:val="0"/>
                <w:color w:val="000000" w:themeColor="text1"/>
                <w:u w:val="none"/>
                <w:lang w:val="mk-MK"/>
              </w:rPr>
              <w:lastRenderedPageBreak/>
              <w:t>Извештаи од проектот,,Да, ти можеш,,</w:t>
            </w:r>
          </w:p>
        </w:tc>
        <w:tc>
          <w:tcPr>
            <w:tcW w:w="10206" w:type="dxa"/>
            <w:tcBorders>
              <w:top w:val="single" w:sz="4" w:space="0" w:color="auto"/>
              <w:left w:val="single" w:sz="4" w:space="0" w:color="000000"/>
              <w:bottom w:val="single" w:sz="4" w:space="0" w:color="000000"/>
              <w:right w:val="single" w:sz="4" w:space="0" w:color="000000"/>
            </w:tcBorders>
          </w:tcPr>
          <w:p w:rsidR="006B10EF" w:rsidRPr="002820B9" w:rsidRDefault="006B10EF" w:rsidP="006B10EF">
            <w:pPr>
              <w:rPr>
                <w:rFonts w:ascii="Arial" w:hAnsi="Arial" w:cs="Arial"/>
                <w:lang w:val="mk-MK"/>
              </w:rPr>
            </w:pPr>
          </w:p>
          <w:p w:rsidR="006B10EF" w:rsidRPr="002820B9" w:rsidRDefault="006B10EF" w:rsidP="006B10EF">
            <w:pPr>
              <w:rPr>
                <w:rFonts w:ascii="Arial" w:hAnsi="Arial" w:cs="Arial"/>
                <w:lang w:val="mk-MK"/>
              </w:rPr>
            </w:pPr>
            <w:r w:rsidRPr="002820B9">
              <w:rPr>
                <w:rFonts w:ascii="Arial" w:hAnsi="Arial" w:cs="Arial"/>
                <w:lang w:val="mk-MK"/>
              </w:rPr>
              <w:t>Постигнувањето на учениците ни е особено важен приоритет во училиштето.</w:t>
            </w:r>
          </w:p>
          <w:p w:rsidR="006B10EF" w:rsidRPr="002820B9" w:rsidRDefault="006B10EF" w:rsidP="006B10EF">
            <w:pPr>
              <w:rPr>
                <w:rFonts w:ascii="Arial" w:hAnsi="Arial" w:cs="Arial"/>
                <w:lang w:val="mk-MK"/>
              </w:rPr>
            </w:pPr>
            <w:r w:rsidRPr="002820B9">
              <w:rPr>
                <w:rFonts w:ascii="Arial" w:hAnsi="Arial" w:cs="Arial"/>
                <w:lang w:val="mk-MK"/>
              </w:rPr>
              <w:t>Дополнителната и додатната настава ја реализираат сите наставници според планот и програмата.</w:t>
            </w:r>
          </w:p>
          <w:p w:rsidR="006B10EF" w:rsidRPr="002820B9" w:rsidRDefault="006B10EF" w:rsidP="006B10EF">
            <w:pPr>
              <w:rPr>
                <w:rFonts w:ascii="Arial" w:hAnsi="Arial" w:cs="Arial"/>
                <w:lang w:val="mk-MK"/>
              </w:rPr>
            </w:pPr>
            <w:r w:rsidRPr="002820B9">
              <w:rPr>
                <w:rFonts w:ascii="Arial" w:hAnsi="Arial" w:cs="Arial"/>
                <w:lang w:val="mk-MK"/>
              </w:rPr>
              <w:t xml:space="preserve">Поради интересот и потребата на учениците се организираат часови за дополнителна и додатна настава на кои учениците имаат можност да ги дополнат пропуштените содржини ,односно да ги прошират своите знаења во непосреден и индивидуализиран </w:t>
            </w:r>
            <w:r w:rsidRPr="002820B9">
              <w:rPr>
                <w:rFonts w:ascii="Arial" w:hAnsi="Arial" w:cs="Arial"/>
                <w:lang w:val="mk-MK"/>
              </w:rPr>
              <w:lastRenderedPageBreak/>
              <w:t>контакт со наставникот согласно распоредот за дополнителна и додатна настава За таа цел се води  евиденција преку формулари согласно насоките од  стручна служба.</w:t>
            </w:r>
          </w:p>
          <w:p w:rsidR="006B10EF" w:rsidRPr="002820B9" w:rsidRDefault="006B10EF" w:rsidP="006B10EF">
            <w:pPr>
              <w:pStyle w:val="Default"/>
              <w:rPr>
                <w:lang w:val="mk-MK"/>
              </w:rPr>
            </w:pPr>
          </w:p>
          <w:tbl>
            <w:tblPr>
              <w:tblW w:w="0" w:type="auto"/>
              <w:tblBorders>
                <w:top w:val="nil"/>
                <w:left w:val="nil"/>
                <w:bottom w:val="nil"/>
                <w:right w:val="nil"/>
              </w:tblBorders>
              <w:tblLayout w:type="fixed"/>
              <w:tblLook w:val="0000"/>
            </w:tblPr>
            <w:tblGrid>
              <w:gridCol w:w="14128"/>
            </w:tblGrid>
            <w:tr w:rsidR="006B10EF" w:rsidRPr="002820B9" w:rsidTr="006B10EF">
              <w:trPr>
                <w:trHeight w:val="393"/>
              </w:trPr>
              <w:tc>
                <w:tcPr>
                  <w:tcW w:w="14128" w:type="dxa"/>
                </w:tcPr>
                <w:p w:rsidR="006B10EF" w:rsidRPr="002820B9" w:rsidRDefault="006B10EF" w:rsidP="006B10EF">
                  <w:pPr>
                    <w:pStyle w:val="Default"/>
                    <w:rPr>
                      <w:lang w:val="mk-MK"/>
                    </w:rPr>
                  </w:pPr>
                </w:p>
              </w:tc>
            </w:tr>
          </w:tbl>
          <w:p w:rsidR="006B10EF" w:rsidRPr="002820B9" w:rsidRDefault="006B10EF" w:rsidP="006B10EF">
            <w:pPr>
              <w:rPr>
                <w:rFonts w:ascii="Arial" w:hAnsi="Arial" w:cs="Arial"/>
                <w:lang w:val="mk-MK"/>
              </w:rPr>
            </w:pPr>
            <w:r w:rsidRPr="002820B9">
              <w:rPr>
                <w:rFonts w:ascii="Arial" w:hAnsi="Arial" w:cs="Arial"/>
                <w:lang w:val="mk-MK"/>
              </w:rPr>
              <w:t>Училиштето посветува особено внимание на личните  постигањата на учениците и тоа им го овозможува , како преку редовната настава, така и преку воннаставните активности.Преку веб страната на училиштето, како и преку соработка со медиумите, културни установи и институции, преку учество на литературни читања, ликовни изложби и хепенинзи, спортски натпревари,  квизови, музички настапи итн. училиштето не само што ги промовира личните постигања на учениците, туку и постигањата во имe на училиштето. Училиштето креира политика за поттикнување на наставниците и учениците за што поголемо учество на натпревари на локално, регионално и државно ниво.</w:t>
            </w:r>
          </w:p>
          <w:p w:rsidR="006B10EF" w:rsidRPr="002820B9" w:rsidRDefault="006B10EF" w:rsidP="006B10EF">
            <w:pPr>
              <w:rPr>
                <w:rFonts w:ascii="Arial" w:hAnsi="Arial" w:cs="Arial"/>
                <w:lang w:val="mk-MK"/>
              </w:rPr>
            </w:pPr>
          </w:p>
          <w:p w:rsidR="006B10EF" w:rsidRPr="002820B9" w:rsidRDefault="006B10EF" w:rsidP="006B10EF">
            <w:pPr>
              <w:rPr>
                <w:rFonts w:ascii="Arial" w:hAnsi="Arial" w:cs="Arial"/>
                <w:color w:val="000000" w:themeColor="text1"/>
                <w:lang w:val="mk-MK"/>
              </w:rPr>
            </w:pPr>
            <w:r w:rsidRPr="002820B9">
              <w:rPr>
                <w:rFonts w:ascii="Arial" w:hAnsi="Arial" w:cs="Arial"/>
                <w:color w:val="000000" w:themeColor="text1"/>
                <w:lang w:val="mk-MK"/>
              </w:rPr>
              <w:t>Учениците учествуваа и во проектот ,,Да, ти можеш,,  во организација на Светска Банка во соработка со Центарот за човекови права и разрешување конфликти во кој целта беше зајакнување на социјално-емоционалните вештини и личниот развој на учениците како и подобрување на нивните постигања во училиштето и на нивните можности за натамошно успешно школување.</w:t>
            </w:r>
          </w:p>
          <w:p w:rsidR="006B10EF" w:rsidRPr="002820B9" w:rsidRDefault="006B10EF" w:rsidP="006B10EF">
            <w:pPr>
              <w:rPr>
                <w:rFonts w:ascii="Arial" w:hAnsi="Arial" w:cs="Arial"/>
                <w:color w:val="FF0000"/>
                <w:lang w:val="mk-MK"/>
              </w:rPr>
            </w:pPr>
          </w:p>
          <w:p w:rsidR="006B10EF" w:rsidRPr="002820B9" w:rsidRDefault="006B10EF" w:rsidP="006B10EF">
            <w:pPr>
              <w:rPr>
                <w:rFonts w:ascii="Arial" w:hAnsi="Arial" w:cs="Arial"/>
                <w:lang w:val="mk-MK"/>
              </w:rPr>
            </w:pPr>
          </w:p>
          <w:p w:rsidR="006B10EF" w:rsidRPr="002820B9" w:rsidRDefault="006B10EF" w:rsidP="006B10EF">
            <w:pPr>
              <w:rPr>
                <w:rFonts w:ascii="Arial" w:hAnsi="Arial" w:cs="Arial"/>
                <w:lang w:val="mk-MK"/>
              </w:rPr>
            </w:pPr>
          </w:p>
          <w:p w:rsidR="006B10EF" w:rsidRPr="002820B9" w:rsidRDefault="006B10EF" w:rsidP="006B10EF">
            <w:pPr>
              <w:rPr>
                <w:rFonts w:ascii="Arial" w:hAnsi="Arial" w:cs="Arial"/>
                <w:lang w:val="mk-MK"/>
              </w:rPr>
            </w:pPr>
          </w:p>
          <w:p w:rsidR="006B10EF" w:rsidRPr="002820B9" w:rsidRDefault="006B10EF" w:rsidP="006B10EF">
            <w:pPr>
              <w:rPr>
                <w:rFonts w:ascii="Arial" w:hAnsi="Arial" w:cs="Arial"/>
                <w:lang w:val="mk-MK"/>
              </w:rPr>
            </w:pPr>
          </w:p>
          <w:p w:rsidR="006B10EF" w:rsidRPr="002820B9" w:rsidRDefault="006B10EF" w:rsidP="006B10EF">
            <w:pPr>
              <w:rPr>
                <w:rFonts w:ascii="Arial" w:hAnsi="Arial" w:cs="Arial"/>
                <w:color w:val="000000" w:themeColor="text1"/>
                <w:lang w:val="mk-MK"/>
              </w:rPr>
            </w:pPr>
            <w:r w:rsidRPr="002820B9">
              <w:rPr>
                <w:rFonts w:ascii="Arial" w:hAnsi="Arial" w:cs="Arial"/>
                <w:lang w:val="mk-MK"/>
              </w:rPr>
              <w:t xml:space="preserve">  Училиштето  ги промовира своите постигања преку учество во контактно-училишната емисија “Голем одмор” на МРТВ, како и преку информирање во општинскиот весник „Урбан Карпош“, ФБ страната на училиштето.</w:t>
            </w:r>
            <w:r w:rsidRPr="002820B9">
              <w:rPr>
                <w:rFonts w:ascii="Arial" w:hAnsi="Arial" w:cs="Arial"/>
                <w:color w:val="000000" w:themeColor="text1"/>
                <w:lang w:val="mk-MK"/>
              </w:rPr>
              <w:t>Училиштето редовно учествува и на литературни конкурси како ,,Моќта на словото,, книжевна манифестација ,,Есен во Гази Баба,,</w:t>
            </w:r>
            <w:r w:rsidRPr="002820B9">
              <w:rPr>
                <w:rFonts w:ascii="Arial" w:hAnsi="Arial" w:cs="Arial"/>
                <w:color w:val="000000" w:themeColor="text1"/>
                <w:shd w:val="clear" w:color="auto" w:fill="FFFFFF"/>
                <w:lang w:val="mk-MK"/>
              </w:rPr>
              <w:t>натпревар на ,,Млади библиотекари" организиран од ЈУ ГРАДСКА БИБЛИОТЕКА ,,БРАЌА МИЛАДИНОВЦИ"- Скопје,</w:t>
            </w:r>
            <w:r w:rsidRPr="002820B9">
              <w:rPr>
                <w:rFonts w:ascii="Arial" w:hAnsi="Arial" w:cs="Arial"/>
                <w:color w:val="000000" w:themeColor="text1"/>
                <w:lang w:val="mk-MK"/>
              </w:rPr>
              <w:t>ликовни изложби, манифестации и хепенинзи.</w:t>
            </w:r>
          </w:p>
          <w:p w:rsidR="006B10EF" w:rsidRPr="002820B9" w:rsidRDefault="006B10EF" w:rsidP="006B10EF">
            <w:pPr>
              <w:rPr>
                <w:rFonts w:ascii="Arial" w:hAnsi="Arial" w:cs="Arial"/>
                <w:color w:val="000000" w:themeColor="text1"/>
                <w:lang w:val="mk-MK"/>
              </w:rPr>
            </w:pPr>
          </w:p>
          <w:p w:rsidR="006B10EF" w:rsidRPr="002820B9" w:rsidRDefault="006B10EF" w:rsidP="006B10EF">
            <w:pPr>
              <w:rPr>
                <w:rFonts w:ascii="Arial" w:hAnsi="Arial" w:cs="Arial"/>
                <w:lang w:val="mk-MK"/>
              </w:rPr>
            </w:pPr>
          </w:p>
          <w:p w:rsidR="006B10EF" w:rsidRPr="002820B9" w:rsidRDefault="006B10EF" w:rsidP="006B10EF">
            <w:pPr>
              <w:pStyle w:val="BodyText2"/>
              <w:tabs>
                <w:tab w:val="left" w:pos="720"/>
              </w:tabs>
              <w:snapToGrid w:val="0"/>
              <w:spacing w:before="60" w:after="60"/>
              <w:rPr>
                <w:rFonts w:ascii="Arial" w:hAnsi="Arial" w:cs="Arial"/>
                <w:b w:val="0"/>
                <w:i w:val="0"/>
                <w:u w:val="none"/>
                <w:lang w:val="mk-MK"/>
              </w:rPr>
            </w:pPr>
            <w:r w:rsidRPr="002820B9">
              <w:rPr>
                <w:rFonts w:ascii="Arial" w:hAnsi="Arial" w:cs="Arial"/>
                <w:b w:val="0"/>
                <w:i w:val="0"/>
                <w:u w:val="none"/>
                <w:lang w:val="mk-MK"/>
              </w:rPr>
              <w:t xml:space="preserve">Училиштето има развиен систем на наградување на учениците и нивните ментори.На крајот на учебната година се организира свеченост на која учениците кои што </w:t>
            </w:r>
            <w:r w:rsidRPr="002820B9">
              <w:rPr>
                <w:rFonts w:ascii="Arial" w:hAnsi="Arial" w:cs="Arial"/>
                <w:b w:val="0"/>
                <w:i w:val="0"/>
                <w:u w:val="none"/>
                <w:lang w:val="mk-MK"/>
              </w:rPr>
              <w:lastRenderedPageBreak/>
              <w:t>постигнале или освоиле високи резултати на организирани натпревари на знаења или на натпревари од воннаставни активности и нивните наставници ментори се наградуваат со пофалници и дипломи , како и со скромни подароци-книги.</w:t>
            </w:r>
          </w:p>
        </w:tc>
      </w:tr>
      <w:tr w:rsidR="006511C9" w:rsidRPr="006511C9" w:rsidTr="006B10EF">
        <w:tc>
          <w:tcPr>
            <w:tcW w:w="3970" w:type="dxa"/>
            <w:tcBorders>
              <w:top w:val="nil"/>
              <w:left w:val="single" w:sz="4" w:space="0" w:color="000000"/>
              <w:bottom w:val="single" w:sz="4" w:space="0" w:color="000000"/>
              <w:right w:val="nil"/>
            </w:tcBorders>
          </w:tcPr>
          <w:p w:rsidR="006B10EF" w:rsidRPr="006511C9" w:rsidRDefault="006B10EF" w:rsidP="006B10EF">
            <w:pPr>
              <w:pStyle w:val="BodyText2"/>
              <w:tabs>
                <w:tab w:val="left" w:pos="720"/>
              </w:tabs>
              <w:snapToGrid w:val="0"/>
              <w:spacing w:before="120"/>
              <w:jc w:val="left"/>
              <w:rPr>
                <w:rFonts w:ascii="Arial" w:hAnsi="Arial" w:cs="Arial"/>
                <w:b w:val="0"/>
                <w:i w:val="0"/>
                <w:u w:val="none"/>
                <w:lang w:val="mk-MK"/>
              </w:rPr>
            </w:pPr>
            <w:r w:rsidRPr="006511C9">
              <w:rPr>
                <w:rFonts w:ascii="Arial" w:hAnsi="Arial" w:cs="Arial"/>
                <w:b w:val="0"/>
                <w:i w:val="0"/>
                <w:u w:val="none"/>
                <w:lang w:val="mk-MK"/>
              </w:rPr>
              <w:lastRenderedPageBreak/>
              <w:t>Одделенски дневници</w:t>
            </w:r>
          </w:p>
          <w:p w:rsidR="006B10EF" w:rsidRPr="006511C9" w:rsidRDefault="006B10EF" w:rsidP="006B10EF">
            <w:pPr>
              <w:pStyle w:val="BodyText2"/>
              <w:tabs>
                <w:tab w:val="left" w:pos="720"/>
              </w:tabs>
              <w:jc w:val="left"/>
              <w:rPr>
                <w:rFonts w:ascii="Arial" w:hAnsi="Arial" w:cs="Arial"/>
                <w:b w:val="0"/>
                <w:i w:val="0"/>
                <w:u w:val="none"/>
                <w:lang w:val="mk-MK"/>
              </w:rPr>
            </w:pPr>
            <w:r w:rsidRPr="006511C9">
              <w:rPr>
                <w:rFonts w:ascii="Arial" w:hAnsi="Arial" w:cs="Arial"/>
                <w:b w:val="0"/>
                <w:i w:val="0"/>
                <w:u w:val="none"/>
                <w:lang w:val="mk-MK"/>
              </w:rPr>
              <w:t>Извештаи од класификационите периоди</w:t>
            </w:r>
          </w:p>
          <w:p w:rsidR="006B10EF" w:rsidRPr="006511C9" w:rsidRDefault="006B10EF" w:rsidP="006B10EF">
            <w:pPr>
              <w:pStyle w:val="BodyText2"/>
              <w:tabs>
                <w:tab w:val="left" w:pos="720"/>
              </w:tabs>
              <w:jc w:val="left"/>
              <w:rPr>
                <w:rFonts w:ascii="Arial" w:hAnsi="Arial" w:cs="Arial"/>
                <w:b w:val="0"/>
                <w:i w:val="0"/>
                <w:u w:val="none"/>
                <w:lang w:val="mk-MK"/>
              </w:rPr>
            </w:pPr>
            <w:r w:rsidRPr="006511C9">
              <w:rPr>
                <w:rFonts w:ascii="Arial" w:hAnsi="Arial" w:cs="Arial"/>
                <w:b w:val="0"/>
                <w:i w:val="0"/>
                <w:u w:val="none"/>
                <w:lang w:val="mk-MK"/>
              </w:rPr>
              <w:t>Дневници за работа на стручните соработници</w:t>
            </w:r>
          </w:p>
          <w:p w:rsidR="006B10EF" w:rsidRPr="006511C9" w:rsidRDefault="006B10EF" w:rsidP="006B10EF">
            <w:pPr>
              <w:pStyle w:val="BodyText2"/>
              <w:tabs>
                <w:tab w:val="left" w:pos="720"/>
              </w:tabs>
              <w:jc w:val="left"/>
              <w:rPr>
                <w:rFonts w:ascii="Arial" w:hAnsi="Arial" w:cs="Arial"/>
                <w:b w:val="0"/>
                <w:i w:val="0"/>
                <w:u w:val="none"/>
                <w:lang w:val="mk-MK"/>
              </w:rPr>
            </w:pPr>
          </w:p>
          <w:p w:rsidR="006B10EF" w:rsidRPr="006511C9" w:rsidRDefault="006B10EF" w:rsidP="006B10EF">
            <w:pPr>
              <w:pStyle w:val="BodyText2"/>
              <w:tabs>
                <w:tab w:val="left" w:pos="720"/>
              </w:tabs>
              <w:jc w:val="left"/>
              <w:rPr>
                <w:rFonts w:ascii="Arial" w:hAnsi="Arial" w:cs="Arial"/>
                <w:b w:val="0"/>
                <w:i w:val="0"/>
                <w:u w:val="none"/>
                <w:lang w:val="mk-MK"/>
              </w:rPr>
            </w:pPr>
            <w:r w:rsidRPr="006511C9">
              <w:rPr>
                <w:rFonts w:ascii="Arial" w:hAnsi="Arial" w:cs="Arial"/>
                <w:b w:val="0"/>
                <w:i w:val="0"/>
                <w:u w:val="none"/>
                <w:lang w:val="mk-MK"/>
              </w:rPr>
              <w:t>Евиденција од тимот на инклузивно образование</w:t>
            </w:r>
          </w:p>
          <w:p w:rsidR="006B10EF" w:rsidRPr="006511C9" w:rsidRDefault="006B10EF" w:rsidP="006B10EF">
            <w:pPr>
              <w:pStyle w:val="BodyText2"/>
              <w:tabs>
                <w:tab w:val="left" w:pos="720"/>
              </w:tabs>
              <w:jc w:val="left"/>
              <w:rPr>
                <w:rFonts w:ascii="Arial" w:hAnsi="Arial" w:cs="Arial"/>
                <w:b w:val="0"/>
                <w:i w:val="0"/>
                <w:u w:val="none"/>
                <w:lang w:val="mk-MK"/>
              </w:rPr>
            </w:pPr>
          </w:p>
          <w:p w:rsidR="006B10EF" w:rsidRPr="006511C9" w:rsidRDefault="006B10EF" w:rsidP="006B10EF">
            <w:pPr>
              <w:pStyle w:val="BodyText2"/>
              <w:tabs>
                <w:tab w:val="left" w:pos="720"/>
              </w:tabs>
              <w:jc w:val="left"/>
              <w:rPr>
                <w:rFonts w:ascii="Arial" w:hAnsi="Arial" w:cs="Arial"/>
                <w:b w:val="0"/>
                <w:i w:val="0"/>
                <w:u w:val="none"/>
                <w:lang w:val="mk-MK"/>
              </w:rPr>
            </w:pPr>
            <w:r w:rsidRPr="006511C9">
              <w:rPr>
                <w:rFonts w:ascii="Arial" w:hAnsi="Arial" w:cs="Arial"/>
                <w:b w:val="0"/>
                <w:i w:val="0"/>
                <w:u w:val="none"/>
                <w:lang w:val="mk-MK"/>
              </w:rPr>
              <w:t>Извештаи за реализирани активности поврзани со проектот за меѓуетничка интеграција</w:t>
            </w:r>
          </w:p>
          <w:p w:rsidR="006B10EF" w:rsidRPr="006511C9" w:rsidRDefault="006B10EF" w:rsidP="006B10EF">
            <w:pPr>
              <w:pStyle w:val="BodyText2"/>
              <w:tabs>
                <w:tab w:val="left" w:pos="720"/>
              </w:tabs>
              <w:jc w:val="left"/>
              <w:rPr>
                <w:rFonts w:ascii="Arial" w:hAnsi="Arial" w:cs="Arial"/>
                <w:b w:val="0"/>
                <w:i w:val="0"/>
                <w:u w:val="none"/>
                <w:lang w:val="mk-MK"/>
              </w:rPr>
            </w:pPr>
          </w:p>
          <w:p w:rsidR="006B10EF" w:rsidRPr="006511C9" w:rsidRDefault="006B10EF" w:rsidP="006B10EF">
            <w:pPr>
              <w:pStyle w:val="BodyText2"/>
              <w:tabs>
                <w:tab w:val="left" w:pos="720"/>
              </w:tabs>
              <w:jc w:val="left"/>
              <w:rPr>
                <w:rFonts w:ascii="Arial" w:hAnsi="Arial" w:cs="Arial"/>
                <w:b w:val="0"/>
                <w:i w:val="0"/>
                <w:u w:val="none"/>
                <w:lang w:val="mk-MK"/>
              </w:rPr>
            </w:pPr>
            <w:r w:rsidRPr="006511C9">
              <w:rPr>
                <w:rFonts w:ascii="Arial" w:hAnsi="Arial" w:cs="Arial"/>
                <w:b w:val="0"/>
                <w:i w:val="0"/>
                <w:u w:val="none"/>
                <w:lang w:val="mk-MK"/>
              </w:rPr>
              <w:t xml:space="preserve">Безбедносен план </w:t>
            </w:r>
          </w:p>
          <w:p w:rsidR="006B10EF" w:rsidRPr="006511C9" w:rsidRDefault="006B10EF" w:rsidP="006B10EF">
            <w:pPr>
              <w:pStyle w:val="BodyText2"/>
              <w:tabs>
                <w:tab w:val="left" w:pos="720"/>
              </w:tabs>
              <w:jc w:val="left"/>
              <w:rPr>
                <w:rFonts w:ascii="Arial" w:hAnsi="Arial" w:cs="Arial"/>
                <w:b w:val="0"/>
                <w:i w:val="0"/>
                <w:u w:val="none"/>
                <w:lang w:val="mk-MK"/>
              </w:rPr>
            </w:pPr>
          </w:p>
          <w:p w:rsidR="006B10EF" w:rsidRPr="006511C9" w:rsidRDefault="006B10EF" w:rsidP="006B10EF">
            <w:pPr>
              <w:pStyle w:val="BodyText2"/>
              <w:tabs>
                <w:tab w:val="left" w:pos="720"/>
              </w:tabs>
              <w:jc w:val="left"/>
              <w:rPr>
                <w:rFonts w:ascii="Arial" w:hAnsi="Arial" w:cs="Arial"/>
                <w:lang w:val="mk-MK"/>
              </w:rPr>
            </w:pPr>
            <w:r w:rsidRPr="006511C9">
              <w:rPr>
                <w:rFonts w:ascii="Arial" w:hAnsi="Arial" w:cs="Arial"/>
                <w:b w:val="0"/>
                <w:i w:val="0"/>
                <w:u w:val="none"/>
                <w:lang w:val="mk-MK"/>
              </w:rPr>
              <w:t>Правилник за противпожарна заштита и заштита од елементарни непогоди</w:t>
            </w:r>
          </w:p>
          <w:p w:rsidR="006B10EF" w:rsidRPr="006511C9" w:rsidRDefault="006B10EF" w:rsidP="006B10EF">
            <w:pPr>
              <w:pStyle w:val="BodyText2"/>
              <w:tabs>
                <w:tab w:val="left" w:pos="720"/>
              </w:tabs>
              <w:jc w:val="left"/>
              <w:rPr>
                <w:rFonts w:ascii="Arial" w:hAnsi="Arial" w:cs="Arial"/>
                <w:b w:val="0"/>
                <w:i w:val="0"/>
                <w:u w:val="none"/>
                <w:lang w:val="mk-MK"/>
              </w:rPr>
            </w:pPr>
          </w:p>
          <w:p w:rsidR="006B10EF" w:rsidRPr="006511C9" w:rsidRDefault="006B10EF" w:rsidP="006B10EF">
            <w:pPr>
              <w:pStyle w:val="BodyText2"/>
              <w:tabs>
                <w:tab w:val="left" w:pos="720"/>
              </w:tabs>
              <w:jc w:val="left"/>
              <w:rPr>
                <w:rFonts w:ascii="Arial" w:hAnsi="Arial" w:cs="Arial"/>
                <w:b w:val="0"/>
                <w:i w:val="0"/>
                <w:u w:val="none"/>
                <w:lang w:val="mk-MK"/>
              </w:rPr>
            </w:pPr>
            <w:r w:rsidRPr="006511C9">
              <w:rPr>
                <w:rFonts w:ascii="Arial" w:hAnsi="Arial" w:cs="Arial"/>
                <w:b w:val="0"/>
                <w:i w:val="0"/>
                <w:u w:val="none"/>
                <w:lang w:val="mk-MK"/>
              </w:rPr>
              <w:t xml:space="preserve">Платформана нашето училиште со помош на ,,Google drive,, </w:t>
            </w:r>
          </w:p>
          <w:p w:rsidR="00B15BB1" w:rsidRPr="006511C9" w:rsidRDefault="00B15BB1" w:rsidP="006B10EF">
            <w:pPr>
              <w:pStyle w:val="BodyText2"/>
              <w:tabs>
                <w:tab w:val="left" w:pos="720"/>
              </w:tabs>
              <w:jc w:val="left"/>
              <w:rPr>
                <w:rFonts w:ascii="Arial" w:hAnsi="Arial" w:cs="Arial"/>
                <w:b w:val="0"/>
                <w:i w:val="0"/>
                <w:u w:val="none"/>
                <w:lang w:val="mk-MK"/>
              </w:rPr>
            </w:pPr>
          </w:p>
          <w:p w:rsidR="00B15BB1" w:rsidRPr="006511C9" w:rsidRDefault="00B15BB1" w:rsidP="006B10EF">
            <w:pPr>
              <w:pStyle w:val="BodyText2"/>
              <w:tabs>
                <w:tab w:val="left" w:pos="720"/>
              </w:tabs>
              <w:jc w:val="left"/>
              <w:rPr>
                <w:rFonts w:ascii="Arial" w:hAnsi="Arial" w:cs="Arial"/>
                <w:b w:val="0"/>
                <w:i w:val="0"/>
                <w:u w:val="none"/>
                <w:lang w:val="mk-MK"/>
              </w:rPr>
            </w:pPr>
          </w:p>
          <w:p w:rsidR="00B15BB1" w:rsidRPr="006511C9" w:rsidRDefault="00B15BB1" w:rsidP="006B10EF">
            <w:pPr>
              <w:pStyle w:val="BodyText2"/>
              <w:tabs>
                <w:tab w:val="left" w:pos="720"/>
              </w:tabs>
              <w:jc w:val="left"/>
              <w:rPr>
                <w:rFonts w:ascii="Arial" w:hAnsi="Arial" w:cs="Arial"/>
                <w:b w:val="0"/>
                <w:i w:val="0"/>
                <w:u w:val="none"/>
                <w:lang w:val="mk-MK"/>
              </w:rPr>
            </w:pPr>
          </w:p>
          <w:p w:rsidR="00B15BB1" w:rsidRPr="006511C9" w:rsidRDefault="00B15BB1" w:rsidP="006B10EF">
            <w:pPr>
              <w:pStyle w:val="BodyText2"/>
              <w:tabs>
                <w:tab w:val="left" w:pos="720"/>
              </w:tabs>
              <w:jc w:val="left"/>
              <w:rPr>
                <w:rFonts w:ascii="Arial" w:hAnsi="Arial" w:cs="Arial"/>
                <w:b w:val="0"/>
                <w:i w:val="0"/>
                <w:u w:val="none"/>
                <w:lang w:val="mk-MK"/>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p>
          <w:p w:rsidR="00B15BB1" w:rsidRPr="006511C9" w:rsidRDefault="00B15BB1" w:rsidP="00B15BB1">
            <w:pPr>
              <w:rPr>
                <w:rFonts w:ascii="Arial" w:hAnsi="Arial" w:cs="Arial"/>
              </w:rPr>
            </w:pPr>
            <w:r w:rsidRPr="006511C9">
              <w:rPr>
                <w:rFonts w:ascii="Arial" w:hAnsi="Arial" w:cs="Arial"/>
              </w:rPr>
              <w:t>Законзаосновообразование</w:t>
            </w:r>
          </w:p>
          <w:p w:rsidR="00B15BB1" w:rsidRPr="006511C9" w:rsidRDefault="00B15BB1" w:rsidP="00B15BB1">
            <w:pPr>
              <w:rPr>
                <w:rFonts w:ascii="Arial" w:hAnsi="Arial" w:cs="Arial"/>
                <w:lang w:val="mk-MK"/>
              </w:rPr>
            </w:pPr>
            <w:r w:rsidRPr="006511C9">
              <w:rPr>
                <w:rFonts w:ascii="Arial" w:hAnsi="Arial" w:cs="Arial"/>
                <w:lang w:val="mk-MK"/>
              </w:rPr>
              <w:t>-Развојна програма на училиштето</w:t>
            </w:r>
          </w:p>
          <w:p w:rsidR="00B15BB1" w:rsidRPr="006511C9" w:rsidRDefault="00B15BB1" w:rsidP="00B15BB1">
            <w:pPr>
              <w:rPr>
                <w:rFonts w:ascii="Arial" w:hAnsi="Arial" w:cs="Arial"/>
              </w:rPr>
            </w:pPr>
            <w:r w:rsidRPr="006511C9">
              <w:rPr>
                <w:rFonts w:ascii="Arial" w:hAnsi="Arial" w:cs="Arial"/>
                <w:lang w:val="mk-MK"/>
              </w:rPr>
              <w:t>-</w:t>
            </w:r>
            <w:r w:rsidRPr="006511C9">
              <w:rPr>
                <w:rFonts w:ascii="Arial" w:hAnsi="Arial" w:cs="Arial"/>
              </w:rPr>
              <w:t>Годишнатапрограмана</w:t>
            </w:r>
          </w:p>
          <w:p w:rsidR="00B15BB1" w:rsidRPr="006511C9" w:rsidRDefault="00B15BB1" w:rsidP="00B15BB1">
            <w:pPr>
              <w:ind w:left="360"/>
              <w:rPr>
                <w:rFonts w:ascii="Arial" w:hAnsi="Arial" w:cs="Arial"/>
              </w:rPr>
            </w:pPr>
            <w:r w:rsidRPr="006511C9">
              <w:rPr>
                <w:rFonts w:ascii="Arial" w:hAnsi="Arial" w:cs="Arial"/>
              </w:rPr>
              <w:t>училиштето</w:t>
            </w:r>
          </w:p>
          <w:p w:rsidR="00B15BB1" w:rsidRPr="006511C9" w:rsidRDefault="00B15BB1" w:rsidP="00B15BB1">
            <w:pPr>
              <w:pStyle w:val="BodyText2"/>
              <w:tabs>
                <w:tab w:val="left" w:pos="720"/>
              </w:tabs>
              <w:jc w:val="left"/>
              <w:rPr>
                <w:rFonts w:ascii="Arial" w:eastAsia="Calibri" w:hAnsi="Arial" w:cs="Arial"/>
                <w:b w:val="0"/>
                <w:bCs w:val="0"/>
                <w:i w:val="0"/>
                <w:iCs w:val="0"/>
                <w:u w:val="none"/>
              </w:rPr>
            </w:pPr>
            <w:r w:rsidRPr="006511C9">
              <w:rPr>
                <w:rFonts w:ascii="Arial" w:hAnsi="Arial" w:cs="Arial"/>
                <w:b w:val="0"/>
                <w:i w:val="0"/>
                <w:u w:val="none"/>
                <w:lang w:val="mk-MK"/>
              </w:rPr>
              <w:t>-</w:t>
            </w:r>
            <w:r w:rsidRPr="006511C9">
              <w:rPr>
                <w:rFonts w:ascii="Arial" w:hAnsi="Arial" w:cs="Arial"/>
                <w:b w:val="0"/>
                <w:i w:val="0"/>
                <w:u w:val="none"/>
              </w:rPr>
              <w:t>Програма</w:t>
            </w:r>
            <w:r w:rsidRPr="006511C9">
              <w:rPr>
                <w:rFonts w:ascii="Arial" w:hAnsi="Arial" w:cs="Arial"/>
                <w:b w:val="0"/>
                <w:i w:val="0"/>
                <w:u w:val="none"/>
                <w:lang w:val="mk-MK"/>
              </w:rPr>
              <w:t>н</w:t>
            </w:r>
            <w:r w:rsidRPr="006511C9">
              <w:rPr>
                <w:rFonts w:ascii="Arial" w:hAnsi="Arial" w:cs="Arial"/>
                <w:b w:val="0"/>
                <w:i w:val="0"/>
                <w:u w:val="none"/>
              </w:rPr>
              <w:t xml:space="preserve">а </w:t>
            </w:r>
            <w:r w:rsidRPr="006511C9">
              <w:rPr>
                <w:rFonts w:ascii="Arial" w:hAnsi="Arial" w:cs="Arial"/>
                <w:b w:val="0"/>
                <w:i w:val="0"/>
                <w:u w:val="none"/>
                <w:lang w:val="mk-MK"/>
              </w:rPr>
              <w:t>Советот на</w:t>
            </w:r>
          </w:p>
          <w:p w:rsidR="00B15BB1" w:rsidRPr="006511C9" w:rsidRDefault="00B15BB1" w:rsidP="00B15BB1">
            <w:pPr>
              <w:pStyle w:val="BodyText2"/>
              <w:tabs>
                <w:tab w:val="left" w:pos="720"/>
              </w:tabs>
              <w:jc w:val="left"/>
              <w:rPr>
                <w:rFonts w:ascii="Arial" w:hAnsi="Arial" w:cs="Arial"/>
                <w:u w:val="none"/>
              </w:rPr>
            </w:pPr>
            <w:r w:rsidRPr="006511C9">
              <w:rPr>
                <w:rFonts w:ascii="Arial" w:hAnsi="Arial" w:cs="Arial"/>
                <w:b w:val="0"/>
                <w:i w:val="0"/>
                <w:u w:val="none"/>
              </w:rPr>
              <w:t>ро</w:t>
            </w:r>
            <w:r w:rsidRPr="006511C9">
              <w:rPr>
                <w:rFonts w:ascii="Arial" w:hAnsi="Arial" w:cs="Arial"/>
                <w:b w:val="0"/>
                <w:i w:val="0"/>
                <w:u w:val="none"/>
                <w:lang w:val="mk-MK"/>
              </w:rPr>
              <w:t>д</w:t>
            </w:r>
            <w:r w:rsidRPr="006511C9">
              <w:rPr>
                <w:rFonts w:ascii="Arial" w:hAnsi="Arial" w:cs="Arial"/>
                <w:b w:val="0"/>
                <w:i w:val="0"/>
                <w:u w:val="none"/>
              </w:rPr>
              <w:t>ители</w:t>
            </w:r>
          </w:p>
          <w:p w:rsidR="00B15BB1" w:rsidRPr="006511C9" w:rsidRDefault="00B15BB1" w:rsidP="00B15BB1">
            <w:pPr>
              <w:pStyle w:val="BodyText2"/>
              <w:tabs>
                <w:tab w:val="left" w:pos="720"/>
              </w:tabs>
              <w:jc w:val="left"/>
              <w:rPr>
                <w:rFonts w:ascii="Arial" w:eastAsia="Calibri" w:hAnsi="Arial" w:cs="Arial"/>
                <w:b w:val="0"/>
                <w:bCs w:val="0"/>
                <w:i w:val="0"/>
                <w:iCs w:val="0"/>
                <w:u w:val="none"/>
                <w:lang w:val="mk-MK"/>
              </w:rPr>
            </w:pPr>
            <w:r w:rsidRPr="006511C9">
              <w:rPr>
                <w:rFonts w:ascii="Arial" w:hAnsi="Arial" w:cs="Arial"/>
                <w:b w:val="0"/>
                <w:i w:val="0"/>
                <w:u w:val="none"/>
                <w:lang w:val="mk-MK"/>
              </w:rPr>
              <w:t xml:space="preserve">-Годишна програма на секој </w:t>
            </w:r>
          </w:p>
          <w:p w:rsidR="00B15BB1" w:rsidRPr="006511C9" w:rsidRDefault="00B15BB1" w:rsidP="00B15BB1">
            <w:pPr>
              <w:pStyle w:val="BodyText2"/>
              <w:tabs>
                <w:tab w:val="left" w:pos="720"/>
              </w:tabs>
              <w:jc w:val="left"/>
              <w:rPr>
                <w:rFonts w:ascii="Arial" w:hAnsi="Arial" w:cs="Arial"/>
                <w:u w:val="none"/>
              </w:rPr>
            </w:pPr>
            <w:r w:rsidRPr="006511C9">
              <w:rPr>
                <w:rFonts w:ascii="Arial" w:hAnsi="Arial" w:cs="Arial"/>
                <w:b w:val="0"/>
                <w:i w:val="0"/>
                <w:u w:val="none"/>
                <w:lang w:val="mk-MK"/>
              </w:rPr>
              <w:t>одделенски раководител</w:t>
            </w:r>
          </w:p>
          <w:p w:rsidR="00B15BB1" w:rsidRPr="006511C9" w:rsidRDefault="00B15BB1" w:rsidP="00B15BB1">
            <w:pPr>
              <w:pStyle w:val="BodyText2"/>
              <w:tabs>
                <w:tab w:val="left" w:pos="720"/>
              </w:tabs>
              <w:jc w:val="left"/>
              <w:rPr>
                <w:rFonts w:ascii="Arial" w:eastAsia="Calibri" w:hAnsi="Arial" w:cs="Arial"/>
                <w:b w:val="0"/>
                <w:bCs w:val="0"/>
                <w:i w:val="0"/>
                <w:iCs w:val="0"/>
                <w:u w:val="none"/>
                <w:lang w:val="mk-MK"/>
              </w:rPr>
            </w:pPr>
            <w:r w:rsidRPr="006511C9">
              <w:rPr>
                <w:rFonts w:ascii="Arial" w:hAnsi="Arial" w:cs="Arial"/>
                <w:b w:val="0"/>
                <w:i w:val="0"/>
                <w:u w:val="none"/>
                <w:lang w:val="mk-MK"/>
              </w:rPr>
              <w:t xml:space="preserve">-Годишната програма на </w:t>
            </w:r>
          </w:p>
          <w:p w:rsidR="00B15BB1" w:rsidRPr="006511C9" w:rsidRDefault="00B15BB1" w:rsidP="00B15BB1">
            <w:pPr>
              <w:pStyle w:val="BodyText2"/>
              <w:tabs>
                <w:tab w:val="left" w:pos="720"/>
              </w:tabs>
              <w:jc w:val="left"/>
              <w:rPr>
                <w:rFonts w:ascii="Arial" w:hAnsi="Arial" w:cs="Arial"/>
                <w:u w:val="none"/>
              </w:rPr>
            </w:pPr>
            <w:r w:rsidRPr="006511C9">
              <w:rPr>
                <w:rFonts w:ascii="Arial" w:hAnsi="Arial" w:cs="Arial"/>
                <w:b w:val="0"/>
                <w:i w:val="0"/>
                <w:u w:val="none"/>
                <w:lang w:val="mk-MK"/>
              </w:rPr>
              <w:t>наставниците</w:t>
            </w:r>
          </w:p>
          <w:p w:rsidR="00B15BB1" w:rsidRPr="006511C9" w:rsidRDefault="00B15BB1" w:rsidP="00B15BB1">
            <w:pPr>
              <w:pStyle w:val="BodyText2"/>
              <w:tabs>
                <w:tab w:val="left" w:pos="720"/>
              </w:tabs>
              <w:jc w:val="left"/>
              <w:rPr>
                <w:rFonts w:ascii="Arial" w:hAnsi="Arial" w:cs="Arial"/>
                <w:u w:val="none"/>
              </w:rPr>
            </w:pPr>
            <w:r w:rsidRPr="006511C9">
              <w:rPr>
                <w:rFonts w:ascii="Arial" w:hAnsi="Arial" w:cs="Arial"/>
                <w:b w:val="0"/>
                <w:i w:val="0"/>
                <w:u w:val="none"/>
                <w:lang w:val="mk-MK"/>
              </w:rPr>
              <w:t>-Веб страната на училиштето</w:t>
            </w:r>
          </w:p>
          <w:p w:rsidR="00B15BB1" w:rsidRPr="006511C9" w:rsidRDefault="00B15BB1" w:rsidP="00B15BB1">
            <w:pPr>
              <w:pStyle w:val="BodyText2"/>
              <w:tabs>
                <w:tab w:val="left" w:pos="720"/>
              </w:tabs>
              <w:snapToGrid w:val="0"/>
              <w:spacing w:before="120"/>
              <w:jc w:val="left"/>
              <w:rPr>
                <w:rFonts w:ascii="Arial" w:hAnsi="Arial" w:cs="Arial"/>
                <w:b w:val="0"/>
                <w:i w:val="0"/>
                <w:u w:val="none"/>
                <w:lang w:val="mk-MK"/>
              </w:rPr>
            </w:pPr>
            <w:r w:rsidRPr="006511C9">
              <w:rPr>
                <w:rFonts w:ascii="Arial" w:hAnsi="Arial" w:cs="Arial"/>
                <w:b w:val="0"/>
                <w:i w:val="0"/>
                <w:u w:val="none"/>
                <w:lang w:val="mk-MK"/>
              </w:rPr>
              <w:t xml:space="preserve">-Дневници на паралелките </w:t>
            </w:r>
          </w:p>
          <w:p w:rsidR="00B15BB1" w:rsidRPr="006511C9" w:rsidRDefault="00B15BB1" w:rsidP="00B15BB1">
            <w:pPr>
              <w:pStyle w:val="BodyText2"/>
              <w:tabs>
                <w:tab w:val="left" w:pos="720"/>
              </w:tabs>
              <w:jc w:val="left"/>
              <w:rPr>
                <w:rFonts w:ascii="Arial" w:eastAsia="Calibri" w:hAnsi="Arial" w:cs="Arial"/>
                <w:b w:val="0"/>
                <w:bCs w:val="0"/>
                <w:i w:val="0"/>
                <w:iCs w:val="0"/>
                <w:u w:val="none"/>
                <w:lang w:val="mk-MK"/>
              </w:rPr>
            </w:pPr>
            <w:r w:rsidRPr="006511C9">
              <w:rPr>
                <w:rFonts w:ascii="Arial" w:hAnsi="Arial" w:cs="Arial"/>
                <w:b w:val="0"/>
                <w:i w:val="0"/>
                <w:u w:val="none"/>
                <w:lang w:val="mk-MK"/>
              </w:rPr>
              <w:t xml:space="preserve">-Записници од одржани Совет </w:t>
            </w:r>
          </w:p>
          <w:p w:rsidR="00B15BB1" w:rsidRPr="006511C9" w:rsidRDefault="00B15BB1" w:rsidP="00B15BB1">
            <w:pPr>
              <w:pStyle w:val="BodyText2"/>
              <w:tabs>
                <w:tab w:val="left" w:pos="720"/>
              </w:tabs>
              <w:jc w:val="left"/>
              <w:rPr>
                <w:rFonts w:ascii="Arial" w:hAnsi="Arial" w:cs="Arial"/>
                <w:u w:val="none"/>
              </w:rPr>
            </w:pPr>
            <w:r w:rsidRPr="006511C9">
              <w:rPr>
                <w:rFonts w:ascii="Arial" w:hAnsi="Arial" w:cs="Arial"/>
                <w:b w:val="0"/>
                <w:i w:val="0"/>
                <w:u w:val="none"/>
                <w:lang w:val="mk-MK"/>
              </w:rPr>
              <w:t xml:space="preserve">на родители </w:t>
            </w:r>
          </w:p>
          <w:p w:rsidR="00B15BB1" w:rsidRPr="006511C9" w:rsidRDefault="00B15BB1" w:rsidP="00B15BB1">
            <w:pPr>
              <w:rPr>
                <w:rFonts w:ascii="Arial" w:hAnsi="Arial" w:cs="Arial"/>
              </w:rPr>
            </w:pPr>
            <w:r w:rsidRPr="006511C9">
              <w:rPr>
                <w:rFonts w:ascii="Arial" w:hAnsi="Arial" w:cs="Arial"/>
                <w:lang w:val="mk-MK"/>
              </w:rPr>
              <w:t>-</w:t>
            </w:r>
            <w:r w:rsidRPr="006511C9">
              <w:rPr>
                <w:rFonts w:ascii="Arial" w:hAnsi="Arial" w:cs="Arial"/>
              </w:rPr>
              <w:t>Записнициодродителските</w:t>
            </w:r>
          </w:p>
          <w:p w:rsidR="00B15BB1" w:rsidRPr="006511C9" w:rsidRDefault="00B15BB1" w:rsidP="00B15BB1">
            <w:pPr>
              <w:pStyle w:val="ListParagraph"/>
              <w:ind w:left="0"/>
              <w:rPr>
                <w:rFonts w:ascii="Arial" w:hAnsi="Arial" w:cs="Arial"/>
              </w:rPr>
            </w:pPr>
            <w:r w:rsidRPr="006511C9">
              <w:rPr>
                <w:rFonts w:ascii="Arial" w:hAnsi="Arial" w:cs="Arial"/>
              </w:rPr>
              <w:t>средбивоодделенскитекниги</w:t>
            </w:r>
          </w:p>
          <w:p w:rsidR="00B15BB1" w:rsidRPr="006511C9" w:rsidRDefault="00B15BB1" w:rsidP="00B15BB1">
            <w:pPr>
              <w:rPr>
                <w:rFonts w:ascii="Arial" w:hAnsi="Arial" w:cs="Arial"/>
                <w:lang w:val="mk-MK"/>
              </w:rPr>
            </w:pPr>
            <w:r w:rsidRPr="006511C9">
              <w:rPr>
                <w:rFonts w:ascii="Arial" w:hAnsi="Arial" w:cs="Arial"/>
                <w:lang w:val="mk-MK"/>
              </w:rPr>
              <w:t>-</w:t>
            </w:r>
            <w:r w:rsidRPr="006511C9">
              <w:rPr>
                <w:rFonts w:ascii="Arial" w:hAnsi="Arial" w:cs="Arial"/>
              </w:rPr>
              <w:t xml:space="preserve">Записници од </w:t>
            </w:r>
            <w:r w:rsidRPr="006511C9">
              <w:rPr>
                <w:rFonts w:ascii="Arial" w:hAnsi="Arial" w:cs="Arial"/>
                <w:lang w:val="mk-MK"/>
              </w:rPr>
              <w:t xml:space="preserve">одделенските </w:t>
            </w:r>
          </w:p>
          <w:p w:rsidR="00B15BB1" w:rsidRPr="006511C9" w:rsidRDefault="00B15BB1" w:rsidP="00B15BB1">
            <w:pPr>
              <w:pStyle w:val="ListParagraph"/>
              <w:ind w:left="0"/>
              <w:rPr>
                <w:rFonts w:ascii="Arial" w:hAnsi="Arial" w:cs="Arial"/>
              </w:rPr>
            </w:pPr>
            <w:r w:rsidRPr="006511C9">
              <w:rPr>
                <w:rFonts w:ascii="Arial" w:hAnsi="Arial" w:cs="Arial"/>
                <w:lang w:val="mk-MK"/>
              </w:rPr>
              <w:t xml:space="preserve">совети и </w:t>
            </w:r>
            <w:r w:rsidRPr="006511C9">
              <w:rPr>
                <w:rFonts w:ascii="Arial" w:hAnsi="Arial" w:cs="Arial"/>
              </w:rPr>
              <w:t>родителскитесредби</w:t>
            </w:r>
          </w:p>
          <w:p w:rsidR="00B15BB1" w:rsidRPr="006511C9" w:rsidRDefault="00B15BB1" w:rsidP="00B15BB1">
            <w:pPr>
              <w:pStyle w:val="ListParagraph"/>
              <w:ind w:left="0"/>
              <w:rPr>
                <w:rFonts w:ascii="Arial" w:hAnsi="Arial" w:cs="Arial"/>
              </w:rPr>
            </w:pPr>
            <w:r w:rsidRPr="006511C9">
              <w:rPr>
                <w:rFonts w:ascii="Arial" w:hAnsi="Arial" w:cs="Arial"/>
              </w:rPr>
              <w:t>во Е-дневник</w:t>
            </w:r>
          </w:p>
          <w:p w:rsidR="00B15BB1" w:rsidRPr="006511C9" w:rsidRDefault="00B15BB1" w:rsidP="00B15BB1">
            <w:pPr>
              <w:rPr>
                <w:rFonts w:ascii="Arial" w:hAnsi="Arial" w:cs="Arial"/>
              </w:rPr>
            </w:pPr>
            <w:r w:rsidRPr="006511C9">
              <w:rPr>
                <w:rFonts w:ascii="Arial" w:hAnsi="Arial" w:cs="Arial"/>
                <w:lang w:val="mk-MK"/>
              </w:rPr>
              <w:t>-</w:t>
            </w:r>
            <w:r w:rsidRPr="006511C9">
              <w:rPr>
                <w:rFonts w:ascii="Arial" w:hAnsi="Arial" w:cs="Arial"/>
              </w:rPr>
              <w:t>Писменосвртпозавршени</w:t>
            </w:r>
          </w:p>
          <w:p w:rsidR="00B15BB1" w:rsidRPr="006511C9" w:rsidRDefault="00B15BB1" w:rsidP="00B15BB1">
            <w:pPr>
              <w:pStyle w:val="ListParagraph"/>
              <w:ind w:left="0"/>
              <w:rPr>
                <w:rFonts w:ascii="Arial" w:hAnsi="Arial" w:cs="Arial"/>
              </w:rPr>
            </w:pPr>
            <w:r w:rsidRPr="006511C9">
              <w:rPr>
                <w:rFonts w:ascii="Arial" w:hAnsi="Arial" w:cs="Arial"/>
                <w:lang w:val="mk-MK"/>
              </w:rPr>
              <w:t>-</w:t>
            </w:r>
            <w:r w:rsidRPr="006511C9">
              <w:rPr>
                <w:rFonts w:ascii="Arial" w:hAnsi="Arial" w:cs="Arial"/>
              </w:rPr>
              <w:t>родителскисредби</w:t>
            </w:r>
          </w:p>
          <w:p w:rsidR="00B15BB1" w:rsidRPr="006511C9" w:rsidRDefault="00B15BB1" w:rsidP="00B15BB1">
            <w:pPr>
              <w:rPr>
                <w:rFonts w:ascii="Arial" w:hAnsi="Arial" w:cs="Arial"/>
              </w:rPr>
            </w:pPr>
            <w:r w:rsidRPr="006511C9">
              <w:rPr>
                <w:rFonts w:ascii="Arial" w:hAnsi="Arial" w:cs="Arial"/>
                <w:lang w:val="mk-MK"/>
              </w:rPr>
              <w:t>-</w:t>
            </w:r>
            <w:r w:rsidRPr="006511C9">
              <w:rPr>
                <w:rFonts w:ascii="Arial" w:hAnsi="Arial" w:cs="Arial"/>
              </w:rPr>
              <w:t>Годишниот и полугодишниот</w:t>
            </w:r>
          </w:p>
          <w:p w:rsidR="00B15BB1" w:rsidRPr="006511C9" w:rsidRDefault="00B15BB1" w:rsidP="00B15BB1">
            <w:pPr>
              <w:pStyle w:val="ListParagraph"/>
              <w:ind w:left="0"/>
              <w:rPr>
                <w:rFonts w:ascii="Arial" w:hAnsi="Arial" w:cs="Arial"/>
              </w:rPr>
            </w:pPr>
            <w:r w:rsidRPr="006511C9">
              <w:rPr>
                <w:rFonts w:ascii="Arial" w:hAnsi="Arial" w:cs="Arial"/>
              </w:rPr>
              <w:t>извештајнаучилиштето</w:t>
            </w:r>
          </w:p>
          <w:p w:rsidR="00B15BB1" w:rsidRPr="006511C9" w:rsidRDefault="00B15BB1" w:rsidP="00B15BB1">
            <w:pPr>
              <w:rPr>
                <w:rFonts w:ascii="Arial" w:hAnsi="Arial" w:cs="Arial"/>
              </w:rPr>
            </w:pPr>
            <w:r w:rsidRPr="006511C9">
              <w:rPr>
                <w:rFonts w:ascii="Arial" w:hAnsi="Arial" w:cs="Arial"/>
                <w:lang w:val="mk-MK"/>
              </w:rPr>
              <w:t>-</w:t>
            </w:r>
            <w:r w:rsidRPr="006511C9">
              <w:rPr>
                <w:rFonts w:ascii="Arial" w:hAnsi="Arial" w:cs="Arial"/>
              </w:rPr>
              <w:t>Книгазакултурни и јавни</w:t>
            </w:r>
          </w:p>
          <w:p w:rsidR="00B15BB1" w:rsidRPr="006511C9" w:rsidRDefault="00B15BB1" w:rsidP="00B15BB1">
            <w:pPr>
              <w:pStyle w:val="ListParagraph"/>
              <w:ind w:left="0"/>
              <w:rPr>
                <w:rFonts w:ascii="Arial" w:hAnsi="Arial" w:cs="Arial"/>
              </w:rPr>
            </w:pPr>
            <w:r w:rsidRPr="006511C9">
              <w:rPr>
                <w:rFonts w:ascii="Arial" w:hAnsi="Arial" w:cs="Arial"/>
              </w:rPr>
              <w:t>дејности</w:t>
            </w:r>
          </w:p>
          <w:p w:rsidR="00B15BB1" w:rsidRPr="006511C9" w:rsidRDefault="00B15BB1" w:rsidP="006B10EF">
            <w:pPr>
              <w:pStyle w:val="BodyText2"/>
              <w:tabs>
                <w:tab w:val="left" w:pos="720"/>
              </w:tabs>
              <w:jc w:val="left"/>
              <w:rPr>
                <w:rFonts w:ascii="Arial" w:hAnsi="Arial" w:cs="Arial"/>
                <w:b w:val="0"/>
                <w:i w:val="0"/>
                <w:u w:val="none"/>
                <w:lang w:val="mk-MK"/>
              </w:rPr>
            </w:pPr>
          </w:p>
        </w:tc>
        <w:tc>
          <w:tcPr>
            <w:tcW w:w="10206" w:type="dxa"/>
            <w:tcBorders>
              <w:top w:val="nil"/>
              <w:left w:val="single" w:sz="4" w:space="0" w:color="000000"/>
              <w:bottom w:val="single" w:sz="4" w:space="0" w:color="000000"/>
              <w:right w:val="single" w:sz="4" w:space="0" w:color="auto"/>
            </w:tcBorders>
          </w:tcPr>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r w:rsidRPr="006511C9">
              <w:rPr>
                <w:rFonts w:ascii="Arial" w:hAnsi="Arial" w:cs="Arial"/>
                <w:b w:val="0"/>
                <w:i w:val="0"/>
                <w:u w:val="none"/>
                <w:lang w:val="mk-MK"/>
              </w:rPr>
              <w:t>Училиштето ги поттикнува учениците да ги практикуваат своите права и ги заштитува во случај на нивно нарушување. За правата на учениците, но и за нивните обврски се информираат и родителите на редовните родителски средби. Во случај на прекршување на детските права, училиштето е подготвено да реагира до сите надлежни институции, и во согласност на потребите тоа и го прави.</w:t>
            </w: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r w:rsidRPr="006511C9">
              <w:rPr>
                <w:rFonts w:ascii="Arial" w:hAnsi="Arial" w:cs="Arial"/>
                <w:b w:val="0"/>
                <w:i w:val="0"/>
                <w:u w:val="none"/>
                <w:lang w:val="mk-MK"/>
              </w:rPr>
              <w:t>Во соработка со Општина Карпош учениците од петто одделение беа вклучени во проектот,,Зелени стапалчиња,, во кој  целта беше грижа за здрава животна околина, да се користат алтернативни сообраќајни средства кои помалку  ја загадуваат околината, изработуваа плакати со порака,,Оди пеш, за воздух свеж,, се таргетираа  критични точки во местото на живеење.</w:t>
            </w: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r w:rsidRPr="006511C9">
              <w:rPr>
                <w:rFonts w:ascii="Arial" w:hAnsi="Arial" w:cs="Arial"/>
                <w:b w:val="0"/>
                <w:i w:val="0"/>
                <w:u w:val="none"/>
                <w:lang w:val="mk-MK"/>
              </w:rPr>
              <w:t xml:space="preserve">Нашите ученици учествуваат и во спортските натпревари што ги организира локалната самоуправа на кои секоја година сме закитени со некој златен пехар. </w:t>
            </w: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r w:rsidRPr="006511C9">
              <w:rPr>
                <w:rFonts w:ascii="Arial" w:hAnsi="Arial" w:cs="Arial"/>
                <w:b w:val="0"/>
                <w:i w:val="0"/>
                <w:u w:val="none"/>
                <w:lang w:val="mk-MK"/>
              </w:rPr>
              <w:t>Сите вработени во училиштето ги знаат и почитуваат правата на децата.Преку работата на Ученички парламент и на часовите на одделенската заедница , учениците се запознаваат со нивните права и начините на кои истите можат да  ги практикуваат и заштитуваат.</w:t>
            </w: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r w:rsidRPr="006511C9">
              <w:rPr>
                <w:rFonts w:ascii="Arial" w:hAnsi="Arial" w:cs="Arial"/>
                <w:b w:val="0"/>
                <w:i w:val="0"/>
                <w:u w:val="none"/>
                <w:lang w:val="mk-MK"/>
              </w:rPr>
              <w:t xml:space="preserve">Во училиштето се води грижа за еднаков третман на сите ученици независно од возраста, полот, етничката припадност, религијата, социјалното потекло и способностите. Учениците подеднакво учествуваат во наставните и воннаставните активности во зависност од своите интереси, можности и вештини. </w:t>
            </w:r>
          </w:p>
          <w:p w:rsidR="006B10EF" w:rsidRPr="006511C9" w:rsidRDefault="006B10EF" w:rsidP="006B10EF">
            <w:pPr>
              <w:rPr>
                <w:rFonts w:ascii="Arial" w:hAnsi="Arial" w:cs="Arial"/>
                <w:lang w:val="mk-MK"/>
              </w:rPr>
            </w:pPr>
            <w:r w:rsidRPr="006511C9">
              <w:rPr>
                <w:rFonts w:ascii="Arial" w:hAnsi="Arial" w:cs="Arial"/>
                <w:lang w:val="mk-MK"/>
              </w:rPr>
              <w:t>Формиран е и тим за ИОП, тој тим подготви програма за следење на активностите на ниво на цело училиште за учениците со посебни образовни програми.</w:t>
            </w: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r w:rsidRPr="006511C9">
              <w:rPr>
                <w:rFonts w:ascii="Arial" w:hAnsi="Arial" w:cs="Arial"/>
                <w:b w:val="0"/>
                <w:i w:val="0"/>
                <w:u w:val="none"/>
                <w:lang w:val="mk-MK"/>
              </w:rPr>
              <w:t xml:space="preserve">Преку организирани предавања и стручни консултации, со помош на тимот за инклузивно образование, се работи на примена на инклузивноста во наставата и изработка на индивидуални планови за работа со деца со тешкотии во наставата и во подготовка на инструменти за нивно следење и оценување. </w:t>
            </w: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r w:rsidRPr="006511C9">
              <w:rPr>
                <w:rFonts w:ascii="Arial" w:hAnsi="Arial" w:cs="Arial"/>
                <w:b w:val="0"/>
                <w:i w:val="0"/>
                <w:u w:val="none"/>
                <w:lang w:val="mk-MK"/>
              </w:rPr>
              <w:t xml:space="preserve">За да се обезбеди правичност и еднаквост на сите ученици во училиштето се формираат паралелки со еднаков број на машки и женски деца, со различна етничка припадност, различни можности и способности, а се води грижа и за социо-културниот состав на семејствата на  учениците. Во текот на нивното школување тие добиваат еднаква помош и поддршка од наставниците, стручните соработници и директорот. </w:t>
            </w: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r w:rsidRPr="006511C9">
              <w:rPr>
                <w:rFonts w:ascii="Arial" w:hAnsi="Arial" w:cs="Arial"/>
                <w:b w:val="0"/>
                <w:i w:val="0"/>
                <w:u w:val="none"/>
                <w:lang w:val="mk-MK"/>
              </w:rPr>
              <w:t>Преку разновидни активности, а посебно преку активностите од проектот за “Меѓуетничка интеграција во образованието“ учениците имаат можност да се запознаваат и да ги почитуваат како сопствената , така и традицијата и културата на другите етнички заедници во Р.Македонија.Проектот промовира и активности на взаемна меѓуетничка и  мултикултурна соработка на учениците и вработените со училишта од општината , градот и други градови од републиката.</w:t>
            </w: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r w:rsidRPr="006511C9">
              <w:rPr>
                <w:rFonts w:ascii="Arial" w:hAnsi="Arial" w:cs="Arial"/>
                <w:b w:val="0"/>
                <w:i w:val="0"/>
                <w:u w:val="none"/>
                <w:lang w:val="mk-MK"/>
              </w:rPr>
              <w:t>Се одржа и ,,Отворен ден на граѓанско образование,, со разни активности на учениците, дебата за мултикултурализам, работилници  во секое одделение  и родителите имаа можност да ги посетат овие активности.</w:t>
            </w: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r w:rsidRPr="006511C9">
              <w:rPr>
                <w:rFonts w:ascii="Arial" w:hAnsi="Arial" w:cs="Arial"/>
                <w:b w:val="0"/>
                <w:i w:val="0"/>
                <w:u w:val="none"/>
                <w:lang w:val="mk-MK"/>
              </w:rPr>
              <w:t>Училиштето има пропишани мерки и активности за безбедност во наставата. Училишниот простор е безбеден за изведување на настава. Обележани се хидраннтните бази, редовно се сервисирани и проверени ПП апаратите. Училиштето има Елаборат на училишната зграда и истиот е јавно истакнат. Училиштето има План за заштита и спасување од елементарни непогоди, природни катастрофи и незгоди со формирани тимови. Еднаш годишно се изведува симулација во случај на елементарни непогоди. Сите наставници се обучени за употреба на ПП апарати, која што обука беше спроведена од страна на стручно лице. Поставени се стрелки за насока за движење на учениците по скалите во случај на елементарна непогода. Училиштето располага со прирачна аптека за прва помош, која се наоѓа во наставничката канцеларија.</w:t>
            </w:r>
          </w:p>
          <w:p w:rsidR="006B10EF" w:rsidRPr="006511C9" w:rsidRDefault="006B10EF" w:rsidP="006B10EF">
            <w:pPr>
              <w:pStyle w:val="BodyText2"/>
              <w:tabs>
                <w:tab w:val="left" w:pos="720"/>
              </w:tabs>
              <w:snapToGrid w:val="0"/>
              <w:spacing w:before="60" w:after="60"/>
              <w:rPr>
                <w:rFonts w:ascii="Arial" w:hAnsi="Arial" w:cs="Arial"/>
                <w:b w:val="0"/>
                <w:i w:val="0"/>
                <w:u w:val="none"/>
                <w:lang w:val="mk-MK"/>
              </w:rPr>
            </w:pPr>
          </w:p>
          <w:p w:rsidR="00B15BB1" w:rsidRPr="006511C9" w:rsidRDefault="00B15BB1" w:rsidP="00B15BB1">
            <w:pPr>
              <w:tabs>
                <w:tab w:val="left" w:pos="2838"/>
              </w:tabs>
              <w:ind w:left="356"/>
              <w:jc w:val="both"/>
              <w:rPr>
                <w:rFonts w:ascii="Arial" w:hAnsi="Arial" w:cs="Arial"/>
                <w:lang w:val="mk-MK"/>
              </w:rPr>
            </w:pPr>
            <w:r w:rsidRPr="006511C9">
              <w:rPr>
                <w:rFonts w:ascii="Arial" w:hAnsi="Arial" w:cs="Arial"/>
                <w:lang w:val="mk-MK"/>
              </w:rPr>
              <w:t xml:space="preserve">Со Законот за основно образование на РСМ се уредува соработката меѓу училиштето и родителите. Соработката помеѓу училиштето и родителите се планира во Развојната програма на училиштето, Годишната програма на училиштето, Програмата на Училишниот одбор, Програмата на Советот на родители, Годишните програмите на секој наставник. Соработката со родителите се реализира во текот на </w:t>
            </w:r>
            <w:r w:rsidRPr="006511C9">
              <w:rPr>
                <w:rFonts w:ascii="Arial" w:hAnsi="Arial" w:cs="Arial"/>
                <w:lang w:val="mk-MK"/>
              </w:rPr>
              <w:lastRenderedPageBreak/>
              <w:t xml:space="preserve">училишната година, која има за цел да воспостави взаемна почит и соработка помеѓу училиштето и родителите, а успешната соработка помеѓу училиштето и родителите е од голем интерес за учениците. </w:t>
            </w:r>
            <w:r w:rsidRPr="006511C9">
              <w:rPr>
                <w:rFonts w:ascii="Arial" w:hAnsi="Arial" w:cs="Arial"/>
              </w:rPr>
              <w:t>Програматазасоработкасородителитесереализиравоучилиштетоспоредпрепоракитена МОН. Програматапозитивновлијаеводавањетонапомошнародителитевосправувањето  с</w:t>
            </w:r>
            <w:r w:rsidRPr="006511C9">
              <w:rPr>
                <w:rFonts w:ascii="Arial" w:hAnsi="Arial" w:cs="Arial"/>
                <w:lang w:val="mk-MK"/>
              </w:rPr>
              <w:t>о</w:t>
            </w:r>
            <w:r w:rsidRPr="006511C9">
              <w:rPr>
                <w:rFonts w:ascii="Arial" w:hAnsi="Arial" w:cs="Arial"/>
              </w:rPr>
              <w:t>училишнипотешкотии. Училиштетоимаразвиенодобрасоработкасородителитенаучениците. Родителскитесредбисеиспланираниуштенапочетокотодучебнатагодинавогодишнатапрограманаучилиштето</w:t>
            </w:r>
            <w:r w:rsidRPr="006511C9">
              <w:rPr>
                <w:rFonts w:ascii="Arial" w:hAnsi="Arial" w:cs="Arial"/>
                <w:lang w:val="mk-MK"/>
              </w:rPr>
              <w:t xml:space="preserve"> и на наставниците</w:t>
            </w:r>
            <w:r w:rsidRPr="006511C9">
              <w:rPr>
                <w:rFonts w:ascii="Arial" w:hAnsi="Arial" w:cs="Arial"/>
              </w:rPr>
              <w:t xml:space="preserve"> и сереализираатвотекотнагодината.   Одделенскитенаставнициреализираатпо 5 (пет), а попотреба и поповеќезаедничкиродителскисредби. Родителитенародителскитесредбидобиваатинформациизауспехот и дисциплинатанаучениците, како и заактивноститекоисеспровеле, коисевотек, како и запонатамошниактивностиштосепланираатдасереализираат. Секојнаставникима и приеменденеднашнеделно, когародителитеможатдасевидатсонаставниците  идагидобијатситепотребниинформацииза</w:t>
            </w:r>
            <w:r w:rsidRPr="006511C9">
              <w:rPr>
                <w:rFonts w:ascii="Arial" w:hAnsi="Arial" w:cs="Arial"/>
                <w:lang w:val="mk-MK"/>
              </w:rPr>
              <w:t xml:space="preserve"> нивното</w:t>
            </w:r>
            <w:r w:rsidRPr="006511C9">
              <w:rPr>
                <w:rFonts w:ascii="Arial" w:hAnsi="Arial" w:cs="Arial"/>
              </w:rPr>
              <w:t>дете. Покрајличнитеродителско-наставничкисредби, родителитедобиваатинформации и преку Е-дневникот</w:t>
            </w:r>
            <w:r w:rsidRPr="006511C9">
              <w:rPr>
                <w:rFonts w:ascii="Arial" w:hAnsi="Arial" w:cs="Arial"/>
                <w:lang w:val="mk-MK"/>
              </w:rPr>
              <w:t xml:space="preserve"> и веб страната на училиштето</w:t>
            </w:r>
            <w:r w:rsidRPr="006511C9">
              <w:rPr>
                <w:rFonts w:ascii="Arial" w:hAnsi="Arial" w:cs="Arial"/>
              </w:rPr>
              <w:t xml:space="preserve">.  </w:t>
            </w:r>
          </w:p>
          <w:p w:rsidR="005B4C8B" w:rsidRDefault="00B15BB1" w:rsidP="00B15BB1">
            <w:pPr>
              <w:tabs>
                <w:tab w:val="left" w:pos="2838"/>
              </w:tabs>
              <w:jc w:val="both"/>
              <w:rPr>
                <w:rFonts w:ascii="Arial" w:hAnsi="Arial" w:cs="Arial"/>
                <w:lang w:val="mk-MK"/>
              </w:rPr>
            </w:pPr>
            <w:r w:rsidRPr="006511C9">
              <w:rPr>
                <w:rFonts w:ascii="Arial" w:hAnsi="Arial" w:cs="Arial"/>
              </w:rPr>
              <w:t>Советотнародители</w:t>
            </w:r>
            <w:r w:rsidRPr="006511C9">
              <w:rPr>
                <w:rFonts w:ascii="Arial" w:hAnsi="Arial" w:cs="Arial"/>
                <w:lang w:val="mk-MK"/>
              </w:rPr>
              <w:t xml:space="preserve">работи врз основа на </w:t>
            </w:r>
            <w:r w:rsidRPr="006511C9">
              <w:rPr>
                <w:rFonts w:ascii="Arial" w:hAnsi="Arial" w:cs="Arial"/>
              </w:rPr>
              <w:t>ПрограматанаСоветотнародители</w:t>
            </w:r>
            <w:r w:rsidRPr="006511C9">
              <w:rPr>
                <w:rFonts w:ascii="Arial" w:hAnsi="Arial" w:cs="Arial"/>
                <w:lang w:val="mk-MK"/>
              </w:rPr>
              <w:t>,а</w:t>
            </w:r>
          </w:p>
          <w:p w:rsidR="005B4C8B" w:rsidRDefault="00B15BB1" w:rsidP="00B15BB1">
            <w:pPr>
              <w:tabs>
                <w:tab w:val="left" w:pos="2838"/>
              </w:tabs>
              <w:jc w:val="both"/>
              <w:rPr>
                <w:rFonts w:ascii="Arial" w:hAnsi="Arial" w:cs="Arial"/>
                <w:lang w:val="mk-MK"/>
              </w:rPr>
            </w:pPr>
            <w:r w:rsidRPr="006511C9">
              <w:rPr>
                <w:rFonts w:ascii="Arial" w:hAnsi="Arial" w:cs="Arial"/>
              </w:rPr>
              <w:t>донесува</w:t>
            </w:r>
            <w:r w:rsidRPr="006511C9">
              <w:rPr>
                <w:rFonts w:ascii="Arial" w:hAnsi="Arial" w:cs="Arial"/>
                <w:lang w:val="mk-MK"/>
              </w:rPr>
              <w:t>o</w:t>
            </w:r>
            <w:r w:rsidRPr="006511C9">
              <w:rPr>
                <w:rFonts w:ascii="Arial" w:hAnsi="Arial" w:cs="Arial"/>
              </w:rPr>
              <w:t>длукиспоредЗаконотзаосновнообразование и Статутотнаучилиштето</w:t>
            </w:r>
            <w:r w:rsidRPr="006511C9">
              <w:rPr>
                <w:rFonts w:ascii="Arial" w:hAnsi="Arial" w:cs="Arial"/>
                <w:lang w:val="mk-MK"/>
              </w:rPr>
              <w:t xml:space="preserve"> .</w:t>
            </w:r>
          </w:p>
          <w:p w:rsidR="005B4C8B" w:rsidRDefault="00B15BB1" w:rsidP="00B15BB1">
            <w:pPr>
              <w:tabs>
                <w:tab w:val="left" w:pos="2838"/>
              </w:tabs>
              <w:jc w:val="both"/>
              <w:rPr>
                <w:rFonts w:ascii="Arial" w:hAnsi="Arial" w:cs="Arial"/>
                <w:lang w:val="mk-MK"/>
              </w:rPr>
            </w:pPr>
            <w:r w:rsidRPr="006511C9">
              <w:rPr>
                <w:rFonts w:ascii="Arial" w:hAnsi="Arial" w:cs="Arial"/>
              </w:rPr>
              <w:t xml:space="preserve">КогаучилиштетодонесуваОдлукизакои е потребнасогласностодродителите, </w:t>
            </w:r>
          </w:p>
          <w:p w:rsidR="005B4C8B" w:rsidRDefault="00B15BB1" w:rsidP="00B15BB1">
            <w:pPr>
              <w:tabs>
                <w:tab w:val="left" w:pos="2838"/>
              </w:tabs>
              <w:jc w:val="both"/>
              <w:rPr>
                <w:rFonts w:ascii="Arial" w:hAnsi="Arial" w:cs="Arial"/>
                <w:lang w:val="mk-MK"/>
              </w:rPr>
            </w:pPr>
            <w:r w:rsidRPr="006511C9">
              <w:rPr>
                <w:rFonts w:ascii="Arial" w:hAnsi="Arial" w:cs="Arial"/>
              </w:rPr>
              <w:t>училиштетобарамислењеодСоветотнародителите</w:t>
            </w:r>
            <w:r w:rsidRPr="006511C9">
              <w:rPr>
                <w:rFonts w:ascii="Arial" w:hAnsi="Arial" w:cs="Arial"/>
                <w:lang w:val="mk-MK"/>
              </w:rPr>
              <w:t>.</w:t>
            </w:r>
            <w:r w:rsidRPr="006511C9">
              <w:rPr>
                <w:rFonts w:ascii="Arial" w:hAnsi="Arial" w:cs="Arial"/>
              </w:rPr>
              <w:t xml:space="preserve">Предлозите, приговорите, </w:t>
            </w:r>
          </w:p>
          <w:p w:rsidR="005B4C8B" w:rsidRDefault="00B15BB1" w:rsidP="00B15BB1">
            <w:pPr>
              <w:tabs>
                <w:tab w:val="left" w:pos="2838"/>
              </w:tabs>
              <w:jc w:val="both"/>
              <w:rPr>
                <w:rFonts w:ascii="Arial" w:hAnsi="Arial" w:cs="Arial"/>
                <w:lang w:val="mk-MK"/>
              </w:rPr>
            </w:pPr>
            <w:r w:rsidRPr="006511C9">
              <w:rPr>
                <w:rFonts w:ascii="Arial" w:hAnsi="Arial" w:cs="Arial"/>
              </w:rPr>
              <w:t>жалбитеупатениконСоветотнародители, серазгледуваатвозаконски</w:t>
            </w:r>
          </w:p>
          <w:p w:rsidR="005B4C8B" w:rsidRDefault="00B15BB1" w:rsidP="00B15BB1">
            <w:pPr>
              <w:tabs>
                <w:tab w:val="left" w:pos="2838"/>
              </w:tabs>
              <w:jc w:val="both"/>
              <w:rPr>
                <w:rFonts w:ascii="Arial" w:hAnsi="Arial" w:cs="Arial"/>
                <w:lang w:val="mk-MK"/>
              </w:rPr>
            </w:pPr>
            <w:r w:rsidRPr="006511C9">
              <w:rPr>
                <w:rFonts w:ascii="Arial" w:hAnsi="Arial" w:cs="Arial"/>
              </w:rPr>
              <w:t>определениотрок</w:t>
            </w:r>
            <w:r w:rsidRPr="006511C9">
              <w:rPr>
                <w:rFonts w:ascii="Arial" w:hAnsi="Arial" w:cs="Arial"/>
                <w:lang w:val="mk-MK"/>
              </w:rPr>
              <w:t>.</w:t>
            </w:r>
            <w:r w:rsidRPr="006511C9">
              <w:rPr>
                <w:rFonts w:ascii="Arial" w:hAnsi="Arial" w:cs="Arial"/>
              </w:rPr>
              <w:t>ПрограматазаработанаСоветотнародителисе</w:t>
            </w:r>
            <w:r w:rsidRPr="006511C9">
              <w:rPr>
                <w:rFonts w:ascii="Arial" w:hAnsi="Arial" w:cs="Arial"/>
                <w:lang w:val="mk-MK"/>
              </w:rPr>
              <w:t>р</w:t>
            </w:r>
            <w:r w:rsidRPr="006511C9">
              <w:rPr>
                <w:rFonts w:ascii="Arial" w:hAnsi="Arial" w:cs="Arial"/>
              </w:rPr>
              <w:t>еализираво</w:t>
            </w:r>
          </w:p>
          <w:p w:rsidR="00B15BB1" w:rsidRPr="006511C9" w:rsidRDefault="00B15BB1" w:rsidP="00B15BB1">
            <w:pPr>
              <w:tabs>
                <w:tab w:val="left" w:pos="2838"/>
              </w:tabs>
              <w:jc w:val="both"/>
              <w:rPr>
                <w:rFonts w:ascii="Arial" w:hAnsi="Arial" w:cs="Arial"/>
                <w:lang w:val="mk-MK"/>
              </w:rPr>
            </w:pPr>
            <w:r w:rsidRPr="006511C9">
              <w:rPr>
                <w:rFonts w:ascii="Arial" w:hAnsi="Arial" w:cs="Arial"/>
              </w:rPr>
              <w:t>согласностнаутврденатадинамика</w:t>
            </w:r>
            <w:r w:rsidRPr="006511C9">
              <w:rPr>
                <w:rFonts w:ascii="Arial" w:hAnsi="Arial" w:cs="Arial"/>
                <w:lang w:val="mk-MK"/>
              </w:rPr>
              <w:t>.</w:t>
            </w:r>
            <w:r w:rsidRPr="006511C9">
              <w:rPr>
                <w:rFonts w:ascii="Arial" w:hAnsi="Arial" w:cs="Arial"/>
              </w:rPr>
              <w:t>Родителитесезапозн</w:t>
            </w:r>
            <w:r w:rsidRPr="006511C9">
              <w:rPr>
                <w:rFonts w:ascii="Arial" w:hAnsi="Arial" w:cs="Arial"/>
                <w:lang w:val="mk-MK"/>
              </w:rPr>
              <w:t>ати</w:t>
            </w:r>
            <w:r w:rsidRPr="006511C9">
              <w:rPr>
                <w:rFonts w:ascii="Arial" w:hAnsi="Arial" w:cs="Arial"/>
              </w:rPr>
              <w:t>соработатана</w:t>
            </w:r>
          </w:p>
          <w:p w:rsidR="00B15BB1" w:rsidRPr="006511C9" w:rsidRDefault="00B15BB1" w:rsidP="00B15BB1">
            <w:pPr>
              <w:tabs>
                <w:tab w:val="left" w:pos="2838"/>
              </w:tabs>
              <w:jc w:val="both"/>
              <w:rPr>
                <w:rFonts w:ascii="Arial" w:hAnsi="Arial" w:cs="Arial"/>
                <w:lang w:val="mk-MK"/>
              </w:rPr>
            </w:pPr>
            <w:r w:rsidRPr="006511C9">
              <w:rPr>
                <w:rFonts w:ascii="Arial" w:hAnsi="Arial" w:cs="Arial"/>
              </w:rPr>
              <w:t>Советотнародители</w:t>
            </w:r>
            <w:r w:rsidRPr="006511C9">
              <w:rPr>
                <w:rFonts w:ascii="Arial" w:hAnsi="Arial" w:cs="Arial"/>
                <w:lang w:val="mk-MK"/>
              </w:rPr>
              <w:t xml:space="preserve"> преку родителските средби.</w:t>
            </w:r>
          </w:p>
          <w:p w:rsidR="00B15BB1" w:rsidRPr="006511C9" w:rsidRDefault="00B15BB1" w:rsidP="00B15BB1">
            <w:pPr>
              <w:tabs>
                <w:tab w:val="left" w:pos="2838"/>
              </w:tabs>
              <w:ind w:left="356"/>
              <w:jc w:val="both"/>
              <w:rPr>
                <w:rFonts w:ascii="Arial" w:hAnsi="Arial" w:cs="Arial"/>
                <w:lang w:val="mk-MK"/>
              </w:rPr>
            </w:pPr>
            <w:r w:rsidRPr="006511C9">
              <w:rPr>
                <w:rFonts w:ascii="Arial" w:hAnsi="Arial" w:cs="Arial"/>
              </w:rPr>
              <w:t>Советотнародители е конструиранспоредЗаконотзаосновнообразование, а одлукитегиносиспоредПравилникотзаработа. ПрограматанаСоветотнародителиштосеизработува е споредЗаконотзаосновнообразование иСтатутотнаучилиштето. ОдзаписницитеможедасезаклучидекадонесенитеОдлукизакои е потребнасогласностодродителите (какоштосемаршутитезаекскурзии и сл.), училиштетогиносивосогласностначленовитенаСоветотнародители.  ПоизвршениотувидвоизворитенаподатоциможедасесогледадекаПрограматазаработ</w:t>
            </w:r>
            <w:r w:rsidRPr="006511C9">
              <w:rPr>
                <w:rFonts w:ascii="Arial" w:hAnsi="Arial" w:cs="Arial"/>
              </w:rPr>
              <w:lastRenderedPageBreak/>
              <w:t>асереализиравосогласностнаутврденатадинамика.</w:t>
            </w:r>
          </w:p>
          <w:p w:rsidR="00B15BB1" w:rsidRPr="006511C9" w:rsidRDefault="00B15BB1" w:rsidP="00B15BB1">
            <w:pPr>
              <w:tabs>
                <w:tab w:val="left" w:pos="2838"/>
              </w:tabs>
              <w:ind w:left="356"/>
              <w:jc w:val="both"/>
              <w:rPr>
                <w:rFonts w:ascii="Arial" w:hAnsi="Arial" w:cs="Arial"/>
                <w:lang w:val="mk-MK"/>
              </w:rPr>
            </w:pPr>
            <w:r w:rsidRPr="006511C9">
              <w:rPr>
                <w:rFonts w:ascii="Arial" w:hAnsi="Arial" w:cs="Arial"/>
              </w:rPr>
              <w:t>Училиштетоспроведуваобразовниработилници и трибининакоиродителитеземаатактивноучество. Родителитеистотакасевклученивовоспитно - образовниотпроцеспрекустручна и техничкапомош. Родителитеактивноучествуваатвоработата и живототнаучилиштето. Училиштетојаследи, анализира и вреднувареализацијатанапланиранитапрограманавклученостанародителитевоработата и животвоучилиштето</w:t>
            </w:r>
            <w:r w:rsidRPr="006511C9">
              <w:rPr>
                <w:rFonts w:ascii="Arial" w:hAnsi="Arial" w:cs="Arial"/>
                <w:lang w:val="mk-MK"/>
              </w:rPr>
              <w:t>.</w:t>
            </w:r>
          </w:p>
          <w:p w:rsidR="005B4C8B" w:rsidRDefault="00B15BB1" w:rsidP="00B15BB1">
            <w:pPr>
              <w:tabs>
                <w:tab w:val="left" w:pos="2838"/>
              </w:tabs>
              <w:jc w:val="both"/>
              <w:rPr>
                <w:rFonts w:ascii="Arial" w:hAnsi="Arial" w:cs="Arial"/>
                <w:lang w:val="mk-MK"/>
              </w:rPr>
            </w:pPr>
            <w:r w:rsidRPr="006511C9">
              <w:rPr>
                <w:rFonts w:ascii="Arial" w:hAnsi="Arial" w:cs="Arial"/>
              </w:rPr>
              <w:t>Училиштетоизработувапланзасорботкасолокалнатасредина и добиваконкретна</w:t>
            </w:r>
          </w:p>
          <w:p w:rsidR="005B4C8B" w:rsidRDefault="00B15BB1" w:rsidP="00B15BB1">
            <w:pPr>
              <w:tabs>
                <w:tab w:val="left" w:pos="2838"/>
              </w:tabs>
              <w:jc w:val="both"/>
              <w:rPr>
                <w:rFonts w:ascii="Arial" w:hAnsi="Arial" w:cs="Arial"/>
                <w:lang w:val="mk-MK"/>
              </w:rPr>
            </w:pPr>
            <w:r w:rsidRPr="006511C9">
              <w:rPr>
                <w:rFonts w:ascii="Arial" w:hAnsi="Arial" w:cs="Arial"/>
              </w:rPr>
              <w:t xml:space="preserve">помошоднеа.Училиштетосоработувасодругивоспитно-образовниинституци, </w:t>
            </w:r>
          </w:p>
          <w:p w:rsidR="000E45D2" w:rsidRDefault="00B15BB1" w:rsidP="00B15BB1">
            <w:pPr>
              <w:tabs>
                <w:tab w:val="left" w:pos="2838"/>
              </w:tabs>
              <w:jc w:val="both"/>
              <w:rPr>
                <w:rFonts w:ascii="Arial" w:hAnsi="Arial" w:cs="Arial"/>
                <w:lang w:val="mk-MK"/>
              </w:rPr>
            </w:pPr>
            <w:r w:rsidRPr="006511C9">
              <w:rPr>
                <w:rFonts w:ascii="Arial" w:hAnsi="Arial" w:cs="Arial"/>
              </w:rPr>
              <w:t>културни, спортски и хуманитрниинституции и установи. Локалнтасредина</w:t>
            </w:r>
          </w:p>
          <w:p w:rsidR="00B15BB1" w:rsidRPr="000E45D2" w:rsidRDefault="00B15BB1" w:rsidP="00B15BB1">
            <w:pPr>
              <w:tabs>
                <w:tab w:val="left" w:pos="2838"/>
              </w:tabs>
              <w:jc w:val="both"/>
              <w:rPr>
                <w:rFonts w:ascii="Arial" w:hAnsi="Arial" w:cs="Arial"/>
                <w:lang w:val="mk-MK"/>
              </w:rPr>
            </w:pPr>
            <w:r w:rsidRPr="006511C9">
              <w:rPr>
                <w:rFonts w:ascii="Arial" w:hAnsi="Arial" w:cs="Arial"/>
              </w:rPr>
              <w:t>учествувавокреирањетонагодишнатапрограманаучилиштето.</w:t>
            </w:r>
          </w:p>
          <w:p w:rsidR="00B15BB1" w:rsidRPr="000E45D2" w:rsidRDefault="00B15BB1" w:rsidP="000E45D2">
            <w:pPr>
              <w:tabs>
                <w:tab w:val="left" w:pos="2838"/>
              </w:tabs>
              <w:ind w:left="356"/>
              <w:jc w:val="both"/>
              <w:rPr>
                <w:rFonts w:ascii="Arial" w:hAnsi="Arial" w:cs="Arial"/>
                <w:lang w:val="mk-MK"/>
              </w:rPr>
            </w:pPr>
            <w:r w:rsidRPr="006511C9">
              <w:rPr>
                <w:rFonts w:ascii="Arial" w:hAnsi="Arial" w:cs="Arial"/>
              </w:rPr>
              <w:t>УчилиштетосоработувасоследнивеинституцииодЛокална</w:t>
            </w:r>
            <w:r w:rsidR="000E45D2">
              <w:rPr>
                <w:rFonts w:ascii="Arial" w:hAnsi="Arial" w:cs="Arial"/>
              </w:rPr>
              <w:t>тасредина: Локалнасамоуправа,</w:t>
            </w:r>
            <w:r w:rsidRPr="006511C9">
              <w:rPr>
                <w:rFonts w:ascii="Arial" w:hAnsi="Arial" w:cs="Arial"/>
              </w:rPr>
              <w:t>МОН, БРО, МВР, Центарзасоцијалнаработа, Црвенкрст, Информативнитемедиуми, Културниинституции  (Кинотекана Р</w:t>
            </w:r>
            <w:r w:rsidRPr="006511C9">
              <w:rPr>
                <w:rFonts w:ascii="Arial" w:hAnsi="Arial" w:cs="Arial"/>
                <w:lang w:val="mk-MK"/>
              </w:rPr>
              <w:t>С</w:t>
            </w:r>
            <w:r w:rsidRPr="006511C9">
              <w:rPr>
                <w:rFonts w:ascii="Arial" w:hAnsi="Arial" w:cs="Arial"/>
              </w:rPr>
              <w:t xml:space="preserve">М, театри, кина, библиотеки, музеи) , Училишниотдиспанзер – Карпош и другиздравственидомови,  како и содругивоспитно-оразовниинституции.  </w:t>
            </w:r>
          </w:p>
          <w:p w:rsidR="00B15BB1" w:rsidRPr="006511C9" w:rsidRDefault="00B15BB1" w:rsidP="00B15BB1">
            <w:pPr>
              <w:tabs>
                <w:tab w:val="left" w:pos="2838"/>
              </w:tabs>
              <w:ind w:left="356"/>
              <w:jc w:val="both"/>
              <w:rPr>
                <w:rFonts w:ascii="Arial" w:hAnsi="Arial" w:cs="Arial"/>
                <w:lang w:val="mk-MK"/>
              </w:rPr>
            </w:pPr>
            <w:r w:rsidRPr="006511C9">
              <w:rPr>
                <w:rFonts w:ascii="Arial" w:hAnsi="Arial" w:cs="Arial"/>
              </w:rPr>
              <w:t>Голембројнаактивностиодделотнаинфраструктуратасереализиранивоучилиштет</w:t>
            </w:r>
            <w:r w:rsidRPr="006511C9">
              <w:rPr>
                <w:rFonts w:ascii="Arial" w:hAnsi="Arial" w:cs="Arial"/>
                <w:lang w:val="mk-MK"/>
              </w:rPr>
              <w:t>ето од страна на Локалната самоуправа</w:t>
            </w:r>
            <w:r w:rsidRPr="006511C9">
              <w:rPr>
                <w:rFonts w:ascii="Arial" w:hAnsi="Arial" w:cs="Arial"/>
              </w:rPr>
              <w:t xml:space="preserve"> (</w:t>
            </w:r>
            <w:r w:rsidRPr="006511C9">
              <w:rPr>
                <w:rFonts w:ascii="Arial" w:hAnsi="Arial" w:cs="Arial"/>
                <w:lang w:val="mk-MK"/>
              </w:rPr>
              <w:t>спортското игралиште во училишниот двор, уредувањето на зелените површини на  училишниот двор,  тоалетите кај намалите ученици и сл.</w:t>
            </w:r>
            <w:r w:rsidRPr="006511C9">
              <w:rPr>
                <w:rFonts w:ascii="Arial" w:hAnsi="Arial" w:cs="Arial"/>
              </w:rPr>
              <w:t>)</w:t>
            </w:r>
            <w:r w:rsidRPr="006511C9">
              <w:rPr>
                <w:rFonts w:ascii="Arial" w:hAnsi="Arial" w:cs="Arial"/>
                <w:lang w:val="mk-MK"/>
              </w:rPr>
              <w:t>.</w:t>
            </w:r>
          </w:p>
          <w:p w:rsidR="00B15BB1" w:rsidRPr="006511C9" w:rsidRDefault="00B15BB1" w:rsidP="00B15BB1">
            <w:pPr>
              <w:tabs>
                <w:tab w:val="left" w:pos="2838"/>
              </w:tabs>
              <w:ind w:left="356"/>
              <w:jc w:val="both"/>
              <w:rPr>
                <w:rFonts w:ascii="Arial" w:hAnsi="Arial" w:cs="Arial"/>
              </w:rPr>
            </w:pPr>
            <w:r w:rsidRPr="006511C9">
              <w:rPr>
                <w:rFonts w:ascii="Arial" w:hAnsi="Arial" w:cs="Arial"/>
              </w:rPr>
              <w:t>Училиштетоучествува и намногуманифестацииподпокровителствонаЛокалнатасамоуправа.</w:t>
            </w:r>
          </w:p>
          <w:p w:rsidR="006B10EF" w:rsidRPr="006511C9" w:rsidRDefault="006B10EF" w:rsidP="00B15BB1">
            <w:pPr>
              <w:pStyle w:val="BodyText2"/>
              <w:tabs>
                <w:tab w:val="left" w:pos="720"/>
              </w:tabs>
              <w:snapToGrid w:val="0"/>
              <w:spacing w:before="60" w:after="60"/>
              <w:jc w:val="left"/>
              <w:rPr>
                <w:rFonts w:ascii="Arial" w:hAnsi="Arial" w:cs="Arial"/>
                <w:b w:val="0"/>
                <w:i w:val="0"/>
                <w:u w:val="none"/>
                <w:lang w:val="mk-MK"/>
              </w:rPr>
            </w:pPr>
          </w:p>
        </w:tc>
      </w:tr>
    </w:tbl>
    <w:p w:rsidR="006B10EF" w:rsidRPr="006511C9" w:rsidRDefault="006B10EF" w:rsidP="006B10EF">
      <w:pPr>
        <w:spacing w:before="240" w:after="240"/>
        <w:rPr>
          <w:rFonts w:ascii="Arial" w:hAnsi="Arial" w:cs="Arial"/>
          <w:b/>
          <w:bCs/>
          <w:lang w:val="mk-MK"/>
        </w:rPr>
      </w:pPr>
    </w:p>
    <w:p w:rsidR="006B10EF" w:rsidRPr="002820B9" w:rsidRDefault="006B10EF" w:rsidP="006B10EF">
      <w:pPr>
        <w:spacing w:before="240" w:after="240"/>
        <w:rPr>
          <w:rFonts w:ascii="Arial" w:hAnsi="Arial" w:cs="Arial"/>
          <w:b/>
          <w:bCs/>
          <w:lang w:val="mk-MK"/>
        </w:rPr>
      </w:pPr>
      <w:r w:rsidRPr="002820B9">
        <w:rPr>
          <w:rFonts w:ascii="Arial" w:hAnsi="Arial" w:cs="Arial"/>
          <w:b/>
          <w:bCs/>
          <w:lang w:val="mk-MK"/>
        </w:rPr>
        <w:t xml:space="preserve">Самоевалуација на училиштето:  </w:t>
      </w:r>
      <w:r w:rsidRPr="002820B9">
        <w:rPr>
          <w:rFonts w:ascii="Arial" w:hAnsi="Arial" w:cs="Arial"/>
          <w:b/>
          <w:bCs/>
          <w:lang w:val="mk-MK"/>
        </w:rPr>
        <w:tab/>
      </w:r>
      <w:r w:rsidRPr="002820B9">
        <w:rPr>
          <w:rFonts w:ascii="Arial" w:hAnsi="Arial" w:cs="Arial"/>
          <w:b/>
          <w:bCs/>
          <w:lang w:val="mk-MK"/>
        </w:rPr>
        <w:tab/>
      </w:r>
      <w:r w:rsidR="00187419" w:rsidRPr="002820B9">
        <w:rPr>
          <w:rFonts w:ascii="Arial" w:hAnsi="Arial" w:cs="Arial"/>
          <w:b/>
          <w:bCs/>
          <w:lang w:val="mk-MK"/>
        </w:rPr>
        <w:t>Петто</w:t>
      </w:r>
      <w:r w:rsidRPr="002820B9">
        <w:rPr>
          <w:rFonts w:ascii="Arial" w:hAnsi="Arial" w:cs="Arial"/>
          <w:b/>
          <w:bCs/>
          <w:lang w:val="mk-MK"/>
        </w:rPr>
        <w:t xml:space="preserve"> подрачје: </w:t>
      </w:r>
      <w:r w:rsidRPr="002820B9">
        <w:rPr>
          <w:rFonts w:ascii="Arial" w:hAnsi="Arial" w:cs="Arial"/>
          <w:b/>
          <w:bCs/>
          <w:lang w:val="ru-RU"/>
        </w:rPr>
        <w:t xml:space="preserve">Училишна клима </w:t>
      </w:r>
    </w:p>
    <w:tbl>
      <w:tblPr>
        <w:tblW w:w="22739" w:type="dxa"/>
        <w:tblInd w:w="-5" w:type="dxa"/>
        <w:tblLayout w:type="fixed"/>
        <w:tblLook w:val="0000"/>
      </w:tblPr>
      <w:tblGrid>
        <w:gridCol w:w="2818"/>
        <w:gridCol w:w="2889"/>
        <w:gridCol w:w="8521"/>
        <w:gridCol w:w="8511"/>
      </w:tblGrid>
      <w:tr w:rsidR="006B10EF" w:rsidRPr="002820B9" w:rsidTr="006B10EF">
        <w:tc>
          <w:tcPr>
            <w:tcW w:w="2818" w:type="dxa"/>
            <w:tcBorders>
              <w:top w:val="single" w:sz="4" w:space="0" w:color="auto"/>
              <w:left w:val="single" w:sz="4" w:space="0" w:color="000000"/>
              <w:bottom w:val="single" w:sz="4" w:space="0" w:color="000000"/>
            </w:tcBorders>
          </w:tcPr>
          <w:p w:rsidR="006B10EF" w:rsidRPr="002820B9" w:rsidRDefault="006B10EF" w:rsidP="006B10EF">
            <w:pPr>
              <w:pStyle w:val="BodyText2"/>
              <w:snapToGrid w:val="0"/>
              <w:jc w:val="left"/>
              <w:rPr>
                <w:rFonts w:ascii="Arial" w:hAnsi="Arial" w:cs="Arial"/>
                <w:b w:val="0"/>
                <w:i w:val="0"/>
                <w:u w:val="none"/>
                <w:lang w:val="mk-MK"/>
              </w:rPr>
            </w:pPr>
            <w:r w:rsidRPr="002820B9">
              <w:rPr>
                <w:rFonts w:ascii="Arial" w:hAnsi="Arial" w:cs="Arial"/>
                <w:b w:val="0"/>
                <w:i w:val="0"/>
                <w:u w:val="none"/>
                <w:lang w:val="mk-MK"/>
              </w:rPr>
              <w:t>Методи кои се користени за собирање на податоци</w:t>
            </w:r>
          </w:p>
        </w:tc>
        <w:tc>
          <w:tcPr>
            <w:tcW w:w="2889" w:type="dxa"/>
            <w:tcBorders>
              <w:top w:val="single" w:sz="4" w:space="0" w:color="auto"/>
              <w:left w:val="single" w:sz="4" w:space="0" w:color="000000"/>
              <w:bottom w:val="single" w:sz="4" w:space="0" w:color="000000"/>
            </w:tcBorders>
          </w:tcPr>
          <w:p w:rsidR="006B10EF" w:rsidRPr="002820B9" w:rsidRDefault="006B10EF" w:rsidP="006B10EF">
            <w:pPr>
              <w:pStyle w:val="BodyText2"/>
              <w:jc w:val="left"/>
              <w:rPr>
                <w:rFonts w:ascii="Arial" w:hAnsi="Arial" w:cs="Arial"/>
                <w:b w:val="0"/>
                <w:i w:val="0"/>
                <w:u w:val="none"/>
                <w:lang w:val="mk-MK"/>
              </w:rPr>
            </w:pPr>
            <w:r w:rsidRPr="002820B9">
              <w:rPr>
                <w:rFonts w:ascii="Arial" w:hAnsi="Arial" w:cs="Arial"/>
                <w:b w:val="0"/>
                <w:bCs w:val="0"/>
                <w:i w:val="0"/>
                <w:u w:val="none"/>
                <w:lang w:val="mk-MK"/>
              </w:rPr>
              <w:t>Одговорни за собирање на информации</w:t>
            </w:r>
          </w:p>
        </w:tc>
        <w:tc>
          <w:tcPr>
            <w:tcW w:w="8521" w:type="dxa"/>
            <w:tcBorders>
              <w:top w:val="single" w:sz="4" w:space="0" w:color="auto"/>
              <w:left w:val="single" w:sz="4" w:space="0" w:color="000000"/>
              <w:bottom w:val="single" w:sz="4" w:space="0" w:color="000000"/>
              <w:right w:val="single" w:sz="4" w:space="0" w:color="000000"/>
            </w:tcBorders>
          </w:tcPr>
          <w:p w:rsidR="006B10EF" w:rsidRPr="002820B9" w:rsidRDefault="006B10EF" w:rsidP="006B10EF">
            <w:pPr>
              <w:rPr>
                <w:rFonts w:ascii="Arial" w:hAnsi="Arial" w:cs="Arial"/>
                <w:bCs/>
                <w:lang w:val="mk-MK"/>
              </w:rPr>
            </w:pPr>
            <w:r w:rsidRPr="002820B9">
              <w:rPr>
                <w:rFonts w:ascii="Arial" w:hAnsi="Arial" w:cs="Arial"/>
                <w:bCs/>
                <w:lang w:val="mk-MK"/>
              </w:rPr>
              <w:t>Собрани информации</w:t>
            </w:r>
          </w:p>
        </w:tc>
        <w:tc>
          <w:tcPr>
            <w:tcW w:w="8511" w:type="dxa"/>
          </w:tcPr>
          <w:p w:rsidR="006B10EF" w:rsidRPr="002820B9" w:rsidRDefault="006B10EF" w:rsidP="006B10EF">
            <w:pPr>
              <w:pStyle w:val="BodyText2"/>
              <w:jc w:val="left"/>
              <w:rPr>
                <w:rFonts w:ascii="Arial" w:hAnsi="Arial" w:cs="Arial"/>
                <w:b w:val="0"/>
                <w:i w:val="0"/>
                <w:u w:val="none"/>
                <w:lang w:val="mk-MK"/>
              </w:rPr>
            </w:pPr>
          </w:p>
        </w:tc>
      </w:tr>
      <w:tr w:rsidR="006B10EF" w:rsidRPr="002820B9" w:rsidTr="006B10EF">
        <w:trPr>
          <w:gridAfter w:val="1"/>
          <w:wAfter w:w="8511" w:type="dxa"/>
        </w:trPr>
        <w:tc>
          <w:tcPr>
            <w:tcW w:w="2818" w:type="dxa"/>
            <w:tcBorders>
              <w:left w:val="single" w:sz="4" w:space="0" w:color="000000"/>
              <w:bottom w:val="single" w:sz="4" w:space="0" w:color="auto"/>
            </w:tcBorders>
          </w:tcPr>
          <w:p w:rsidR="006B10EF" w:rsidRPr="002820B9" w:rsidRDefault="006B10EF" w:rsidP="006B10EF">
            <w:pPr>
              <w:pStyle w:val="BodyText2"/>
              <w:numPr>
                <w:ilvl w:val="0"/>
                <w:numId w:val="18"/>
              </w:numPr>
              <w:suppressAutoHyphens/>
              <w:autoSpaceDE w:val="0"/>
              <w:snapToGrid w:val="0"/>
              <w:jc w:val="left"/>
              <w:rPr>
                <w:rFonts w:ascii="Arial" w:hAnsi="Arial" w:cs="Arial"/>
                <w:b w:val="0"/>
                <w:i w:val="0"/>
                <w:u w:val="none"/>
                <w:lang w:val="mk-MK"/>
              </w:rPr>
            </w:pPr>
            <w:r w:rsidRPr="002820B9">
              <w:rPr>
                <w:rFonts w:ascii="Arial" w:hAnsi="Arial" w:cs="Arial"/>
                <w:b w:val="0"/>
                <w:i w:val="0"/>
                <w:u w:val="none"/>
                <w:lang w:val="mk-MK"/>
              </w:rPr>
              <w:t>Прашалник за наставници</w:t>
            </w:r>
          </w:p>
          <w:p w:rsidR="006B10EF" w:rsidRPr="002820B9" w:rsidRDefault="006B10EF" w:rsidP="006B10EF">
            <w:pPr>
              <w:rPr>
                <w:rFonts w:ascii="Arial" w:hAnsi="Arial" w:cs="Arial"/>
                <w:bCs/>
              </w:rPr>
            </w:pPr>
          </w:p>
          <w:p w:rsidR="006B10EF" w:rsidRPr="002820B9" w:rsidRDefault="006B10EF" w:rsidP="006B10EF">
            <w:pPr>
              <w:rPr>
                <w:rFonts w:ascii="Arial" w:hAnsi="Arial" w:cs="Arial"/>
                <w:bCs/>
              </w:rPr>
            </w:pPr>
          </w:p>
          <w:p w:rsidR="006B10EF" w:rsidRPr="002820B9" w:rsidRDefault="006B10EF" w:rsidP="006B10EF">
            <w:pPr>
              <w:rPr>
                <w:rFonts w:ascii="Arial" w:hAnsi="Arial" w:cs="Arial"/>
                <w:bCs/>
              </w:rPr>
            </w:pPr>
          </w:p>
          <w:p w:rsidR="006B10EF" w:rsidRPr="002820B9" w:rsidRDefault="006B10EF" w:rsidP="006B10EF">
            <w:pPr>
              <w:rPr>
                <w:rFonts w:ascii="Arial" w:hAnsi="Arial" w:cs="Arial"/>
                <w:bCs/>
              </w:rPr>
            </w:pPr>
          </w:p>
        </w:tc>
        <w:tc>
          <w:tcPr>
            <w:tcW w:w="2889" w:type="dxa"/>
            <w:tcBorders>
              <w:left w:val="single" w:sz="4" w:space="0" w:color="000000"/>
              <w:bottom w:val="single" w:sz="4" w:space="0" w:color="auto"/>
            </w:tcBorders>
          </w:tcPr>
          <w:p w:rsidR="006B10EF" w:rsidRPr="002820B9" w:rsidRDefault="000B25C4" w:rsidP="006B10EF">
            <w:pPr>
              <w:rPr>
                <w:rFonts w:ascii="Arial" w:hAnsi="Arial" w:cs="Arial"/>
                <w:bCs/>
                <w:lang w:val="mk-MK"/>
              </w:rPr>
            </w:pPr>
            <w:r>
              <w:rPr>
                <w:rFonts w:ascii="Arial" w:hAnsi="Arial" w:cs="Arial"/>
                <w:bCs/>
                <w:lang w:val="mk-MK"/>
              </w:rPr>
              <w:lastRenderedPageBreak/>
              <w:t xml:space="preserve">Надица </w:t>
            </w:r>
            <w:r w:rsidR="006B10EF" w:rsidRPr="002820B9">
              <w:rPr>
                <w:rFonts w:ascii="Arial" w:hAnsi="Arial" w:cs="Arial"/>
                <w:bCs/>
                <w:lang w:val="mk-MK"/>
              </w:rPr>
              <w:t>Митевска</w:t>
            </w:r>
          </w:p>
          <w:p w:rsidR="006B10EF" w:rsidRDefault="006B10EF" w:rsidP="006B10EF">
            <w:pPr>
              <w:rPr>
                <w:rFonts w:ascii="Arial" w:hAnsi="Arial" w:cs="Arial"/>
                <w:bCs/>
                <w:lang w:val="mk-MK"/>
              </w:rPr>
            </w:pPr>
            <w:r w:rsidRPr="002820B9">
              <w:rPr>
                <w:rFonts w:ascii="Arial" w:hAnsi="Arial" w:cs="Arial"/>
                <w:bCs/>
                <w:lang w:val="mk-MK"/>
              </w:rPr>
              <w:t>Марина Јачовска</w:t>
            </w:r>
          </w:p>
          <w:p w:rsidR="000B25C4" w:rsidRDefault="000B25C4" w:rsidP="006B10EF">
            <w:pPr>
              <w:rPr>
                <w:rFonts w:ascii="Arial" w:hAnsi="Arial" w:cs="Arial"/>
                <w:bCs/>
                <w:lang w:val="mk-MK"/>
              </w:rPr>
            </w:pPr>
            <w:r>
              <w:rPr>
                <w:rFonts w:ascii="Arial" w:hAnsi="Arial" w:cs="Arial"/>
                <w:bCs/>
                <w:lang w:val="mk-MK"/>
              </w:rPr>
              <w:t>Тијана Бајрактарска</w:t>
            </w:r>
          </w:p>
          <w:p w:rsidR="000B25C4" w:rsidRDefault="000B25C4" w:rsidP="006B10EF">
            <w:pPr>
              <w:rPr>
                <w:rFonts w:ascii="Arial" w:hAnsi="Arial" w:cs="Arial"/>
                <w:bCs/>
                <w:lang w:val="mk-MK"/>
              </w:rPr>
            </w:pPr>
            <w:r>
              <w:rPr>
                <w:rFonts w:ascii="Arial" w:hAnsi="Arial" w:cs="Arial"/>
                <w:bCs/>
                <w:lang w:val="mk-MK"/>
              </w:rPr>
              <w:lastRenderedPageBreak/>
              <w:t>Елена Смугреска</w:t>
            </w:r>
          </w:p>
          <w:p w:rsidR="000B25C4" w:rsidRPr="002820B9" w:rsidRDefault="000B25C4" w:rsidP="006B10EF">
            <w:pPr>
              <w:rPr>
                <w:rFonts w:ascii="Arial" w:hAnsi="Arial" w:cs="Arial"/>
                <w:bCs/>
                <w:lang w:val="mk-MK"/>
              </w:rPr>
            </w:pPr>
            <w:r>
              <w:rPr>
                <w:rFonts w:ascii="Arial" w:hAnsi="Arial" w:cs="Arial"/>
                <w:bCs/>
                <w:lang w:val="mk-MK"/>
              </w:rPr>
              <w:t>Лидија Серафимовска</w:t>
            </w:r>
          </w:p>
        </w:tc>
        <w:tc>
          <w:tcPr>
            <w:tcW w:w="8521" w:type="dxa"/>
            <w:tcBorders>
              <w:left w:val="single" w:sz="4" w:space="0" w:color="000000"/>
              <w:bottom w:val="single" w:sz="4" w:space="0" w:color="auto"/>
              <w:right w:val="single" w:sz="4" w:space="0" w:color="000000"/>
            </w:tcBorders>
          </w:tcPr>
          <w:p w:rsidR="006B10EF" w:rsidRPr="002820B9" w:rsidRDefault="006B10EF" w:rsidP="006B10EF">
            <w:pPr>
              <w:pStyle w:val="BodyText2"/>
              <w:snapToGrid w:val="0"/>
              <w:spacing w:before="40"/>
              <w:jc w:val="left"/>
              <w:rPr>
                <w:rFonts w:ascii="Arial" w:hAnsi="Arial" w:cs="Arial"/>
                <w:b w:val="0"/>
                <w:i w:val="0"/>
                <w:u w:val="none"/>
                <w:lang w:val="mk-MK"/>
              </w:rPr>
            </w:pPr>
            <w:r w:rsidRPr="002820B9">
              <w:rPr>
                <w:rFonts w:ascii="Arial" w:hAnsi="Arial" w:cs="Arial"/>
                <w:b w:val="0"/>
                <w:i w:val="0"/>
                <w:u w:val="none"/>
                <w:lang w:val="mk-MK"/>
              </w:rPr>
              <w:lastRenderedPageBreak/>
              <w:t xml:space="preserve">Од </w:t>
            </w:r>
            <w:r w:rsidRPr="002820B9">
              <w:rPr>
                <w:rFonts w:ascii="Arial" w:hAnsi="Arial" w:cs="Arial"/>
                <w:b w:val="0"/>
                <w:i w:val="0"/>
                <w:u w:val="none"/>
                <w:lang w:val="ru-RU"/>
              </w:rPr>
              <w:t>20</w:t>
            </w:r>
            <w:r w:rsidRPr="002820B9">
              <w:rPr>
                <w:rFonts w:ascii="Arial" w:hAnsi="Arial" w:cs="Arial"/>
                <w:b w:val="0"/>
                <w:i w:val="0"/>
                <w:u w:val="none"/>
                <w:lang w:val="mk-MK"/>
              </w:rPr>
              <w:t xml:space="preserve"> наставникана тврдењето: </w:t>
            </w:r>
          </w:p>
          <w:p w:rsidR="006B10EF" w:rsidRPr="002820B9" w:rsidRDefault="006B10EF" w:rsidP="006B10EF">
            <w:pPr>
              <w:pStyle w:val="BodyText2"/>
              <w:snapToGrid w:val="0"/>
              <w:spacing w:before="40"/>
              <w:jc w:val="left"/>
              <w:rPr>
                <w:rFonts w:ascii="Arial" w:hAnsi="Arial" w:cs="Arial"/>
                <w:b w:val="0"/>
                <w:i w:val="0"/>
                <w:u w:val="none"/>
                <w:lang w:val="mk-MK"/>
              </w:rPr>
            </w:pPr>
            <w:r w:rsidRPr="002820B9">
              <w:rPr>
                <w:rFonts w:ascii="Arial" w:hAnsi="Arial" w:cs="Arial"/>
                <w:b w:val="0"/>
                <w:i w:val="0"/>
                <w:u w:val="none"/>
                <w:lang w:val="mk-MK"/>
              </w:rPr>
              <w:t>“</w:t>
            </w:r>
            <w:r w:rsidRPr="002820B9">
              <w:rPr>
                <w:rFonts w:ascii="Arial" w:hAnsi="Arial" w:cs="Arial"/>
                <w:i w:val="0"/>
                <w:u w:val="none"/>
                <w:lang w:val="mk-MK"/>
              </w:rPr>
              <w:t>Подеднакво ги почитувам учениците  без разлика на нивните способности,полот,етничката припадност или социјалното потекло</w:t>
            </w:r>
            <w:r w:rsidRPr="002820B9">
              <w:rPr>
                <w:rFonts w:ascii="Arial" w:hAnsi="Arial" w:cs="Arial"/>
                <w:b w:val="0"/>
                <w:i w:val="0"/>
                <w:u w:val="none"/>
                <w:lang w:val="mk-MK"/>
              </w:rPr>
              <w:t xml:space="preserve">“-  </w:t>
            </w:r>
            <w:r w:rsidRPr="002820B9">
              <w:rPr>
                <w:rFonts w:ascii="Arial" w:hAnsi="Arial" w:cs="Arial"/>
                <w:b w:val="0"/>
                <w:i w:val="0"/>
                <w:u w:val="none"/>
                <w:lang w:val="mk-MK"/>
              </w:rPr>
              <w:lastRenderedPageBreak/>
              <w:t>со се согласувам одговориле 20(100 %), делумно се согласувам 0 (0%) и не се согласувам одговориле 0( 0%).</w:t>
            </w:r>
          </w:p>
          <w:p w:rsidR="006B10EF" w:rsidRPr="002820B9" w:rsidRDefault="006B10EF" w:rsidP="006B10EF">
            <w:pPr>
              <w:pStyle w:val="BodyText2"/>
              <w:spacing w:before="40"/>
              <w:jc w:val="left"/>
              <w:rPr>
                <w:rFonts w:ascii="Arial" w:hAnsi="Arial" w:cs="Arial"/>
                <w:b w:val="0"/>
                <w:i w:val="0"/>
                <w:u w:val="none"/>
                <w:lang w:val="mk-MK"/>
              </w:rPr>
            </w:pPr>
            <w:r w:rsidRPr="002820B9">
              <w:rPr>
                <w:rFonts w:ascii="Arial" w:hAnsi="Arial" w:cs="Arial"/>
                <w:b w:val="0"/>
                <w:i w:val="0"/>
                <w:u w:val="none"/>
                <w:lang w:val="mk-MK"/>
              </w:rPr>
              <w:t>*На тврдењето : “</w:t>
            </w:r>
            <w:r w:rsidRPr="002820B9">
              <w:rPr>
                <w:rFonts w:ascii="Arial" w:hAnsi="Arial" w:cs="Arial"/>
                <w:i w:val="0"/>
                <w:u w:val="none"/>
                <w:lang w:val="mk-MK"/>
              </w:rPr>
              <w:t>Наставниците од мојот колектив взаемно се почитуваат″“</w:t>
            </w:r>
            <w:r w:rsidRPr="002820B9">
              <w:rPr>
                <w:rFonts w:ascii="Arial" w:hAnsi="Arial" w:cs="Arial"/>
                <w:b w:val="0"/>
                <w:i w:val="0"/>
                <w:u w:val="none"/>
                <w:lang w:val="mk-MK"/>
              </w:rPr>
              <w:t xml:space="preserve"> се согласувам одговориле 15 (75%), делумно се согласувам  5 (25%) и не се согласувам одговориле 0 (0%).</w:t>
            </w:r>
          </w:p>
          <w:p w:rsidR="006B10EF" w:rsidRPr="002820B9" w:rsidRDefault="006B10EF" w:rsidP="006B10EF">
            <w:pPr>
              <w:rPr>
                <w:rFonts w:ascii="Arial" w:hAnsi="Arial" w:cs="Arial"/>
                <w:lang w:val="mk-MK"/>
              </w:rPr>
            </w:pPr>
            <w:r w:rsidRPr="002820B9">
              <w:rPr>
                <w:rFonts w:ascii="Arial" w:hAnsi="Arial" w:cs="Arial"/>
                <w:lang w:val="mk-MK"/>
              </w:rPr>
              <w:t xml:space="preserve"> 5 наставника(25%) од анкетираните на како </w:t>
            </w:r>
            <w:r w:rsidRPr="002820B9">
              <w:rPr>
                <w:rFonts w:ascii="Arial" w:hAnsi="Arial" w:cs="Arial"/>
                <w:b/>
                <w:lang w:val="mk-MK"/>
              </w:rPr>
              <w:t>„Особините што најмногу ги ценат кај своите колеги,,</w:t>
            </w:r>
            <w:r w:rsidRPr="002820B9">
              <w:rPr>
                <w:rFonts w:ascii="Arial" w:hAnsi="Arial" w:cs="Arial"/>
                <w:lang w:val="mk-MK"/>
              </w:rPr>
              <w:t xml:space="preserve">предностим даваат на професионалните способности, посветеност, спремност за соработка,  колегијален однос, додека најмногу ,односно 15 наставника.(75%) сметаат дека треба подеднакво да ги вреднуваат и професионалните способности и морално – етичките вредности во личноста на своите колеги; </w:t>
            </w:r>
          </w:p>
          <w:p w:rsidR="006B10EF" w:rsidRPr="002820B9" w:rsidRDefault="006B10EF" w:rsidP="006B10EF">
            <w:pPr>
              <w:rPr>
                <w:rFonts w:ascii="Arial" w:hAnsi="Arial" w:cs="Arial"/>
                <w:lang w:val="mk-MK"/>
              </w:rPr>
            </w:pPr>
            <w:r w:rsidRPr="002820B9">
              <w:rPr>
                <w:rFonts w:ascii="Arial" w:hAnsi="Arial" w:cs="Arial"/>
                <w:lang w:val="mk-MK"/>
              </w:rPr>
              <w:t xml:space="preserve">На трвдењето  </w:t>
            </w:r>
            <w:r w:rsidRPr="002820B9">
              <w:rPr>
                <w:rFonts w:ascii="Arial" w:hAnsi="Arial" w:cs="Arial"/>
                <w:b/>
                <w:lang w:val="mk-MK"/>
              </w:rPr>
              <w:t>“Постои взаемно почитување  меѓу родителите и наставниците</w:t>
            </w:r>
            <w:r w:rsidRPr="002820B9">
              <w:rPr>
                <w:rFonts w:ascii="Arial" w:hAnsi="Arial" w:cs="Arial"/>
                <w:lang w:val="mk-MK"/>
              </w:rPr>
              <w:t>“ – се согласувам одговориле 9 наставника(45%), делумно се согласувам  одговориле 11 (55%) наставника и не се согласувам одговориле 0 (0%)</w:t>
            </w:r>
          </w:p>
          <w:p w:rsidR="006B10EF" w:rsidRPr="002820B9" w:rsidRDefault="006B10EF" w:rsidP="006B10EF">
            <w:pPr>
              <w:rPr>
                <w:rFonts w:ascii="Arial" w:hAnsi="Arial" w:cs="Arial"/>
                <w:lang w:val="mk-MK"/>
              </w:rPr>
            </w:pPr>
            <w:r w:rsidRPr="002820B9">
              <w:rPr>
                <w:rFonts w:ascii="Arial" w:hAnsi="Arial" w:cs="Arial"/>
                <w:lang w:val="mk-MK"/>
              </w:rPr>
              <w:t xml:space="preserve">На тврдењето „ </w:t>
            </w:r>
            <w:r w:rsidRPr="002820B9">
              <w:rPr>
                <w:rFonts w:ascii="Arial" w:hAnsi="Arial" w:cs="Arial"/>
                <w:b/>
                <w:lang w:val="mk-MK"/>
              </w:rPr>
              <w:t>Учениците меѓусебно се почитуваат независно од возраста, полот, националната и верска припадност</w:t>
            </w:r>
            <w:r w:rsidRPr="002820B9">
              <w:rPr>
                <w:rFonts w:ascii="Arial" w:hAnsi="Arial" w:cs="Arial"/>
                <w:lang w:val="mk-MK"/>
              </w:rPr>
              <w:t>“ 14(70%)наставника се согласуваат , додека 6 (30%) делумно се согласуваат.</w:t>
            </w:r>
          </w:p>
          <w:p w:rsidR="00007175" w:rsidRPr="002820B9" w:rsidRDefault="00007175" w:rsidP="00007175">
            <w:pPr>
              <w:rPr>
                <w:rFonts w:ascii="Arial" w:hAnsi="Arial" w:cs="Arial"/>
                <w:lang w:val="mk-MK"/>
              </w:rPr>
            </w:pPr>
            <w:r w:rsidRPr="002820B9">
              <w:rPr>
                <w:rFonts w:ascii="Arial" w:hAnsi="Arial" w:cs="Arial"/>
                <w:lang w:val="mk-MK"/>
              </w:rPr>
              <w:t>1.</w:t>
            </w:r>
            <w:r w:rsidRPr="002820B9">
              <w:rPr>
                <w:rFonts w:ascii="Arial" w:hAnsi="Arial" w:cs="Arial"/>
                <w:b/>
              </w:rPr>
              <w:t>Училиштето е транспарентнозародителите</w:t>
            </w:r>
            <w:r w:rsidRPr="002820B9">
              <w:rPr>
                <w:rFonts w:ascii="Arial" w:hAnsi="Arial" w:cs="Arial"/>
                <w:b/>
                <w:lang w:val="mk-MK"/>
              </w:rPr>
              <w:t xml:space="preserve">, </w:t>
            </w:r>
            <w:r w:rsidRPr="002820B9">
              <w:rPr>
                <w:rFonts w:ascii="Arial" w:hAnsi="Arial" w:cs="Arial"/>
                <w:lang w:val="mk-MK"/>
              </w:rPr>
              <w:t xml:space="preserve">наставниците  </w:t>
            </w:r>
          </w:p>
          <w:p w:rsidR="00007175" w:rsidRPr="002820B9" w:rsidRDefault="00007175" w:rsidP="00007175">
            <w:pPr>
              <w:rPr>
                <w:rFonts w:ascii="Arial" w:hAnsi="Arial" w:cs="Arial"/>
                <w:lang w:val="mk-MK"/>
              </w:rPr>
            </w:pPr>
            <w:r w:rsidRPr="002820B9">
              <w:rPr>
                <w:rFonts w:ascii="Arial" w:hAnsi="Arial" w:cs="Arial"/>
                <w:lang w:val="mk-MK"/>
              </w:rPr>
              <w:t>одговориле со : с</w:t>
            </w:r>
            <w:r w:rsidRPr="002820B9">
              <w:rPr>
                <w:rFonts w:ascii="Arial" w:hAnsi="Arial" w:cs="Arial"/>
              </w:rPr>
              <w:t>е согласувам</w:t>
            </w:r>
            <w:r w:rsidRPr="002820B9">
              <w:rPr>
                <w:rFonts w:ascii="Arial" w:hAnsi="Arial" w:cs="Arial"/>
                <w:lang w:val="mk-MK"/>
              </w:rPr>
              <w:t xml:space="preserve"> – 96,55%; делумно се согласувам – 3,44%; </w:t>
            </w:r>
          </w:p>
          <w:p w:rsidR="00007175" w:rsidRPr="002820B9" w:rsidRDefault="00007175" w:rsidP="00007175">
            <w:pPr>
              <w:rPr>
                <w:rFonts w:ascii="Arial" w:hAnsi="Arial" w:cs="Arial"/>
                <w:lang w:val="mk-MK"/>
              </w:rPr>
            </w:pPr>
            <w:r w:rsidRPr="002820B9">
              <w:rPr>
                <w:rFonts w:ascii="Arial" w:hAnsi="Arial" w:cs="Arial"/>
                <w:lang w:val="mk-MK"/>
              </w:rPr>
              <w:t>не се согласувам – 0%.</w:t>
            </w:r>
          </w:p>
          <w:p w:rsidR="00007175" w:rsidRPr="002820B9" w:rsidRDefault="00007175" w:rsidP="00007175">
            <w:pPr>
              <w:rPr>
                <w:rFonts w:ascii="Arial" w:hAnsi="Arial" w:cs="Arial"/>
                <w:lang w:val="mk-MK"/>
              </w:rPr>
            </w:pPr>
          </w:p>
          <w:p w:rsidR="00007175" w:rsidRPr="002820B9" w:rsidRDefault="00007175" w:rsidP="00007175">
            <w:pPr>
              <w:rPr>
                <w:rFonts w:ascii="Arial" w:hAnsi="Arial" w:cs="Arial"/>
                <w:b/>
                <w:lang w:val="mk-MK"/>
              </w:rPr>
            </w:pPr>
            <w:r w:rsidRPr="002820B9">
              <w:rPr>
                <w:rFonts w:ascii="Arial" w:hAnsi="Arial" w:cs="Arial"/>
                <w:lang w:val="mk-MK"/>
              </w:rPr>
              <w:t xml:space="preserve">   2.</w:t>
            </w:r>
            <w:r w:rsidRPr="002820B9">
              <w:rPr>
                <w:rFonts w:ascii="Arial" w:hAnsi="Arial" w:cs="Arial"/>
                <w:b/>
              </w:rPr>
              <w:t>Одделенскитенаставнициредовноорганизираатродителски</w:t>
            </w:r>
          </w:p>
          <w:p w:rsidR="00007175" w:rsidRPr="002820B9" w:rsidRDefault="00007175" w:rsidP="00007175">
            <w:pPr>
              <w:rPr>
                <w:rFonts w:ascii="Arial" w:hAnsi="Arial" w:cs="Arial"/>
                <w:lang w:val="mk-MK"/>
              </w:rPr>
            </w:pPr>
            <w:r w:rsidRPr="002820B9">
              <w:rPr>
                <w:rFonts w:ascii="Arial" w:hAnsi="Arial" w:cs="Arial"/>
                <w:b/>
                <w:lang w:val="mk-MK"/>
              </w:rPr>
              <w:t>с</w:t>
            </w:r>
            <w:r w:rsidRPr="002820B9">
              <w:rPr>
                <w:rFonts w:ascii="Arial" w:hAnsi="Arial" w:cs="Arial"/>
                <w:b/>
              </w:rPr>
              <w:t>редби</w:t>
            </w:r>
            <w:r w:rsidRPr="002820B9">
              <w:rPr>
                <w:rFonts w:ascii="Arial" w:hAnsi="Arial" w:cs="Arial"/>
                <w:lang w:val="mk-MK"/>
              </w:rPr>
              <w:t>, наставниците одговориле со: с</w:t>
            </w:r>
            <w:r w:rsidRPr="002820B9">
              <w:rPr>
                <w:rFonts w:ascii="Arial" w:hAnsi="Arial" w:cs="Arial"/>
              </w:rPr>
              <w:t>е согласувам</w:t>
            </w:r>
            <w:r w:rsidRPr="002820B9">
              <w:rPr>
                <w:rFonts w:ascii="Arial" w:hAnsi="Arial" w:cs="Arial"/>
                <w:lang w:val="mk-MK"/>
              </w:rPr>
              <w:t xml:space="preserve"> – 100%;   делумно се согласувам – 0%; не се согласувам – 0%.</w:t>
            </w:r>
          </w:p>
          <w:p w:rsidR="00007175" w:rsidRPr="002820B9" w:rsidRDefault="00007175" w:rsidP="00007175">
            <w:pPr>
              <w:rPr>
                <w:rFonts w:ascii="Arial" w:hAnsi="Arial" w:cs="Arial"/>
                <w:lang w:val="mk-MK"/>
              </w:rPr>
            </w:pPr>
          </w:p>
          <w:p w:rsidR="00007175" w:rsidRPr="002820B9" w:rsidRDefault="00007175" w:rsidP="00007175">
            <w:pPr>
              <w:rPr>
                <w:rFonts w:ascii="Arial" w:hAnsi="Arial" w:cs="Arial"/>
                <w:b/>
                <w:lang w:val="mk-MK"/>
              </w:rPr>
            </w:pPr>
            <w:r w:rsidRPr="002820B9">
              <w:rPr>
                <w:rFonts w:ascii="Arial" w:hAnsi="Arial" w:cs="Arial"/>
                <w:lang w:val="mk-MK"/>
              </w:rPr>
              <w:t>3.</w:t>
            </w:r>
            <w:r w:rsidRPr="002820B9">
              <w:rPr>
                <w:rFonts w:ascii="Arial" w:hAnsi="Arial" w:cs="Arial"/>
                <w:b/>
              </w:rPr>
              <w:t>Училиштеторедовноорганизираиндивидуалниродителски</w:t>
            </w:r>
          </w:p>
          <w:p w:rsidR="00007175" w:rsidRPr="002820B9" w:rsidRDefault="00007175" w:rsidP="00007175">
            <w:pPr>
              <w:rPr>
                <w:rFonts w:ascii="Arial" w:hAnsi="Arial" w:cs="Arial"/>
                <w:lang w:val="mk-MK"/>
              </w:rPr>
            </w:pPr>
            <w:r w:rsidRPr="002820B9">
              <w:rPr>
                <w:rFonts w:ascii="Arial" w:hAnsi="Arial" w:cs="Arial"/>
                <w:b/>
              </w:rPr>
              <w:t>ср</w:t>
            </w:r>
            <w:r w:rsidRPr="002820B9">
              <w:rPr>
                <w:rFonts w:ascii="Arial" w:hAnsi="Arial" w:cs="Arial"/>
                <w:b/>
                <w:lang w:val="mk-MK"/>
              </w:rPr>
              <w:t>ед</w:t>
            </w:r>
            <w:r w:rsidRPr="002820B9">
              <w:rPr>
                <w:rFonts w:ascii="Arial" w:hAnsi="Arial" w:cs="Arial"/>
                <w:b/>
              </w:rPr>
              <w:t>би</w:t>
            </w:r>
            <w:r w:rsidRPr="002820B9">
              <w:rPr>
                <w:rFonts w:ascii="Arial" w:hAnsi="Arial" w:cs="Arial"/>
                <w:b/>
                <w:lang w:val="mk-MK"/>
              </w:rPr>
              <w:t xml:space="preserve"> – Отворен ден</w:t>
            </w:r>
            <w:r w:rsidRPr="002820B9">
              <w:rPr>
                <w:rFonts w:ascii="Arial" w:hAnsi="Arial" w:cs="Arial"/>
                <w:lang w:val="mk-MK"/>
              </w:rPr>
              <w:t>, наставниците одговориле со: с</w:t>
            </w:r>
            <w:r w:rsidRPr="002820B9">
              <w:rPr>
                <w:rFonts w:ascii="Arial" w:hAnsi="Arial" w:cs="Arial"/>
              </w:rPr>
              <w:t>е согласувам</w:t>
            </w:r>
          </w:p>
          <w:p w:rsidR="00007175" w:rsidRPr="002820B9" w:rsidRDefault="00007175" w:rsidP="00007175">
            <w:pPr>
              <w:rPr>
                <w:rFonts w:ascii="Arial" w:hAnsi="Arial" w:cs="Arial"/>
                <w:lang w:val="mk-MK"/>
              </w:rPr>
            </w:pPr>
            <w:r w:rsidRPr="002820B9">
              <w:rPr>
                <w:rFonts w:ascii="Arial" w:hAnsi="Arial" w:cs="Arial"/>
                <w:lang w:val="mk-MK"/>
              </w:rPr>
              <w:t xml:space="preserve"> – 89,95%; делумно се согласувам – 6,89%; не се согласувам –3,44%.</w:t>
            </w:r>
          </w:p>
          <w:p w:rsidR="00007175" w:rsidRPr="002820B9" w:rsidRDefault="00007175" w:rsidP="00007175">
            <w:pPr>
              <w:rPr>
                <w:rFonts w:ascii="Arial" w:hAnsi="Arial" w:cs="Arial"/>
                <w:lang w:val="mk-MK"/>
              </w:rPr>
            </w:pPr>
          </w:p>
          <w:p w:rsidR="00007175" w:rsidRPr="002820B9" w:rsidRDefault="00007175" w:rsidP="00007175">
            <w:pPr>
              <w:rPr>
                <w:rFonts w:ascii="Arial" w:hAnsi="Arial" w:cs="Arial"/>
                <w:b/>
                <w:lang w:val="mk-MK"/>
              </w:rPr>
            </w:pPr>
            <w:r w:rsidRPr="002820B9">
              <w:rPr>
                <w:rFonts w:ascii="Arial" w:hAnsi="Arial" w:cs="Arial"/>
                <w:lang w:val="mk-MK"/>
              </w:rPr>
              <w:t>4.</w:t>
            </w:r>
            <w:r w:rsidRPr="002820B9">
              <w:rPr>
                <w:rFonts w:ascii="Arial" w:hAnsi="Arial" w:cs="Arial"/>
                <w:b/>
              </w:rPr>
              <w:t>Ситенаставницивоучилиштетоимаатточноутврденовреме</w:t>
            </w:r>
          </w:p>
          <w:p w:rsidR="00007175" w:rsidRPr="002820B9" w:rsidRDefault="00007175" w:rsidP="00007175">
            <w:pPr>
              <w:rPr>
                <w:rFonts w:ascii="Arial" w:hAnsi="Arial" w:cs="Arial"/>
                <w:lang w:val="mk-MK"/>
              </w:rPr>
            </w:pPr>
            <w:r w:rsidRPr="002820B9">
              <w:rPr>
                <w:rFonts w:ascii="Arial" w:hAnsi="Arial" w:cs="Arial"/>
                <w:b/>
              </w:rPr>
              <w:t>заприемнародители</w:t>
            </w:r>
            <w:r w:rsidRPr="002820B9">
              <w:rPr>
                <w:rFonts w:ascii="Arial" w:hAnsi="Arial" w:cs="Arial"/>
                <w:lang w:val="mk-MK"/>
              </w:rPr>
              <w:t>, наставниците одговориле со:  с</w:t>
            </w:r>
            <w:r w:rsidRPr="002820B9">
              <w:rPr>
                <w:rFonts w:ascii="Arial" w:hAnsi="Arial" w:cs="Arial"/>
              </w:rPr>
              <w:t>е согласувам</w:t>
            </w:r>
          </w:p>
          <w:p w:rsidR="00007175" w:rsidRPr="002820B9" w:rsidRDefault="00007175" w:rsidP="00007175">
            <w:pPr>
              <w:rPr>
                <w:rFonts w:ascii="Arial" w:hAnsi="Arial" w:cs="Arial"/>
                <w:lang w:val="mk-MK"/>
              </w:rPr>
            </w:pPr>
            <w:r w:rsidRPr="002820B9">
              <w:rPr>
                <w:rFonts w:ascii="Arial" w:hAnsi="Arial" w:cs="Arial"/>
                <w:lang w:val="mk-MK"/>
              </w:rPr>
              <w:t xml:space="preserve"> – 96,55%; делумно се согласувам – 3,44%; не се согласувам – 0%.</w:t>
            </w:r>
          </w:p>
          <w:p w:rsidR="00007175" w:rsidRPr="002820B9" w:rsidRDefault="00007175" w:rsidP="00007175">
            <w:pPr>
              <w:rPr>
                <w:rFonts w:ascii="Arial" w:hAnsi="Arial" w:cs="Arial"/>
                <w:lang w:val="mk-MK"/>
              </w:rPr>
            </w:pPr>
          </w:p>
          <w:p w:rsidR="00007175" w:rsidRPr="002820B9" w:rsidRDefault="00007175" w:rsidP="00007175">
            <w:pPr>
              <w:rPr>
                <w:rFonts w:ascii="Arial" w:hAnsi="Arial" w:cs="Arial"/>
                <w:b/>
                <w:lang w:val="mk-MK"/>
              </w:rPr>
            </w:pPr>
            <w:r w:rsidRPr="002820B9">
              <w:rPr>
                <w:rFonts w:ascii="Arial" w:hAnsi="Arial" w:cs="Arial"/>
                <w:lang w:val="mk-MK"/>
              </w:rPr>
              <w:lastRenderedPageBreak/>
              <w:t xml:space="preserve">    5. </w:t>
            </w:r>
            <w:r w:rsidRPr="002820B9">
              <w:rPr>
                <w:rFonts w:ascii="Arial" w:hAnsi="Arial" w:cs="Arial"/>
                <w:b/>
              </w:rPr>
              <w:t>Родителитедобиваатредовни и деталниинформацииза</w:t>
            </w:r>
            <w:r w:rsidR="000814A0">
              <w:rPr>
                <w:rFonts w:ascii="Arial" w:hAnsi="Arial" w:cs="Arial"/>
                <w:b/>
                <w:lang w:val="mk-MK"/>
              </w:rPr>
              <w:t xml:space="preserve">успехот, </w:t>
            </w:r>
            <w:r w:rsidRPr="002820B9">
              <w:rPr>
                <w:rFonts w:ascii="Arial" w:hAnsi="Arial" w:cs="Arial"/>
                <w:b/>
                <w:lang w:val="mk-MK"/>
              </w:rPr>
              <w:t xml:space="preserve">дисциплината и поведението на </w:t>
            </w:r>
            <w:r w:rsidRPr="002820B9">
              <w:rPr>
                <w:rFonts w:ascii="Arial" w:hAnsi="Arial" w:cs="Arial"/>
                <w:b/>
              </w:rPr>
              <w:t>сопственитедеца и засите</w:t>
            </w:r>
          </w:p>
          <w:p w:rsidR="00007175" w:rsidRPr="002820B9" w:rsidRDefault="00007175" w:rsidP="00007175">
            <w:pPr>
              <w:rPr>
                <w:rFonts w:ascii="Arial" w:hAnsi="Arial" w:cs="Arial"/>
                <w:lang w:val="mk-MK"/>
              </w:rPr>
            </w:pPr>
            <w:r w:rsidRPr="002820B9">
              <w:rPr>
                <w:rFonts w:ascii="Arial" w:hAnsi="Arial" w:cs="Arial"/>
                <w:b/>
              </w:rPr>
              <w:t>активностивоучилиштето</w:t>
            </w:r>
            <w:r w:rsidRPr="002820B9">
              <w:rPr>
                <w:rFonts w:ascii="Arial" w:hAnsi="Arial" w:cs="Arial"/>
                <w:lang w:val="mk-MK"/>
              </w:rPr>
              <w:t>, наставниците одговориле со:  с</w:t>
            </w:r>
            <w:r w:rsidRPr="002820B9">
              <w:rPr>
                <w:rFonts w:ascii="Arial" w:hAnsi="Arial" w:cs="Arial"/>
              </w:rPr>
              <w:t xml:space="preserve">е </w:t>
            </w:r>
            <w:r w:rsidR="000814A0">
              <w:rPr>
                <w:rFonts w:ascii="Arial" w:hAnsi="Arial" w:cs="Arial"/>
              </w:rPr>
              <w:t>согласува</w:t>
            </w:r>
            <w:r w:rsidRPr="002820B9">
              <w:rPr>
                <w:rFonts w:ascii="Arial" w:hAnsi="Arial" w:cs="Arial"/>
                <w:lang w:val="mk-MK"/>
              </w:rPr>
              <w:t xml:space="preserve">  – 93,10%; делумно се согласувам – 3,44%; не се согласувам – 3,44%.</w:t>
            </w:r>
          </w:p>
          <w:p w:rsidR="00007175" w:rsidRPr="002820B9" w:rsidRDefault="00007175" w:rsidP="00007175">
            <w:pPr>
              <w:rPr>
                <w:rFonts w:ascii="Arial" w:hAnsi="Arial" w:cs="Arial"/>
                <w:lang w:val="mk-MK"/>
              </w:rPr>
            </w:pPr>
          </w:p>
          <w:p w:rsidR="00007175" w:rsidRPr="001A32B4" w:rsidRDefault="00007175" w:rsidP="00007175">
            <w:pPr>
              <w:rPr>
                <w:rFonts w:ascii="Arial" w:hAnsi="Arial" w:cs="Arial"/>
                <w:b/>
                <w:lang w:val="mk-MK"/>
              </w:rPr>
            </w:pPr>
            <w:r w:rsidRPr="002820B9">
              <w:rPr>
                <w:rFonts w:ascii="Arial" w:hAnsi="Arial" w:cs="Arial"/>
                <w:lang w:val="mk-MK"/>
              </w:rPr>
              <w:t xml:space="preserve">     6. </w:t>
            </w:r>
            <w:r w:rsidRPr="002820B9">
              <w:rPr>
                <w:rFonts w:ascii="Arial" w:hAnsi="Arial" w:cs="Arial"/>
                <w:b/>
              </w:rPr>
              <w:t>Родителитесевклученивореализацијанавоспитно-образовниотпроцес</w:t>
            </w:r>
            <w:r w:rsidRPr="002820B9">
              <w:rPr>
                <w:rFonts w:ascii="Arial" w:hAnsi="Arial" w:cs="Arial"/>
                <w:lang w:val="mk-MK"/>
              </w:rPr>
              <w:t>, наставниците одговориле со:  с</w:t>
            </w:r>
            <w:r w:rsidRPr="002820B9">
              <w:rPr>
                <w:rFonts w:ascii="Arial" w:hAnsi="Arial" w:cs="Arial"/>
              </w:rPr>
              <w:t>е согласувам</w:t>
            </w:r>
            <w:r w:rsidRPr="002820B9">
              <w:rPr>
                <w:rFonts w:ascii="Arial" w:hAnsi="Arial" w:cs="Arial"/>
                <w:lang w:val="mk-MK"/>
              </w:rPr>
              <w:t xml:space="preserve"> – 65,51%; делумно се согласувам – 34,48%; не се согласувам – 0%.</w:t>
            </w:r>
          </w:p>
          <w:p w:rsidR="00007175" w:rsidRPr="002820B9" w:rsidRDefault="00007175" w:rsidP="00007175">
            <w:pPr>
              <w:rPr>
                <w:rFonts w:ascii="Arial" w:hAnsi="Arial" w:cs="Arial"/>
                <w:lang w:val="mk-MK"/>
              </w:rPr>
            </w:pPr>
          </w:p>
          <w:p w:rsidR="00007175" w:rsidRPr="002820B9" w:rsidRDefault="00007175" w:rsidP="00007175">
            <w:pPr>
              <w:rPr>
                <w:rFonts w:ascii="Arial" w:hAnsi="Arial" w:cs="Arial"/>
                <w:lang w:val="mk-MK"/>
              </w:rPr>
            </w:pPr>
            <w:r w:rsidRPr="002820B9">
              <w:rPr>
                <w:rFonts w:ascii="Arial" w:hAnsi="Arial" w:cs="Arial"/>
                <w:lang w:val="mk-MK"/>
              </w:rPr>
              <w:t xml:space="preserve">     7. </w:t>
            </w:r>
            <w:r w:rsidRPr="002820B9">
              <w:rPr>
                <w:rFonts w:ascii="Arial" w:hAnsi="Arial" w:cs="Arial"/>
                <w:b/>
              </w:rPr>
              <w:t>Родителитесевклучениво</w:t>
            </w:r>
            <w:r w:rsidRPr="002820B9">
              <w:rPr>
                <w:rFonts w:ascii="Arial" w:hAnsi="Arial" w:cs="Arial"/>
                <w:b/>
                <w:lang w:val="mk-MK"/>
              </w:rPr>
              <w:t>училишните хуманитарните акции</w:t>
            </w:r>
            <w:r w:rsidRPr="002820B9">
              <w:rPr>
                <w:rFonts w:ascii="Arial" w:hAnsi="Arial" w:cs="Arial"/>
                <w:lang w:val="mk-MK"/>
              </w:rPr>
              <w:t xml:space="preserve">, </w:t>
            </w:r>
          </w:p>
          <w:p w:rsidR="00007175" w:rsidRPr="002820B9" w:rsidRDefault="00007175" w:rsidP="00007175">
            <w:pPr>
              <w:rPr>
                <w:rFonts w:ascii="Arial" w:hAnsi="Arial" w:cs="Arial"/>
                <w:lang w:val="mk-MK"/>
              </w:rPr>
            </w:pPr>
            <w:r w:rsidRPr="002820B9">
              <w:rPr>
                <w:rFonts w:ascii="Arial" w:hAnsi="Arial" w:cs="Arial"/>
                <w:lang w:val="mk-MK"/>
              </w:rPr>
              <w:t>наставниците одговориле со:  с</w:t>
            </w:r>
            <w:r w:rsidRPr="002820B9">
              <w:rPr>
                <w:rFonts w:ascii="Arial" w:hAnsi="Arial" w:cs="Arial"/>
              </w:rPr>
              <w:t>е согласувам</w:t>
            </w:r>
            <w:r w:rsidRPr="002820B9">
              <w:rPr>
                <w:rFonts w:ascii="Arial" w:hAnsi="Arial" w:cs="Arial"/>
                <w:lang w:val="mk-MK"/>
              </w:rPr>
              <w:t xml:space="preserve"> – 82,75%; делумно се </w:t>
            </w:r>
          </w:p>
          <w:p w:rsidR="00007175" w:rsidRPr="002820B9" w:rsidRDefault="00007175" w:rsidP="00007175">
            <w:pPr>
              <w:rPr>
                <w:rFonts w:ascii="Arial" w:hAnsi="Arial" w:cs="Arial"/>
                <w:lang w:val="mk-MK"/>
              </w:rPr>
            </w:pPr>
            <w:r w:rsidRPr="002820B9">
              <w:rPr>
                <w:rFonts w:ascii="Arial" w:hAnsi="Arial" w:cs="Arial"/>
                <w:lang w:val="mk-MK"/>
              </w:rPr>
              <w:t>согласувам – 17,24%; не се согласувам – 0%.</w:t>
            </w:r>
          </w:p>
          <w:p w:rsidR="00007175" w:rsidRPr="002820B9" w:rsidRDefault="00007175" w:rsidP="00007175">
            <w:pPr>
              <w:rPr>
                <w:rFonts w:ascii="Arial" w:hAnsi="Arial" w:cs="Arial"/>
                <w:lang w:val="mk-MK"/>
              </w:rPr>
            </w:pPr>
          </w:p>
          <w:p w:rsidR="00007175" w:rsidRPr="002820B9" w:rsidRDefault="00007175" w:rsidP="00007175">
            <w:pPr>
              <w:rPr>
                <w:rFonts w:ascii="Arial" w:hAnsi="Arial" w:cs="Arial"/>
                <w:lang w:val="mk-MK"/>
              </w:rPr>
            </w:pPr>
            <w:r w:rsidRPr="002820B9">
              <w:rPr>
                <w:rFonts w:ascii="Arial" w:hAnsi="Arial" w:cs="Arial"/>
                <w:lang w:val="mk-MK"/>
              </w:rPr>
              <w:t xml:space="preserve">8. </w:t>
            </w:r>
            <w:r w:rsidRPr="002820B9">
              <w:rPr>
                <w:rFonts w:ascii="Arial" w:hAnsi="Arial" w:cs="Arial"/>
                <w:b/>
              </w:rPr>
              <w:t>Родителитесевклучениво</w:t>
            </w:r>
            <w:r w:rsidRPr="002820B9">
              <w:rPr>
                <w:rFonts w:ascii="Arial" w:hAnsi="Arial" w:cs="Arial"/>
                <w:b/>
                <w:lang w:val="mk-MK"/>
              </w:rPr>
              <w:t xml:space="preserve"> училишните базари</w:t>
            </w:r>
            <w:r w:rsidRPr="002820B9">
              <w:rPr>
                <w:rFonts w:ascii="Arial" w:hAnsi="Arial" w:cs="Arial"/>
                <w:lang w:val="mk-MK"/>
              </w:rPr>
              <w:t xml:space="preserve">, наставниците </w:t>
            </w:r>
          </w:p>
          <w:p w:rsidR="00007175" w:rsidRPr="002820B9" w:rsidRDefault="00007175" w:rsidP="00007175">
            <w:pPr>
              <w:rPr>
                <w:rFonts w:ascii="Arial" w:hAnsi="Arial" w:cs="Arial"/>
                <w:lang w:val="mk-MK"/>
              </w:rPr>
            </w:pPr>
            <w:r w:rsidRPr="002820B9">
              <w:rPr>
                <w:rFonts w:ascii="Arial" w:hAnsi="Arial" w:cs="Arial"/>
                <w:lang w:val="mk-MK"/>
              </w:rPr>
              <w:t>одговориле со:  с</w:t>
            </w:r>
            <w:r w:rsidRPr="002820B9">
              <w:rPr>
                <w:rFonts w:ascii="Arial" w:hAnsi="Arial" w:cs="Arial"/>
              </w:rPr>
              <w:t>е согласувам</w:t>
            </w:r>
            <w:r w:rsidRPr="002820B9">
              <w:rPr>
                <w:rFonts w:ascii="Arial" w:hAnsi="Arial" w:cs="Arial"/>
                <w:lang w:val="mk-MK"/>
              </w:rPr>
              <w:t xml:space="preserve"> – 86,20%; делумно се согласувам – 13,79%; не се согласувам – 0%.</w:t>
            </w:r>
          </w:p>
          <w:p w:rsidR="00007175" w:rsidRPr="002820B9" w:rsidRDefault="00007175" w:rsidP="00007175">
            <w:pPr>
              <w:rPr>
                <w:rFonts w:ascii="Arial" w:hAnsi="Arial" w:cs="Arial"/>
                <w:lang w:val="mk-MK"/>
              </w:rPr>
            </w:pPr>
          </w:p>
          <w:p w:rsidR="00007175" w:rsidRPr="001A32B4" w:rsidRDefault="00007175" w:rsidP="00007175">
            <w:pPr>
              <w:rPr>
                <w:rFonts w:ascii="Arial" w:hAnsi="Arial" w:cs="Arial"/>
                <w:b/>
                <w:lang w:val="mk-MK"/>
              </w:rPr>
            </w:pPr>
            <w:r w:rsidRPr="002820B9">
              <w:rPr>
                <w:rFonts w:ascii="Arial" w:hAnsi="Arial" w:cs="Arial"/>
                <w:lang w:val="mk-MK"/>
              </w:rPr>
              <w:t xml:space="preserve">     9. </w:t>
            </w:r>
            <w:r w:rsidRPr="002820B9">
              <w:rPr>
                <w:rFonts w:ascii="Arial" w:hAnsi="Arial" w:cs="Arial"/>
                <w:b/>
              </w:rPr>
              <w:t>РодителитесезапознаенисоработатанаСоветотнародителипрекунивнитепре</w:t>
            </w:r>
            <w:r w:rsidRPr="002820B9">
              <w:rPr>
                <w:rFonts w:ascii="Arial" w:hAnsi="Arial" w:cs="Arial"/>
                <w:b/>
                <w:lang w:val="mk-MK"/>
              </w:rPr>
              <w:t>т</w:t>
            </w:r>
            <w:r w:rsidRPr="002820B9">
              <w:rPr>
                <w:rFonts w:ascii="Arial" w:hAnsi="Arial" w:cs="Arial"/>
                <w:b/>
              </w:rPr>
              <w:t>ставници</w:t>
            </w:r>
            <w:r w:rsidRPr="002820B9">
              <w:rPr>
                <w:rFonts w:ascii="Arial" w:hAnsi="Arial" w:cs="Arial"/>
                <w:lang w:val="mk-MK"/>
              </w:rPr>
              <w:t>, наставниците одговориле со:  с</w:t>
            </w:r>
            <w:r w:rsidRPr="002820B9">
              <w:rPr>
                <w:rFonts w:ascii="Arial" w:hAnsi="Arial" w:cs="Arial"/>
              </w:rPr>
              <w:t>е согласувам</w:t>
            </w:r>
            <w:r w:rsidRPr="002820B9">
              <w:rPr>
                <w:rFonts w:ascii="Arial" w:hAnsi="Arial" w:cs="Arial"/>
                <w:lang w:val="mk-MK"/>
              </w:rPr>
              <w:t xml:space="preserve"> – 96,55%; делумно се согласувам – 3,44%; не се согласувам – 0%.</w:t>
            </w:r>
          </w:p>
          <w:p w:rsidR="00007175" w:rsidRPr="002820B9" w:rsidRDefault="00007175" w:rsidP="00007175">
            <w:pPr>
              <w:rPr>
                <w:rFonts w:ascii="Arial" w:hAnsi="Arial" w:cs="Arial"/>
                <w:lang w:val="mk-MK"/>
              </w:rPr>
            </w:pPr>
          </w:p>
          <w:p w:rsidR="00007175" w:rsidRPr="001A32B4" w:rsidRDefault="00007175" w:rsidP="00007175">
            <w:pPr>
              <w:rPr>
                <w:rFonts w:ascii="Arial" w:hAnsi="Arial" w:cs="Arial"/>
                <w:b/>
                <w:lang w:val="mk-MK"/>
              </w:rPr>
            </w:pPr>
            <w:r w:rsidRPr="002820B9">
              <w:rPr>
                <w:rFonts w:ascii="Arial" w:hAnsi="Arial" w:cs="Arial"/>
                <w:lang w:val="mk-MK"/>
              </w:rPr>
              <w:t xml:space="preserve">  10. </w:t>
            </w:r>
            <w:r w:rsidRPr="002820B9">
              <w:rPr>
                <w:rFonts w:ascii="Arial" w:hAnsi="Arial" w:cs="Arial"/>
                <w:b/>
              </w:rPr>
              <w:t>РодителитесезапознаенисоработатанаУчилишниот</w:t>
            </w:r>
            <w:r w:rsidRPr="002820B9">
              <w:rPr>
                <w:rFonts w:ascii="Arial" w:hAnsi="Arial" w:cs="Arial"/>
                <w:b/>
                <w:lang w:val="mk-MK"/>
              </w:rPr>
              <w:t>о</w:t>
            </w:r>
            <w:r w:rsidRPr="002820B9">
              <w:rPr>
                <w:rFonts w:ascii="Arial" w:hAnsi="Arial" w:cs="Arial"/>
                <w:b/>
              </w:rPr>
              <w:t>дборпрекунивнитепре</w:t>
            </w:r>
            <w:r w:rsidRPr="002820B9">
              <w:rPr>
                <w:rFonts w:ascii="Arial" w:hAnsi="Arial" w:cs="Arial"/>
                <w:b/>
                <w:lang w:val="mk-MK"/>
              </w:rPr>
              <w:t>т</w:t>
            </w:r>
            <w:r w:rsidRPr="002820B9">
              <w:rPr>
                <w:rFonts w:ascii="Arial" w:hAnsi="Arial" w:cs="Arial"/>
                <w:b/>
              </w:rPr>
              <w:t>ставници</w:t>
            </w:r>
            <w:r w:rsidRPr="002820B9">
              <w:rPr>
                <w:rFonts w:ascii="Arial" w:hAnsi="Arial" w:cs="Arial"/>
                <w:b/>
                <w:lang w:val="mk-MK"/>
              </w:rPr>
              <w:t>в</w:t>
            </w:r>
            <w:r w:rsidRPr="002820B9">
              <w:rPr>
                <w:rFonts w:ascii="Arial" w:hAnsi="Arial" w:cs="Arial"/>
                <w:b/>
              </w:rPr>
              <w:t>о Советотнародители</w:t>
            </w:r>
            <w:r w:rsidRPr="002820B9">
              <w:rPr>
                <w:rFonts w:ascii="Arial" w:hAnsi="Arial" w:cs="Arial"/>
                <w:lang w:val="mk-MK"/>
              </w:rPr>
              <w:t xml:space="preserve">, наставниците </w:t>
            </w:r>
          </w:p>
          <w:p w:rsidR="00007175" w:rsidRPr="002820B9" w:rsidRDefault="00007175" w:rsidP="00007175">
            <w:pPr>
              <w:rPr>
                <w:rFonts w:ascii="Arial" w:hAnsi="Arial" w:cs="Arial"/>
                <w:lang w:val="mk-MK"/>
              </w:rPr>
            </w:pPr>
            <w:r w:rsidRPr="002820B9">
              <w:rPr>
                <w:rFonts w:ascii="Arial" w:hAnsi="Arial" w:cs="Arial"/>
                <w:lang w:val="mk-MK"/>
              </w:rPr>
              <w:t>одговориле со:  с</w:t>
            </w:r>
            <w:r w:rsidRPr="002820B9">
              <w:rPr>
                <w:rFonts w:ascii="Arial" w:hAnsi="Arial" w:cs="Arial"/>
              </w:rPr>
              <w:t>е согласувам</w:t>
            </w:r>
            <w:r w:rsidRPr="002820B9">
              <w:rPr>
                <w:rFonts w:ascii="Arial" w:hAnsi="Arial" w:cs="Arial"/>
                <w:lang w:val="mk-MK"/>
              </w:rPr>
              <w:t xml:space="preserve"> – 93,10%; делумно се согласувам – 6,89%; </w:t>
            </w:r>
          </w:p>
          <w:p w:rsidR="00007175" w:rsidRPr="002820B9" w:rsidRDefault="00007175" w:rsidP="00007175">
            <w:pPr>
              <w:rPr>
                <w:rFonts w:ascii="Arial" w:hAnsi="Arial" w:cs="Arial"/>
                <w:lang w:val="mk-MK"/>
              </w:rPr>
            </w:pPr>
            <w:r w:rsidRPr="002820B9">
              <w:rPr>
                <w:rFonts w:ascii="Arial" w:hAnsi="Arial" w:cs="Arial"/>
                <w:lang w:val="mk-MK"/>
              </w:rPr>
              <w:t>не се согласувам – 0%.</w:t>
            </w:r>
          </w:p>
          <w:p w:rsidR="00007175" w:rsidRPr="002820B9" w:rsidRDefault="00007175" w:rsidP="00007175">
            <w:pPr>
              <w:rPr>
                <w:rFonts w:ascii="Arial" w:hAnsi="Arial" w:cs="Arial"/>
                <w:b/>
                <w:lang w:val="mk-MK"/>
              </w:rPr>
            </w:pPr>
          </w:p>
          <w:p w:rsidR="00007175" w:rsidRPr="002820B9" w:rsidRDefault="00007175" w:rsidP="00007175">
            <w:pPr>
              <w:rPr>
                <w:rFonts w:ascii="Arial" w:hAnsi="Arial" w:cs="Arial"/>
                <w:b/>
                <w:lang w:val="mk-MK"/>
              </w:rPr>
            </w:pPr>
            <w:r w:rsidRPr="002820B9">
              <w:rPr>
                <w:rFonts w:ascii="Arial" w:hAnsi="Arial" w:cs="Arial"/>
                <w:lang w:val="mk-MK"/>
              </w:rPr>
              <w:t xml:space="preserve">11. </w:t>
            </w:r>
            <w:r w:rsidRPr="002820B9">
              <w:rPr>
                <w:rFonts w:ascii="Arial" w:hAnsi="Arial" w:cs="Arial"/>
                <w:b/>
                <w:lang w:val="mk-MK"/>
              </w:rPr>
              <w:t xml:space="preserve">Постои активна соработка помеѓу училиштетои деловната, </w:t>
            </w:r>
          </w:p>
          <w:p w:rsidR="00007175" w:rsidRPr="002820B9" w:rsidRDefault="00007175" w:rsidP="00007175">
            <w:pPr>
              <w:rPr>
                <w:rFonts w:ascii="Arial" w:hAnsi="Arial" w:cs="Arial"/>
                <w:lang w:val="mk-MK"/>
              </w:rPr>
            </w:pPr>
            <w:r w:rsidRPr="002820B9">
              <w:rPr>
                <w:rFonts w:ascii="Arial" w:hAnsi="Arial" w:cs="Arial"/>
                <w:b/>
                <w:lang w:val="mk-MK"/>
              </w:rPr>
              <w:t>општествената и локалната заедница</w:t>
            </w:r>
            <w:r w:rsidRPr="002820B9">
              <w:rPr>
                <w:rFonts w:ascii="Arial" w:hAnsi="Arial" w:cs="Arial"/>
                <w:lang w:val="mk-MK"/>
              </w:rPr>
              <w:t>, наставниците одговориле со:  с</w:t>
            </w:r>
            <w:r w:rsidRPr="002820B9">
              <w:rPr>
                <w:rFonts w:ascii="Arial" w:hAnsi="Arial" w:cs="Arial"/>
              </w:rPr>
              <w:t>е согласувам</w:t>
            </w:r>
            <w:r w:rsidRPr="002820B9">
              <w:rPr>
                <w:rFonts w:ascii="Arial" w:hAnsi="Arial" w:cs="Arial"/>
                <w:lang w:val="mk-MK"/>
              </w:rPr>
              <w:t xml:space="preserve"> – 79,31%; делумно се согласувам – 20,68%; не се согласувам – 0%.</w:t>
            </w:r>
          </w:p>
          <w:p w:rsidR="00007175" w:rsidRPr="002820B9" w:rsidRDefault="00007175" w:rsidP="006B10EF">
            <w:pPr>
              <w:rPr>
                <w:rFonts w:ascii="Arial" w:hAnsi="Arial" w:cs="Arial"/>
                <w:lang w:val="mk-MK"/>
              </w:rPr>
            </w:pPr>
          </w:p>
        </w:tc>
      </w:tr>
      <w:tr w:rsidR="006B10EF" w:rsidRPr="002820B9" w:rsidTr="006B10EF">
        <w:trPr>
          <w:gridAfter w:val="1"/>
          <w:wAfter w:w="8511" w:type="dxa"/>
          <w:trHeight w:val="2119"/>
        </w:trPr>
        <w:tc>
          <w:tcPr>
            <w:tcW w:w="2818" w:type="dxa"/>
            <w:tcBorders>
              <w:top w:val="single" w:sz="4" w:space="0" w:color="auto"/>
              <w:left w:val="single" w:sz="4" w:space="0" w:color="000000"/>
              <w:bottom w:val="single" w:sz="4" w:space="0" w:color="auto"/>
            </w:tcBorders>
          </w:tcPr>
          <w:p w:rsidR="006B10EF" w:rsidRPr="002820B9" w:rsidRDefault="006B10EF" w:rsidP="006B10EF">
            <w:pPr>
              <w:pStyle w:val="BodyText2"/>
              <w:numPr>
                <w:ilvl w:val="0"/>
                <w:numId w:val="18"/>
              </w:numPr>
              <w:suppressAutoHyphens/>
              <w:autoSpaceDE w:val="0"/>
              <w:snapToGrid w:val="0"/>
              <w:spacing w:before="40"/>
              <w:jc w:val="left"/>
              <w:rPr>
                <w:rFonts w:ascii="Arial" w:hAnsi="Arial" w:cs="Arial"/>
                <w:b w:val="0"/>
                <w:i w:val="0"/>
                <w:u w:val="none"/>
                <w:lang w:val="mk-MK"/>
              </w:rPr>
            </w:pPr>
            <w:r w:rsidRPr="002820B9">
              <w:rPr>
                <w:rFonts w:ascii="Arial" w:hAnsi="Arial" w:cs="Arial"/>
                <w:b w:val="0"/>
                <w:i w:val="0"/>
                <w:u w:val="none"/>
                <w:lang w:val="mk-MK"/>
              </w:rPr>
              <w:lastRenderedPageBreak/>
              <w:t>Прашалник за ученици</w:t>
            </w:r>
          </w:p>
          <w:p w:rsidR="006B10EF" w:rsidRPr="002820B9" w:rsidRDefault="006B10EF" w:rsidP="006B10EF">
            <w:pPr>
              <w:rPr>
                <w:rFonts w:ascii="Arial" w:hAnsi="Arial" w:cs="Arial"/>
                <w:bCs/>
              </w:rPr>
            </w:pPr>
          </w:p>
        </w:tc>
        <w:tc>
          <w:tcPr>
            <w:tcW w:w="2889" w:type="dxa"/>
            <w:tcBorders>
              <w:top w:val="single" w:sz="4" w:space="0" w:color="auto"/>
              <w:left w:val="single" w:sz="4" w:space="0" w:color="000000"/>
              <w:bottom w:val="single" w:sz="4" w:space="0" w:color="auto"/>
            </w:tcBorders>
          </w:tcPr>
          <w:p w:rsidR="000B25C4" w:rsidRPr="002820B9" w:rsidRDefault="000B25C4" w:rsidP="000B25C4">
            <w:pPr>
              <w:rPr>
                <w:rFonts w:ascii="Arial" w:hAnsi="Arial" w:cs="Arial"/>
                <w:bCs/>
                <w:lang w:val="mk-MK"/>
              </w:rPr>
            </w:pPr>
            <w:r>
              <w:rPr>
                <w:rFonts w:ascii="Arial" w:hAnsi="Arial" w:cs="Arial"/>
                <w:bCs/>
                <w:lang w:val="mk-MK"/>
              </w:rPr>
              <w:t xml:space="preserve">Надица </w:t>
            </w:r>
            <w:r w:rsidRPr="002820B9">
              <w:rPr>
                <w:rFonts w:ascii="Arial" w:hAnsi="Arial" w:cs="Arial"/>
                <w:bCs/>
                <w:lang w:val="mk-MK"/>
              </w:rPr>
              <w:t>Митевска</w:t>
            </w:r>
          </w:p>
          <w:p w:rsidR="000B25C4" w:rsidRDefault="000B25C4" w:rsidP="000B25C4">
            <w:pPr>
              <w:rPr>
                <w:rFonts w:ascii="Arial" w:hAnsi="Arial" w:cs="Arial"/>
                <w:bCs/>
                <w:lang w:val="mk-MK"/>
              </w:rPr>
            </w:pPr>
            <w:r w:rsidRPr="002820B9">
              <w:rPr>
                <w:rFonts w:ascii="Arial" w:hAnsi="Arial" w:cs="Arial"/>
                <w:bCs/>
                <w:lang w:val="mk-MK"/>
              </w:rPr>
              <w:t>Марина Јачовска</w:t>
            </w:r>
          </w:p>
          <w:p w:rsidR="000B25C4" w:rsidRDefault="000B25C4" w:rsidP="000B25C4">
            <w:pPr>
              <w:rPr>
                <w:rFonts w:ascii="Arial" w:hAnsi="Arial" w:cs="Arial"/>
                <w:bCs/>
                <w:lang w:val="mk-MK"/>
              </w:rPr>
            </w:pPr>
            <w:r>
              <w:rPr>
                <w:rFonts w:ascii="Arial" w:hAnsi="Arial" w:cs="Arial"/>
                <w:bCs/>
                <w:lang w:val="mk-MK"/>
              </w:rPr>
              <w:t>Тијана Бајрактарска</w:t>
            </w:r>
          </w:p>
          <w:p w:rsidR="000B25C4" w:rsidRDefault="000B25C4" w:rsidP="000B25C4">
            <w:pPr>
              <w:rPr>
                <w:rFonts w:ascii="Arial" w:hAnsi="Arial" w:cs="Arial"/>
                <w:bCs/>
                <w:lang w:val="mk-MK"/>
              </w:rPr>
            </w:pPr>
            <w:r>
              <w:rPr>
                <w:rFonts w:ascii="Arial" w:hAnsi="Arial" w:cs="Arial"/>
                <w:bCs/>
                <w:lang w:val="mk-MK"/>
              </w:rPr>
              <w:t>Елена Смугреска</w:t>
            </w:r>
          </w:p>
          <w:p w:rsidR="006B10EF" w:rsidRPr="002820B9" w:rsidRDefault="000B25C4" w:rsidP="000B25C4">
            <w:pPr>
              <w:rPr>
                <w:rFonts w:ascii="Arial" w:hAnsi="Arial" w:cs="Arial"/>
                <w:bCs/>
                <w:lang w:val="mk-MK"/>
              </w:rPr>
            </w:pPr>
            <w:r>
              <w:rPr>
                <w:rFonts w:ascii="Arial" w:hAnsi="Arial" w:cs="Arial"/>
                <w:bCs/>
                <w:lang w:val="mk-MK"/>
              </w:rPr>
              <w:t>Лидија Серафимовска</w:t>
            </w:r>
          </w:p>
        </w:tc>
        <w:tc>
          <w:tcPr>
            <w:tcW w:w="8521" w:type="dxa"/>
            <w:tcBorders>
              <w:top w:val="single" w:sz="4" w:space="0" w:color="auto"/>
              <w:left w:val="single" w:sz="4" w:space="0" w:color="000000"/>
              <w:bottom w:val="single" w:sz="4" w:space="0" w:color="auto"/>
              <w:right w:val="single" w:sz="4" w:space="0" w:color="000000"/>
            </w:tcBorders>
          </w:tcPr>
          <w:p w:rsidR="006B10EF" w:rsidRPr="002820B9" w:rsidRDefault="006B10EF" w:rsidP="006B10EF">
            <w:pPr>
              <w:pStyle w:val="BodyText2"/>
              <w:spacing w:before="40"/>
              <w:jc w:val="left"/>
              <w:rPr>
                <w:rFonts w:ascii="Arial" w:hAnsi="Arial" w:cs="Arial"/>
                <w:b w:val="0"/>
                <w:i w:val="0"/>
                <w:u w:val="none"/>
                <w:lang w:val="mk-MK"/>
              </w:rPr>
            </w:pPr>
            <w:r w:rsidRPr="002820B9">
              <w:rPr>
                <w:rFonts w:ascii="Arial" w:hAnsi="Arial" w:cs="Arial"/>
                <w:b w:val="0"/>
                <w:i w:val="0"/>
                <w:u w:val="none"/>
                <w:lang w:val="mk-MK"/>
              </w:rPr>
              <w:t>На овој прашалник одговараа 30 ученика од четврто до деветто одделение.</w:t>
            </w:r>
          </w:p>
          <w:p w:rsidR="006B10EF" w:rsidRPr="002820B9" w:rsidRDefault="006B10EF" w:rsidP="006B10EF">
            <w:pPr>
              <w:pStyle w:val="BodyText2"/>
              <w:spacing w:before="40"/>
              <w:jc w:val="left"/>
              <w:rPr>
                <w:rFonts w:ascii="Arial" w:hAnsi="Arial" w:cs="Arial"/>
                <w:b w:val="0"/>
                <w:i w:val="0"/>
                <w:u w:val="none"/>
                <w:lang w:val="mk-MK"/>
              </w:rPr>
            </w:pPr>
            <w:r w:rsidRPr="002820B9">
              <w:rPr>
                <w:rFonts w:ascii="Arial" w:hAnsi="Arial" w:cs="Arial"/>
                <w:b w:val="0"/>
                <w:i w:val="0"/>
                <w:u w:val="none"/>
                <w:lang w:val="mk-MK"/>
              </w:rPr>
              <w:t xml:space="preserve">На  тврдењето: </w:t>
            </w:r>
            <w:r w:rsidRPr="002820B9">
              <w:rPr>
                <w:rFonts w:ascii="Arial" w:hAnsi="Arial" w:cs="Arial"/>
                <w:i w:val="0"/>
                <w:u w:val="none"/>
                <w:lang w:val="mk-MK"/>
              </w:rPr>
              <w:t>“Во изборот на другарчињата не правам разлика во однос на нивниот пол,етничкото и социјално потекло“</w:t>
            </w:r>
            <w:r w:rsidRPr="002820B9">
              <w:rPr>
                <w:rFonts w:ascii="Arial" w:hAnsi="Arial" w:cs="Arial"/>
                <w:b w:val="0"/>
                <w:i w:val="0"/>
                <w:u w:val="none"/>
                <w:lang w:val="mk-MK"/>
              </w:rPr>
              <w:t xml:space="preserve"> се согласувам одговориле 28(93.33%), делумно се согласувам 2(6,66%), а не се согласувам 0(0%).</w:t>
            </w:r>
          </w:p>
          <w:p w:rsidR="006B10EF" w:rsidRPr="002820B9" w:rsidRDefault="006B10EF" w:rsidP="006B10EF">
            <w:pPr>
              <w:pStyle w:val="BodyText2"/>
              <w:spacing w:before="120"/>
              <w:jc w:val="left"/>
              <w:rPr>
                <w:rFonts w:ascii="Arial" w:hAnsi="Arial" w:cs="Arial"/>
                <w:b w:val="0"/>
                <w:i w:val="0"/>
                <w:u w:val="none"/>
                <w:lang w:val="mk-MK"/>
              </w:rPr>
            </w:pPr>
            <w:r w:rsidRPr="002820B9">
              <w:rPr>
                <w:rFonts w:ascii="Arial" w:hAnsi="Arial" w:cs="Arial"/>
                <w:b w:val="0"/>
                <w:i w:val="0"/>
                <w:u w:val="none"/>
                <w:lang w:val="mk-MK"/>
              </w:rPr>
              <w:t>*На тврдењето: “</w:t>
            </w:r>
            <w:r w:rsidRPr="002820B9">
              <w:rPr>
                <w:rFonts w:ascii="Arial" w:hAnsi="Arial" w:cs="Arial"/>
                <w:i w:val="0"/>
                <w:u w:val="none"/>
                <w:lang w:val="mk-MK"/>
              </w:rPr>
              <w:t xml:space="preserve">Изборните наставни предмети ги избирам согласно моите интереси и способности“ </w:t>
            </w:r>
            <w:r w:rsidRPr="002820B9">
              <w:rPr>
                <w:rFonts w:ascii="Arial" w:hAnsi="Arial" w:cs="Arial"/>
                <w:b w:val="0"/>
                <w:i w:val="0"/>
                <w:u w:val="none"/>
                <w:lang w:val="mk-MK"/>
              </w:rPr>
              <w:t>се согласувам заокружиле 24 (80%), делумно се согласувам 5(16.66%), а не се согласувам 1 (3,33%)</w:t>
            </w:r>
            <w:r w:rsidRPr="002820B9">
              <w:rPr>
                <w:rFonts w:ascii="Arial" w:hAnsi="Arial" w:cs="Arial"/>
                <w:b w:val="0"/>
                <w:i w:val="0"/>
                <w:u w:val="none"/>
                <w:lang w:val="ru-RU"/>
              </w:rPr>
              <w:t>.</w:t>
            </w:r>
          </w:p>
          <w:p w:rsidR="006B10EF" w:rsidRPr="002820B9" w:rsidRDefault="006B10EF" w:rsidP="006B10EF">
            <w:pPr>
              <w:pStyle w:val="BodyText2"/>
              <w:spacing w:before="40"/>
              <w:jc w:val="left"/>
              <w:rPr>
                <w:rFonts w:ascii="Arial" w:hAnsi="Arial" w:cs="Arial"/>
                <w:i w:val="0"/>
                <w:u w:val="none"/>
                <w:lang w:val="mk-MK"/>
              </w:rPr>
            </w:pPr>
            <w:r w:rsidRPr="002820B9">
              <w:rPr>
                <w:rFonts w:ascii="Arial" w:hAnsi="Arial" w:cs="Arial"/>
                <w:b w:val="0"/>
                <w:i w:val="0"/>
                <w:u w:val="none"/>
                <w:lang w:val="ru-RU"/>
              </w:rPr>
              <w:t xml:space="preserve">На  прашањето: </w:t>
            </w:r>
            <w:r w:rsidRPr="002820B9">
              <w:rPr>
                <w:rFonts w:ascii="Arial" w:hAnsi="Arial" w:cs="Arial"/>
                <w:i w:val="0"/>
                <w:u w:val="none"/>
                <w:lang w:val="ru-RU"/>
              </w:rPr>
              <w:t>Кои особини кај наставникот најмногу ги цениш?</w:t>
            </w:r>
          </w:p>
          <w:p w:rsidR="006B10EF" w:rsidRPr="002820B9" w:rsidRDefault="006B10EF" w:rsidP="006B10EF">
            <w:pPr>
              <w:widowControl w:val="0"/>
              <w:tabs>
                <w:tab w:val="left" w:pos="720"/>
              </w:tabs>
              <w:rPr>
                <w:rFonts w:ascii="Arial" w:hAnsi="Arial" w:cs="Arial"/>
                <w:lang w:val="ru-RU"/>
              </w:rPr>
            </w:pPr>
            <w:r w:rsidRPr="002820B9">
              <w:rPr>
                <w:rFonts w:ascii="Arial" w:hAnsi="Arial" w:cs="Arial"/>
                <w:lang w:val="ru-RU"/>
              </w:rPr>
              <w:t xml:space="preserve">На ова прашање од анкетирани 30 ученици 7(23,33%) ученици заокружиле под А,дека  наставниците </w:t>
            </w:r>
            <w:r w:rsidRPr="002820B9">
              <w:rPr>
                <w:rFonts w:ascii="Arial" w:hAnsi="Arial" w:cs="Arial"/>
                <w:lang w:val="mk-MK"/>
              </w:rPr>
              <w:t>д</w:t>
            </w:r>
            <w:r w:rsidRPr="002820B9">
              <w:rPr>
                <w:rFonts w:ascii="Arial" w:hAnsi="Arial" w:cs="Arial"/>
                <w:lang w:val="ru-RU"/>
              </w:rPr>
              <w:t>обро објаснуваат, помагаат при учење, 17 (56,66%) ученика заокружиле под Б , дека се трудат да добиеме поголема оценка -љубезни, внимателни, полни со разбирање и совети, помагаат да ги решиме проблемите,</w:t>
            </w:r>
            <w:r w:rsidRPr="002820B9">
              <w:rPr>
                <w:rFonts w:ascii="Arial" w:hAnsi="Arial" w:cs="Arial"/>
                <w:bCs/>
                <w:lang w:val="ru-RU"/>
              </w:rPr>
              <w:t xml:space="preserve">4(13,33%)од </w:t>
            </w:r>
            <w:r w:rsidRPr="002820B9">
              <w:rPr>
                <w:rFonts w:ascii="Arial" w:hAnsi="Arial" w:cs="Arial"/>
                <w:lang w:val="ru-RU"/>
              </w:rPr>
              <w:t>учениците го ценат реалното оценување и праведноста на наставниците, додека 2 ученика(6,6%)од вкупниот број ученици  ги заокружиле сите три одговори(А, Б и В).</w:t>
            </w:r>
          </w:p>
          <w:p w:rsidR="006B10EF" w:rsidRPr="002820B9" w:rsidRDefault="006B10EF" w:rsidP="006B10EF">
            <w:pPr>
              <w:widowControl w:val="0"/>
              <w:tabs>
                <w:tab w:val="left" w:pos="720"/>
              </w:tabs>
              <w:rPr>
                <w:rFonts w:ascii="Arial" w:hAnsi="Arial" w:cs="Arial"/>
                <w:lang w:val="ru-RU"/>
              </w:rPr>
            </w:pPr>
            <w:r w:rsidRPr="002820B9">
              <w:rPr>
                <w:rFonts w:ascii="Arial" w:hAnsi="Arial" w:cs="Arial"/>
                <w:lang w:val="ru-RU"/>
              </w:rPr>
              <w:t xml:space="preserve">На тврдењето </w:t>
            </w:r>
            <w:r w:rsidRPr="002820B9">
              <w:rPr>
                <w:rFonts w:ascii="Arial" w:hAnsi="Arial" w:cs="Arial"/>
                <w:b/>
                <w:lang w:val="ru-RU"/>
              </w:rPr>
              <w:t xml:space="preserve">“ Во училиште се чувствувам среќно и безбедно“, </w:t>
            </w:r>
          </w:p>
          <w:p w:rsidR="006B10EF" w:rsidRPr="002820B9" w:rsidRDefault="006B10EF" w:rsidP="006B10EF">
            <w:pPr>
              <w:widowControl w:val="0"/>
              <w:tabs>
                <w:tab w:val="left" w:pos="720"/>
              </w:tabs>
              <w:rPr>
                <w:rFonts w:ascii="Arial" w:hAnsi="Arial" w:cs="Arial"/>
                <w:lang w:val="ru-RU"/>
              </w:rPr>
            </w:pPr>
            <w:r w:rsidRPr="002820B9">
              <w:rPr>
                <w:rFonts w:ascii="Arial" w:hAnsi="Arial" w:cs="Arial"/>
                <w:lang w:val="ru-RU"/>
              </w:rPr>
              <w:t>29 ученика односно (96,66%)од нив одговориле се согласувам, 1 (3.33%) делумно се согласуваат.</w:t>
            </w:r>
          </w:p>
        </w:tc>
      </w:tr>
      <w:tr w:rsidR="006B10EF" w:rsidRPr="002820B9" w:rsidTr="006B10EF">
        <w:trPr>
          <w:gridAfter w:val="1"/>
          <w:wAfter w:w="8511" w:type="dxa"/>
          <w:trHeight w:val="2068"/>
        </w:trPr>
        <w:tc>
          <w:tcPr>
            <w:tcW w:w="2818" w:type="dxa"/>
            <w:tcBorders>
              <w:top w:val="single" w:sz="4" w:space="0" w:color="auto"/>
              <w:left w:val="single" w:sz="4" w:space="0" w:color="000000"/>
              <w:bottom w:val="single" w:sz="4" w:space="0" w:color="auto"/>
            </w:tcBorders>
          </w:tcPr>
          <w:p w:rsidR="006B10EF" w:rsidRPr="002820B9" w:rsidRDefault="006B10EF" w:rsidP="006B10EF">
            <w:pPr>
              <w:pStyle w:val="BodyText2"/>
              <w:numPr>
                <w:ilvl w:val="0"/>
                <w:numId w:val="18"/>
              </w:numPr>
              <w:suppressAutoHyphens/>
              <w:autoSpaceDE w:val="0"/>
              <w:snapToGrid w:val="0"/>
              <w:spacing w:before="40"/>
              <w:jc w:val="left"/>
              <w:rPr>
                <w:rFonts w:ascii="Arial" w:hAnsi="Arial" w:cs="Arial"/>
                <w:b w:val="0"/>
                <w:i w:val="0"/>
                <w:u w:val="none"/>
                <w:lang w:val="mk-MK"/>
              </w:rPr>
            </w:pPr>
            <w:r w:rsidRPr="002820B9">
              <w:rPr>
                <w:rFonts w:ascii="Arial" w:hAnsi="Arial" w:cs="Arial"/>
                <w:b w:val="0"/>
                <w:i w:val="0"/>
                <w:u w:val="none"/>
                <w:lang w:val="mk-MK"/>
              </w:rPr>
              <w:t>Прашалник за родители</w:t>
            </w:r>
          </w:p>
          <w:p w:rsidR="006B10EF" w:rsidRPr="002820B9" w:rsidRDefault="006B10EF" w:rsidP="006B10EF">
            <w:pPr>
              <w:rPr>
                <w:rFonts w:ascii="Arial" w:hAnsi="Arial" w:cs="Arial"/>
                <w:bCs/>
              </w:rPr>
            </w:pPr>
          </w:p>
        </w:tc>
        <w:tc>
          <w:tcPr>
            <w:tcW w:w="2889" w:type="dxa"/>
            <w:tcBorders>
              <w:top w:val="single" w:sz="4" w:space="0" w:color="auto"/>
              <w:left w:val="single" w:sz="4" w:space="0" w:color="000000"/>
              <w:bottom w:val="single" w:sz="4" w:space="0" w:color="auto"/>
            </w:tcBorders>
          </w:tcPr>
          <w:p w:rsidR="000B25C4" w:rsidRPr="002820B9" w:rsidRDefault="000B25C4" w:rsidP="000B25C4">
            <w:pPr>
              <w:rPr>
                <w:rFonts w:ascii="Arial" w:hAnsi="Arial" w:cs="Arial"/>
                <w:bCs/>
                <w:lang w:val="mk-MK"/>
              </w:rPr>
            </w:pPr>
            <w:r>
              <w:rPr>
                <w:rFonts w:ascii="Arial" w:hAnsi="Arial" w:cs="Arial"/>
                <w:bCs/>
                <w:lang w:val="mk-MK"/>
              </w:rPr>
              <w:t xml:space="preserve">Надица </w:t>
            </w:r>
            <w:r w:rsidRPr="002820B9">
              <w:rPr>
                <w:rFonts w:ascii="Arial" w:hAnsi="Arial" w:cs="Arial"/>
                <w:bCs/>
                <w:lang w:val="mk-MK"/>
              </w:rPr>
              <w:t>Митевска</w:t>
            </w:r>
          </w:p>
          <w:p w:rsidR="000B25C4" w:rsidRDefault="000B25C4" w:rsidP="000B25C4">
            <w:pPr>
              <w:rPr>
                <w:rFonts w:ascii="Arial" w:hAnsi="Arial" w:cs="Arial"/>
                <w:bCs/>
                <w:lang w:val="mk-MK"/>
              </w:rPr>
            </w:pPr>
            <w:r w:rsidRPr="002820B9">
              <w:rPr>
                <w:rFonts w:ascii="Arial" w:hAnsi="Arial" w:cs="Arial"/>
                <w:bCs/>
                <w:lang w:val="mk-MK"/>
              </w:rPr>
              <w:t>Марина Јачовска</w:t>
            </w:r>
          </w:p>
          <w:p w:rsidR="000B25C4" w:rsidRDefault="000B25C4" w:rsidP="000B25C4">
            <w:pPr>
              <w:rPr>
                <w:rFonts w:ascii="Arial" w:hAnsi="Arial" w:cs="Arial"/>
                <w:bCs/>
                <w:lang w:val="mk-MK"/>
              </w:rPr>
            </w:pPr>
            <w:r>
              <w:rPr>
                <w:rFonts w:ascii="Arial" w:hAnsi="Arial" w:cs="Arial"/>
                <w:bCs/>
                <w:lang w:val="mk-MK"/>
              </w:rPr>
              <w:t>Тијана Бајрактарска</w:t>
            </w:r>
          </w:p>
          <w:p w:rsidR="000B25C4" w:rsidRDefault="000B25C4" w:rsidP="000B25C4">
            <w:pPr>
              <w:rPr>
                <w:rFonts w:ascii="Arial" w:hAnsi="Arial" w:cs="Arial"/>
                <w:bCs/>
                <w:lang w:val="mk-MK"/>
              </w:rPr>
            </w:pPr>
            <w:r>
              <w:rPr>
                <w:rFonts w:ascii="Arial" w:hAnsi="Arial" w:cs="Arial"/>
                <w:bCs/>
                <w:lang w:val="mk-MK"/>
              </w:rPr>
              <w:t>Елена Смугреска</w:t>
            </w:r>
          </w:p>
          <w:p w:rsidR="006B10EF" w:rsidRPr="002820B9" w:rsidRDefault="000B25C4" w:rsidP="000B25C4">
            <w:pPr>
              <w:rPr>
                <w:rFonts w:ascii="Arial" w:hAnsi="Arial" w:cs="Arial"/>
                <w:bCs/>
                <w:lang w:val="mk-MK"/>
              </w:rPr>
            </w:pPr>
            <w:r>
              <w:rPr>
                <w:rFonts w:ascii="Arial" w:hAnsi="Arial" w:cs="Arial"/>
                <w:bCs/>
                <w:lang w:val="mk-MK"/>
              </w:rPr>
              <w:t>Лидија Серафимовска</w:t>
            </w:r>
          </w:p>
        </w:tc>
        <w:tc>
          <w:tcPr>
            <w:tcW w:w="8521" w:type="dxa"/>
            <w:tcBorders>
              <w:top w:val="single" w:sz="4" w:space="0" w:color="auto"/>
              <w:left w:val="single" w:sz="4" w:space="0" w:color="000000"/>
              <w:bottom w:val="single" w:sz="4" w:space="0" w:color="auto"/>
              <w:right w:val="single" w:sz="4" w:space="0" w:color="000000"/>
            </w:tcBorders>
          </w:tcPr>
          <w:p w:rsidR="006B10EF" w:rsidRPr="002820B9" w:rsidRDefault="006B10EF" w:rsidP="006B10EF">
            <w:pPr>
              <w:pStyle w:val="BodyText2"/>
              <w:snapToGrid w:val="0"/>
              <w:spacing w:before="40"/>
              <w:jc w:val="left"/>
              <w:rPr>
                <w:rFonts w:ascii="Arial" w:hAnsi="Arial" w:cs="Arial"/>
                <w:b w:val="0"/>
                <w:i w:val="0"/>
                <w:u w:val="none"/>
                <w:lang w:val="mk-MK"/>
              </w:rPr>
            </w:pPr>
            <w:r w:rsidRPr="002820B9">
              <w:rPr>
                <w:rFonts w:ascii="Arial" w:hAnsi="Arial" w:cs="Arial"/>
                <w:b w:val="0"/>
                <w:i w:val="0"/>
                <w:u w:val="none"/>
                <w:lang w:val="mk-MK"/>
              </w:rPr>
              <w:t xml:space="preserve">На тврдењето “ </w:t>
            </w:r>
            <w:r w:rsidRPr="002820B9">
              <w:rPr>
                <w:rFonts w:ascii="Arial" w:hAnsi="Arial" w:cs="Arial"/>
                <w:i w:val="0"/>
                <w:u w:val="none"/>
                <w:lang w:val="mk-MK"/>
              </w:rPr>
              <w:t>Моето дете во училиште се чувствува среќно и безбедно„о</w:t>
            </w:r>
            <w:r w:rsidRPr="002820B9">
              <w:rPr>
                <w:rFonts w:ascii="Arial" w:hAnsi="Arial" w:cs="Arial"/>
                <w:b w:val="0"/>
                <w:i w:val="0"/>
                <w:u w:val="none"/>
                <w:lang w:val="mk-MK"/>
              </w:rPr>
              <w:t>д вкупно 30 родители 22(73,33%) се согласуваат, делумно се согласуваат 8(26,66%) родители, и 0(0%)  не се согласуваат.</w:t>
            </w:r>
          </w:p>
          <w:p w:rsidR="006B10EF" w:rsidRPr="002820B9" w:rsidRDefault="006B10EF" w:rsidP="006B10EF">
            <w:pPr>
              <w:pStyle w:val="BodyText2"/>
              <w:snapToGrid w:val="0"/>
              <w:spacing w:before="40"/>
              <w:jc w:val="left"/>
              <w:rPr>
                <w:rFonts w:ascii="Arial" w:hAnsi="Arial" w:cs="Arial"/>
                <w:b w:val="0"/>
                <w:i w:val="0"/>
                <w:u w:val="none"/>
                <w:lang w:val="mk-MK"/>
              </w:rPr>
            </w:pPr>
            <w:r w:rsidRPr="002820B9">
              <w:rPr>
                <w:rFonts w:ascii="Arial" w:hAnsi="Arial" w:cs="Arial"/>
                <w:b w:val="0"/>
                <w:i w:val="0"/>
                <w:u w:val="none"/>
                <w:lang w:val="mk-MK"/>
              </w:rPr>
              <w:t>Со тврдењето “</w:t>
            </w:r>
            <w:r w:rsidRPr="002820B9">
              <w:rPr>
                <w:rFonts w:ascii="Arial" w:hAnsi="Arial" w:cs="Arial"/>
                <w:i w:val="0"/>
                <w:u w:val="none"/>
                <w:lang w:val="mk-MK"/>
              </w:rPr>
              <w:t>Во училиштето се почитуваат правата на учениците според Конвенцијата за правата на децата“</w:t>
            </w:r>
            <w:r w:rsidRPr="002820B9">
              <w:rPr>
                <w:rFonts w:ascii="Arial" w:hAnsi="Arial" w:cs="Arial"/>
                <w:b w:val="0"/>
                <w:i w:val="0"/>
                <w:u w:val="none"/>
                <w:lang w:val="mk-MK"/>
              </w:rPr>
              <w:t xml:space="preserve">27 родители, односно (90 %) се согласуваат, делумно се согласуваат 3(10%) родители  и 0(0%)  не се согласуваат. </w:t>
            </w:r>
          </w:p>
          <w:p w:rsidR="006B10EF" w:rsidRPr="002820B9" w:rsidRDefault="006B10EF" w:rsidP="006B10EF">
            <w:pPr>
              <w:pStyle w:val="BodyText2"/>
              <w:snapToGrid w:val="0"/>
              <w:spacing w:before="40"/>
              <w:jc w:val="left"/>
              <w:rPr>
                <w:rFonts w:ascii="Arial" w:hAnsi="Arial" w:cs="Arial"/>
                <w:b w:val="0"/>
                <w:i w:val="0"/>
                <w:u w:val="none"/>
                <w:lang w:val="mk-MK"/>
              </w:rPr>
            </w:pPr>
            <w:r w:rsidRPr="002820B9">
              <w:rPr>
                <w:rFonts w:ascii="Arial" w:hAnsi="Arial" w:cs="Arial"/>
                <w:b w:val="0"/>
                <w:i w:val="0"/>
                <w:u w:val="none"/>
                <w:lang w:val="mk-MK"/>
              </w:rPr>
              <w:t>“</w:t>
            </w:r>
            <w:r w:rsidRPr="002820B9">
              <w:rPr>
                <w:rFonts w:ascii="Arial" w:hAnsi="Arial" w:cs="Arial"/>
                <w:i w:val="0"/>
                <w:u w:val="none"/>
                <w:lang w:val="mk-MK"/>
              </w:rPr>
              <w:t>Постои меѓусебно почитување и разбирање меѓу наставниците и учениците</w:t>
            </w:r>
            <w:r w:rsidRPr="002820B9">
              <w:rPr>
                <w:rFonts w:ascii="Arial" w:hAnsi="Arial" w:cs="Arial"/>
                <w:b w:val="0"/>
                <w:i w:val="0"/>
                <w:u w:val="none"/>
                <w:lang w:val="mk-MK"/>
              </w:rPr>
              <w:t xml:space="preserve">“ Со ова тврдење 27(90%) родители се согласуваат,делумно се согласуваат 3(10%) родители  и 0(0%)  не се согласуваат. </w:t>
            </w:r>
          </w:p>
          <w:p w:rsidR="006B10EF" w:rsidRPr="002820B9" w:rsidRDefault="006B10EF" w:rsidP="006B10EF">
            <w:pPr>
              <w:pStyle w:val="BodyText2"/>
              <w:snapToGrid w:val="0"/>
              <w:spacing w:before="40"/>
              <w:jc w:val="left"/>
              <w:rPr>
                <w:rFonts w:ascii="Arial" w:hAnsi="Arial" w:cs="Arial"/>
                <w:b w:val="0"/>
                <w:i w:val="0"/>
                <w:u w:val="none"/>
                <w:lang w:val="mk-MK"/>
              </w:rPr>
            </w:pPr>
            <w:r w:rsidRPr="002820B9">
              <w:rPr>
                <w:rFonts w:ascii="Arial" w:hAnsi="Arial" w:cs="Arial"/>
                <w:b w:val="0"/>
                <w:i w:val="0"/>
                <w:u w:val="none"/>
                <w:lang w:val="mk-MK"/>
              </w:rPr>
              <w:t>“</w:t>
            </w:r>
            <w:r w:rsidRPr="002820B9">
              <w:rPr>
                <w:rFonts w:ascii="Arial" w:hAnsi="Arial" w:cs="Arial"/>
                <w:i w:val="0"/>
                <w:u w:val="none"/>
                <w:lang w:val="mk-MK"/>
              </w:rPr>
              <w:t xml:space="preserve">Училиштето секогаш е отворено  за соработка и предлози од страна на родителите“ </w:t>
            </w:r>
            <w:r w:rsidRPr="002820B9">
              <w:rPr>
                <w:rFonts w:ascii="Arial" w:hAnsi="Arial" w:cs="Arial"/>
                <w:b w:val="0"/>
                <w:i w:val="0"/>
                <w:u w:val="none"/>
                <w:lang w:val="mk-MK"/>
              </w:rPr>
              <w:t xml:space="preserve">Со ова тврдење 23(76,66%) родители се </w:t>
            </w:r>
            <w:r w:rsidRPr="002820B9">
              <w:rPr>
                <w:rFonts w:ascii="Arial" w:hAnsi="Arial" w:cs="Arial"/>
                <w:b w:val="0"/>
                <w:i w:val="0"/>
                <w:u w:val="none"/>
                <w:lang w:val="mk-MK"/>
              </w:rPr>
              <w:lastRenderedPageBreak/>
              <w:t>согласуваат, 7( 23.33%)  родители делумно се согласуваат и  0(0%) не се согласуваат.</w:t>
            </w:r>
          </w:p>
          <w:p w:rsidR="006B10EF" w:rsidRPr="002820B9" w:rsidRDefault="006B10EF" w:rsidP="006B10EF">
            <w:pPr>
              <w:pStyle w:val="BodyText2"/>
              <w:snapToGrid w:val="0"/>
              <w:spacing w:before="40"/>
              <w:jc w:val="left"/>
              <w:rPr>
                <w:rFonts w:ascii="Arial" w:hAnsi="Arial" w:cs="Arial"/>
                <w:b w:val="0"/>
                <w:i w:val="0"/>
                <w:u w:val="none"/>
                <w:lang w:val="mk-MK"/>
              </w:rPr>
            </w:pPr>
            <w:r w:rsidRPr="002820B9">
              <w:rPr>
                <w:rFonts w:ascii="Arial" w:hAnsi="Arial" w:cs="Arial"/>
                <w:b w:val="0"/>
                <w:i w:val="0"/>
                <w:u w:val="none"/>
                <w:lang w:val="mk-MK"/>
              </w:rPr>
              <w:t>Со тврдењето</w:t>
            </w:r>
            <w:r w:rsidRPr="002820B9">
              <w:rPr>
                <w:rFonts w:ascii="Arial" w:hAnsi="Arial" w:cs="Arial"/>
                <w:i w:val="0"/>
                <w:u w:val="none"/>
                <w:lang w:val="mk-MK"/>
              </w:rPr>
              <w:t xml:space="preserve"> “Наставниците оценуваат објективно и транспарентно“ </w:t>
            </w:r>
            <w:r w:rsidRPr="002820B9">
              <w:rPr>
                <w:rFonts w:ascii="Arial" w:hAnsi="Arial" w:cs="Arial"/>
                <w:b w:val="0"/>
                <w:i w:val="0"/>
                <w:u w:val="none"/>
                <w:lang w:val="mk-MK"/>
              </w:rPr>
              <w:t>26 (86.66%) родители се согласуваат, делумно се согласуваат 4(13,33) родители, а не се согласуваат 0(0%)родители.</w:t>
            </w:r>
          </w:p>
          <w:p w:rsidR="00007175" w:rsidRPr="002820B9" w:rsidRDefault="00007175" w:rsidP="006B10EF">
            <w:pPr>
              <w:pStyle w:val="BodyText2"/>
              <w:snapToGrid w:val="0"/>
              <w:spacing w:before="40"/>
              <w:jc w:val="left"/>
              <w:rPr>
                <w:rFonts w:ascii="Arial" w:hAnsi="Arial" w:cs="Arial"/>
                <w:b w:val="0"/>
                <w:i w:val="0"/>
                <w:u w:val="none"/>
                <w:lang w:val="mk-MK"/>
              </w:rPr>
            </w:pPr>
          </w:p>
          <w:p w:rsidR="00007175" w:rsidRPr="002820B9" w:rsidRDefault="00007175" w:rsidP="00007175">
            <w:pPr>
              <w:pStyle w:val="ListParagraph"/>
              <w:ind w:left="0"/>
              <w:rPr>
                <w:rFonts w:ascii="Arial" w:hAnsi="Arial" w:cs="Arial"/>
                <w:lang w:val="mk-MK"/>
              </w:rPr>
            </w:pPr>
            <w:r w:rsidRPr="002820B9">
              <w:rPr>
                <w:rFonts w:ascii="Arial" w:hAnsi="Arial" w:cs="Arial"/>
                <w:lang w:val="mk-MK"/>
              </w:rPr>
              <w:t>На тврдењето број:</w:t>
            </w:r>
          </w:p>
          <w:p w:rsidR="00007175" w:rsidRPr="002820B9" w:rsidRDefault="00007175" w:rsidP="00007175">
            <w:pPr>
              <w:rPr>
                <w:rFonts w:ascii="Arial" w:hAnsi="Arial" w:cs="Arial"/>
                <w:lang w:val="mk-MK"/>
              </w:rPr>
            </w:pPr>
            <w:r w:rsidRPr="002820B9">
              <w:rPr>
                <w:rFonts w:ascii="Arial" w:hAnsi="Arial" w:cs="Arial"/>
                <w:lang w:val="mk-MK"/>
              </w:rPr>
              <w:t xml:space="preserve"> 1.</w:t>
            </w:r>
            <w:r w:rsidRPr="002820B9">
              <w:rPr>
                <w:rFonts w:ascii="Arial" w:hAnsi="Arial" w:cs="Arial"/>
                <w:b/>
              </w:rPr>
              <w:t>Училиштето е транспарентнозародителите</w:t>
            </w:r>
            <w:r w:rsidRPr="002820B9">
              <w:rPr>
                <w:rFonts w:ascii="Arial" w:hAnsi="Arial" w:cs="Arial"/>
                <w:lang w:val="mk-MK"/>
              </w:rPr>
              <w:t>, родителите одговорилесо: с</w:t>
            </w:r>
            <w:r w:rsidRPr="002820B9">
              <w:rPr>
                <w:rFonts w:ascii="Arial" w:hAnsi="Arial" w:cs="Arial"/>
              </w:rPr>
              <w:t>е согласувам</w:t>
            </w:r>
            <w:r w:rsidRPr="002820B9">
              <w:rPr>
                <w:rFonts w:ascii="Arial" w:hAnsi="Arial" w:cs="Arial"/>
                <w:lang w:val="mk-MK"/>
              </w:rPr>
              <w:t xml:space="preserve"> – 68,33%; делумно се согласувам – 30%; не се согласувам – 1,66%.</w:t>
            </w:r>
          </w:p>
          <w:p w:rsidR="00007175" w:rsidRPr="002820B9" w:rsidRDefault="00007175" w:rsidP="00007175">
            <w:pPr>
              <w:rPr>
                <w:rFonts w:ascii="Arial" w:hAnsi="Arial" w:cs="Arial"/>
                <w:lang w:val="mk-MK"/>
              </w:rPr>
            </w:pPr>
          </w:p>
          <w:p w:rsidR="00007175" w:rsidRPr="001A32B4" w:rsidRDefault="00007175" w:rsidP="00007175">
            <w:pPr>
              <w:rPr>
                <w:rFonts w:ascii="Arial" w:hAnsi="Arial" w:cs="Arial"/>
                <w:b/>
                <w:lang w:val="mk-MK"/>
              </w:rPr>
            </w:pPr>
            <w:r w:rsidRPr="002820B9">
              <w:rPr>
                <w:rFonts w:ascii="Arial" w:hAnsi="Arial" w:cs="Arial"/>
                <w:lang w:val="mk-MK"/>
              </w:rPr>
              <w:t xml:space="preserve">2. </w:t>
            </w:r>
            <w:r w:rsidRPr="002820B9">
              <w:rPr>
                <w:rFonts w:ascii="Arial" w:hAnsi="Arial" w:cs="Arial"/>
                <w:b/>
                <w:lang w:val="mk-MK"/>
              </w:rPr>
              <w:t xml:space="preserve">Училиштето редовно ја ажурира веб страната на училиштето и преку веб страната родителите </w:t>
            </w:r>
            <w:r w:rsidRPr="002820B9">
              <w:rPr>
                <w:rFonts w:ascii="Arial" w:hAnsi="Arial" w:cs="Arial"/>
                <w:b/>
              </w:rPr>
              <w:t>добиваат</w:t>
            </w:r>
            <w:r w:rsidRPr="002820B9">
              <w:rPr>
                <w:rFonts w:ascii="Arial" w:hAnsi="Arial" w:cs="Arial"/>
                <w:b/>
                <w:lang w:val="mk-MK"/>
              </w:rPr>
              <w:t>информаци</w:t>
            </w:r>
            <w:r w:rsidRPr="002820B9">
              <w:rPr>
                <w:rFonts w:ascii="Arial" w:hAnsi="Arial" w:cs="Arial"/>
                <w:b/>
              </w:rPr>
              <w:t>и заучилиштето</w:t>
            </w:r>
            <w:r w:rsidRPr="002820B9">
              <w:rPr>
                <w:rFonts w:ascii="Arial" w:hAnsi="Arial" w:cs="Arial"/>
                <w:lang w:val="mk-MK"/>
              </w:rPr>
              <w:t>, родителите одговориле со: с</w:t>
            </w:r>
            <w:r w:rsidRPr="002820B9">
              <w:rPr>
                <w:rFonts w:ascii="Arial" w:hAnsi="Arial" w:cs="Arial"/>
              </w:rPr>
              <w:t>е согласувам</w:t>
            </w:r>
            <w:r w:rsidRPr="002820B9">
              <w:rPr>
                <w:rFonts w:ascii="Arial" w:hAnsi="Arial" w:cs="Arial"/>
                <w:lang w:val="mk-MK"/>
              </w:rPr>
              <w:t xml:space="preserve"> – 46,66%; делумно се  согласувам – 41,66%; не се согласувам – 11,66%.</w:t>
            </w:r>
          </w:p>
          <w:p w:rsidR="00007175" w:rsidRPr="002820B9" w:rsidRDefault="00007175" w:rsidP="00007175">
            <w:pPr>
              <w:rPr>
                <w:rFonts w:ascii="Arial" w:hAnsi="Arial" w:cs="Arial"/>
                <w:lang w:val="mk-MK"/>
              </w:rPr>
            </w:pPr>
          </w:p>
          <w:p w:rsidR="00007175" w:rsidRPr="001A32B4" w:rsidRDefault="00007175" w:rsidP="00007175">
            <w:pPr>
              <w:rPr>
                <w:rFonts w:ascii="Arial" w:hAnsi="Arial" w:cs="Arial"/>
                <w:b/>
                <w:lang w:val="mk-MK"/>
              </w:rPr>
            </w:pPr>
            <w:r w:rsidRPr="002820B9">
              <w:rPr>
                <w:rFonts w:ascii="Arial" w:hAnsi="Arial" w:cs="Arial"/>
                <w:lang w:val="mk-MK"/>
              </w:rPr>
              <w:t xml:space="preserve">3. </w:t>
            </w:r>
            <w:r w:rsidRPr="002820B9">
              <w:rPr>
                <w:rFonts w:ascii="Arial" w:hAnsi="Arial" w:cs="Arial"/>
                <w:b/>
              </w:rPr>
              <w:t>Родителитедобиваатредовни и деталниинформациизасопственитедеца и заситеактивностивоучилиштето</w:t>
            </w:r>
            <w:r w:rsidRPr="002820B9">
              <w:rPr>
                <w:rFonts w:ascii="Arial" w:hAnsi="Arial" w:cs="Arial"/>
                <w:lang w:val="mk-MK"/>
              </w:rPr>
              <w:t>, родителите одговориле со:  с</w:t>
            </w:r>
            <w:r w:rsidRPr="002820B9">
              <w:rPr>
                <w:rFonts w:ascii="Arial" w:hAnsi="Arial" w:cs="Arial"/>
              </w:rPr>
              <w:t>е согласувам</w:t>
            </w:r>
            <w:r w:rsidRPr="002820B9">
              <w:rPr>
                <w:rFonts w:ascii="Arial" w:hAnsi="Arial" w:cs="Arial"/>
                <w:lang w:val="mk-MK"/>
              </w:rPr>
              <w:t xml:space="preserve"> – 81,66%; делумно се согласувам – 16,66%; не се согласувам – 1,66%.</w:t>
            </w:r>
          </w:p>
          <w:p w:rsidR="00007175" w:rsidRPr="002820B9" w:rsidRDefault="00007175" w:rsidP="00007175">
            <w:pPr>
              <w:rPr>
                <w:rFonts w:ascii="Arial" w:hAnsi="Arial" w:cs="Arial"/>
                <w:lang w:val="mk-MK"/>
              </w:rPr>
            </w:pPr>
          </w:p>
          <w:p w:rsidR="00007175" w:rsidRPr="002820B9" w:rsidRDefault="00007175" w:rsidP="00007175">
            <w:pPr>
              <w:rPr>
                <w:rFonts w:ascii="Arial" w:hAnsi="Arial" w:cs="Arial"/>
                <w:lang w:val="mk-MK"/>
              </w:rPr>
            </w:pPr>
            <w:r w:rsidRPr="002820B9">
              <w:rPr>
                <w:rFonts w:ascii="Arial" w:hAnsi="Arial" w:cs="Arial"/>
                <w:lang w:val="mk-MK"/>
              </w:rPr>
              <w:t xml:space="preserve">4. </w:t>
            </w:r>
            <w:r w:rsidRPr="002820B9">
              <w:rPr>
                <w:rFonts w:ascii="Arial" w:hAnsi="Arial" w:cs="Arial"/>
                <w:b/>
              </w:rPr>
              <w:t>Одделенскитенаставнициредовноорганизираатродителскисредби</w:t>
            </w:r>
            <w:r w:rsidRPr="002820B9">
              <w:rPr>
                <w:rFonts w:ascii="Arial" w:hAnsi="Arial" w:cs="Arial"/>
                <w:b/>
                <w:lang w:val="mk-MK"/>
              </w:rPr>
              <w:t>“</w:t>
            </w:r>
            <w:r w:rsidR="001A32B4">
              <w:rPr>
                <w:rFonts w:ascii="Arial" w:hAnsi="Arial" w:cs="Arial"/>
                <w:lang w:val="mk-MK"/>
              </w:rPr>
              <w:t>,</w:t>
            </w:r>
            <w:r w:rsidRPr="002820B9">
              <w:rPr>
                <w:rFonts w:ascii="Arial" w:hAnsi="Arial" w:cs="Arial"/>
                <w:lang w:val="mk-MK"/>
              </w:rPr>
              <w:t xml:space="preserve">  родителите одговориле со: с</w:t>
            </w:r>
            <w:r w:rsidRPr="002820B9">
              <w:rPr>
                <w:rFonts w:ascii="Arial" w:hAnsi="Arial" w:cs="Arial"/>
              </w:rPr>
              <w:t>е согласувам</w:t>
            </w:r>
            <w:r w:rsidRPr="002820B9">
              <w:rPr>
                <w:rFonts w:ascii="Arial" w:hAnsi="Arial" w:cs="Arial"/>
                <w:lang w:val="mk-MK"/>
              </w:rPr>
              <w:t xml:space="preserve"> – 100%; делумно се    </w:t>
            </w:r>
          </w:p>
          <w:p w:rsidR="00007175" w:rsidRPr="002820B9" w:rsidRDefault="00007175" w:rsidP="00007175">
            <w:pPr>
              <w:rPr>
                <w:rFonts w:ascii="Arial" w:hAnsi="Arial" w:cs="Arial"/>
                <w:lang w:val="mk-MK"/>
              </w:rPr>
            </w:pPr>
            <w:r w:rsidRPr="002820B9">
              <w:rPr>
                <w:rFonts w:ascii="Arial" w:hAnsi="Arial" w:cs="Arial"/>
                <w:lang w:val="mk-MK"/>
              </w:rPr>
              <w:t>согласувам – 0%; не се согласувам – 0%.</w:t>
            </w:r>
          </w:p>
          <w:p w:rsidR="00007175" w:rsidRPr="002820B9" w:rsidRDefault="00007175" w:rsidP="00007175">
            <w:pPr>
              <w:rPr>
                <w:rFonts w:ascii="Arial" w:hAnsi="Arial" w:cs="Arial"/>
                <w:lang w:val="mk-MK"/>
              </w:rPr>
            </w:pPr>
          </w:p>
          <w:p w:rsidR="00007175" w:rsidRPr="001A32B4" w:rsidRDefault="00007175" w:rsidP="00007175">
            <w:pPr>
              <w:rPr>
                <w:rFonts w:ascii="Arial" w:hAnsi="Arial" w:cs="Arial"/>
                <w:b/>
                <w:lang w:val="mk-MK"/>
              </w:rPr>
            </w:pPr>
            <w:r w:rsidRPr="002820B9">
              <w:rPr>
                <w:rFonts w:ascii="Arial" w:hAnsi="Arial" w:cs="Arial"/>
                <w:lang w:val="mk-MK"/>
              </w:rPr>
              <w:t xml:space="preserve">5. </w:t>
            </w:r>
            <w:r w:rsidRPr="002820B9">
              <w:rPr>
                <w:rFonts w:ascii="Arial" w:hAnsi="Arial" w:cs="Arial"/>
                <w:b/>
              </w:rPr>
              <w:t>Училиштеторедовноорганизираиндивидуалниродителскисредби</w:t>
            </w:r>
            <w:r w:rsidRPr="002820B9">
              <w:rPr>
                <w:rFonts w:ascii="Arial" w:hAnsi="Arial" w:cs="Arial"/>
                <w:b/>
                <w:lang w:val="mk-MK"/>
              </w:rPr>
              <w:t xml:space="preserve"> - О</w:t>
            </w:r>
            <w:r w:rsidRPr="002820B9">
              <w:rPr>
                <w:rFonts w:ascii="Arial" w:hAnsi="Arial" w:cs="Arial"/>
                <w:b/>
              </w:rPr>
              <w:t>творенден</w:t>
            </w:r>
            <w:r w:rsidRPr="002820B9">
              <w:rPr>
                <w:rFonts w:ascii="Arial" w:hAnsi="Arial" w:cs="Arial"/>
                <w:lang w:val="mk-MK"/>
              </w:rPr>
              <w:t>, родителите одговориле со: с</w:t>
            </w:r>
            <w:r w:rsidRPr="002820B9">
              <w:rPr>
                <w:rFonts w:ascii="Arial" w:hAnsi="Arial" w:cs="Arial"/>
              </w:rPr>
              <w:t>е согласувам</w:t>
            </w:r>
            <w:r w:rsidRPr="002820B9">
              <w:rPr>
                <w:rFonts w:ascii="Arial" w:hAnsi="Arial" w:cs="Arial"/>
                <w:lang w:val="mk-MK"/>
              </w:rPr>
              <w:t xml:space="preserve"> – 66,66%; делумно се согласувам – 20%; не се согласувам – 13,33%.</w:t>
            </w:r>
          </w:p>
          <w:p w:rsidR="00007175" w:rsidRPr="002820B9" w:rsidRDefault="00007175" w:rsidP="00007175">
            <w:pPr>
              <w:rPr>
                <w:rFonts w:ascii="Arial" w:hAnsi="Arial" w:cs="Arial"/>
                <w:lang w:val="mk-MK"/>
              </w:rPr>
            </w:pPr>
          </w:p>
          <w:p w:rsidR="00007175" w:rsidRPr="001A32B4" w:rsidRDefault="00007175" w:rsidP="00007175">
            <w:pPr>
              <w:rPr>
                <w:rFonts w:ascii="Arial" w:hAnsi="Arial" w:cs="Arial"/>
                <w:b/>
                <w:lang w:val="mk-MK"/>
              </w:rPr>
            </w:pPr>
            <w:r w:rsidRPr="002820B9">
              <w:rPr>
                <w:rFonts w:ascii="Arial" w:hAnsi="Arial" w:cs="Arial"/>
                <w:lang w:val="mk-MK"/>
              </w:rPr>
              <w:t xml:space="preserve">6. </w:t>
            </w:r>
            <w:r w:rsidRPr="002820B9">
              <w:rPr>
                <w:rFonts w:ascii="Arial" w:hAnsi="Arial" w:cs="Arial"/>
                <w:b/>
              </w:rPr>
              <w:t>Ситенаставницивоучилиштетоимаатточноутврденовремезаприемна</w:t>
            </w:r>
            <w:r w:rsidRPr="002820B9">
              <w:rPr>
                <w:rFonts w:ascii="Arial" w:hAnsi="Arial" w:cs="Arial"/>
                <w:b/>
                <w:lang w:val="mk-MK"/>
              </w:rPr>
              <w:t>р</w:t>
            </w:r>
            <w:r w:rsidRPr="002820B9">
              <w:rPr>
                <w:rFonts w:ascii="Arial" w:hAnsi="Arial" w:cs="Arial"/>
                <w:b/>
              </w:rPr>
              <w:t>одители</w:t>
            </w:r>
            <w:r w:rsidRPr="002820B9">
              <w:rPr>
                <w:rFonts w:ascii="Arial" w:hAnsi="Arial" w:cs="Arial"/>
                <w:lang w:val="mk-MK"/>
              </w:rPr>
              <w:t>, родителите одговориле со: с</w:t>
            </w:r>
            <w:r w:rsidRPr="002820B9">
              <w:rPr>
                <w:rFonts w:ascii="Arial" w:hAnsi="Arial" w:cs="Arial"/>
              </w:rPr>
              <w:t>е согласувам</w:t>
            </w:r>
            <w:r w:rsidRPr="002820B9">
              <w:rPr>
                <w:rFonts w:ascii="Arial" w:hAnsi="Arial" w:cs="Arial"/>
                <w:lang w:val="mk-MK"/>
              </w:rPr>
              <w:t xml:space="preserve"> – 90%; </w:t>
            </w:r>
          </w:p>
          <w:p w:rsidR="00007175" w:rsidRPr="002820B9" w:rsidRDefault="00007175" w:rsidP="00007175">
            <w:pPr>
              <w:rPr>
                <w:rFonts w:ascii="Arial" w:hAnsi="Arial" w:cs="Arial"/>
                <w:lang w:val="mk-MK"/>
              </w:rPr>
            </w:pPr>
            <w:r w:rsidRPr="002820B9">
              <w:rPr>
                <w:rFonts w:ascii="Arial" w:hAnsi="Arial" w:cs="Arial"/>
                <w:lang w:val="mk-MK"/>
              </w:rPr>
              <w:t>делумно се согласувам – 8,33%; не се согласувам – 1,66%.</w:t>
            </w:r>
          </w:p>
          <w:p w:rsidR="00007175" w:rsidRPr="002820B9" w:rsidRDefault="00007175" w:rsidP="00007175">
            <w:pPr>
              <w:rPr>
                <w:rFonts w:ascii="Arial" w:hAnsi="Arial" w:cs="Arial"/>
                <w:lang w:val="mk-MK"/>
              </w:rPr>
            </w:pPr>
          </w:p>
          <w:p w:rsidR="00007175" w:rsidRPr="002820B9" w:rsidRDefault="00007175" w:rsidP="00007175">
            <w:pPr>
              <w:rPr>
                <w:rFonts w:ascii="Arial" w:hAnsi="Arial" w:cs="Arial"/>
                <w:lang w:val="mk-MK"/>
              </w:rPr>
            </w:pPr>
            <w:r w:rsidRPr="002820B9">
              <w:rPr>
                <w:rFonts w:ascii="Arial" w:hAnsi="Arial" w:cs="Arial"/>
                <w:lang w:val="mk-MK"/>
              </w:rPr>
              <w:t xml:space="preserve">7. </w:t>
            </w:r>
            <w:r w:rsidRPr="002820B9">
              <w:rPr>
                <w:rFonts w:ascii="Arial" w:hAnsi="Arial" w:cs="Arial"/>
                <w:b/>
              </w:rPr>
              <w:t>Училиштетоимаобезбеденопросторијазаприемнародители</w:t>
            </w:r>
            <w:r w:rsidRPr="002820B9">
              <w:rPr>
                <w:rFonts w:ascii="Arial" w:hAnsi="Arial" w:cs="Arial"/>
                <w:lang w:val="mk-MK"/>
              </w:rPr>
              <w:t>,</w:t>
            </w:r>
          </w:p>
          <w:p w:rsidR="00007175" w:rsidRPr="002820B9" w:rsidRDefault="00007175" w:rsidP="00007175">
            <w:pPr>
              <w:rPr>
                <w:rFonts w:ascii="Arial" w:hAnsi="Arial" w:cs="Arial"/>
                <w:lang w:val="mk-MK"/>
              </w:rPr>
            </w:pPr>
            <w:r w:rsidRPr="002820B9">
              <w:rPr>
                <w:rFonts w:ascii="Arial" w:hAnsi="Arial" w:cs="Arial"/>
                <w:lang w:val="mk-MK"/>
              </w:rPr>
              <w:t>родителите одговориле со: с</w:t>
            </w:r>
            <w:r w:rsidRPr="002820B9">
              <w:rPr>
                <w:rFonts w:ascii="Arial" w:hAnsi="Arial" w:cs="Arial"/>
              </w:rPr>
              <w:t>е согласувам</w:t>
            </w:r>
            <w:r w:rsidRPr="002820B9">
              <w:rPr>
                <w:rFonts w:ascii="Arial" w:hAnsi="Arial" w:cs="Arial"/>
                <w:lang w:val="mk-MK"/>
              </w:rPr>
              <w:t xml:space="preserve"> – 56,66%; делумно се   </w:t>
            </w:r>
          </w:p>
          <w:p w:rsidR="00007175" w:rsidRPr="002820B9" w:rsidRDefault="00007175" w:rsidP="00007175">
            <w:pPr>
              <w:rPr>
                <w:rFonts w:ascii="Arial" w:hAnsi="Arial" w:cs="Arial"/>
                <w:lang w:val="mk-MK"/>
              </w:rPr>
            </w:pPr>
            <w:r w:rsidRPr="002820B9">
              <w:rPr>
                <w:rFonts w:ascii="Arial" w:hAnsi="Arial" w:cs="Arial"/>
                <w:lang w:val="mk-MK"/>
              </w:rPr>
              <w:t>согласувам – 23,33%; не се согласувам – 20%.</w:t>
            </w:r>
          </w:p>
          <w:p w:rsidR="00007175" w:rsidRPr="002820B9" w:rsidRDefault="00007175" w:rsidP="00007175">
            <w:pPr>
              <w:rPr>
                <w:rFonts w:ascii="Arial" w:hAnsi="Arial" w:cs="Arial"/>
                <w:lang w:val="mk-MK"/>
              </w:rPr>
            </w:pPr>
          </w:p>
          <w:p w:rsidR="00007175" w:rsidRPr="001A32B4" w:rsidRDefault="00007175" w:rsidP="00007175">
            <w:pPr>
              <w:rPr>
                <w:rFonts w:ascii="Arial" w:hAnsi="Arial" w:cs="Arial"/>
                <w:b/>
                <w:lang w:val="mk-MK"/>
              </w:rPr>
            </w:pPr>
            <w:r w:rsidRPr="002820B9">
              <w:rPr>
                <w:rFonts w:ascii="Arial" w:hAnsi="Arial" w:cs="Arial"/>
                <w:lang w:val="mk-MK"/>
              </w:rPr>
              <w:t xml:space="preserve">8. </w:t>
            </w:r>
            <w:r w:rsidRPr="002820B9">
              <w:rPr>
                <w:rFonts w:ascii="Arial" w:hAnsi="Arial" w:cs="Arial"/>
                <w:b/>
              </w:rPr>
              <w:t>РодителитесезапознаенисоработатанаСоветотнародителипрекунивнитепре</w:t>
            </w:r>
            <w:r w:rsidRPr="002820B9">
              <w:rPr>
                <w:rFonts w:ascii="Arial" w:hAnsi="Arial" w:cs="Arial"/>
                <w:b/>
                <w:lang w:val="mk-MK"/>
              </w:rPr>
              <w:t>т</w:t>
            </w:r>
            <w:r w:rsidRPr="002820B9">
              <w:rPr>
                <w:rFonts w:ascii="Arial" w:hAnsi="Arial" w:cs="Arial"/>
                <w:b/>
              </w:rPr>
              <w:t>ставници</w:t>
            </w:r>
            <w:r w:rsidRPr="002820B9">
              <w:rPr>
                <w:rFonts w:ascii="Arial" w:hAnsi="Arial" w:cs="Arial"/>
                <w:lang w:val="mk-MK"/>
              </w:rPr>
              <w:t>, родителите одговориле со: с</w:t>
            </w:r>
            <w:r w:rsidRPr="002820B9">
              <w:rPr>
                <w:rFonts w:ascii="Arial" w:hAnsi="Arial" w:cs="Arial"/>
              </w:rPr>
              <w:t>е согласувам</w:t>
            </w:r>
            <w:r w:rsidRPr="002820B9">
              <w:rPr>
                <w:rFonts w:ascii="Arial" w:hAnsi="Arial" w:cs="Arial"/>
                <w:lang w:val="mk-MK"/>
              </w:rPr>
              <w:t xml:space="preserve"> –86,66%; делумно се согласувам – 6,66%; не се согласувам – 6,66%.</w:t>
            </w:r>
          </w:p>
          <w:p w:rsidR="00007175" w:rsidRPr="002820B9" w:rsidRDefault="00007175" w:rsidP="00007175">
            <w:pPr>
              <w:rPr>
                <w:rFonts w:ascii="Arial" w:hAnsi="Arial" w:cs="Arial"/>
                <w:lang w:val="mk-MK"/>
              </w:rPr>
            </w:pPr>
          </w:p>
          <w:p w:rsidR="00007175" w:rsidRPr="001A32B4" w:rsidRDefault="00007175" w:rsidP="00007175">
            <w:pPr>
              <w:rPr>
                <w:rFonts w:ascii="Arial" w:hAnsi="Arial" w:cs="Arial"/>
                <w:b/>
                <w:lang w:val="mk-MK"/>
              </w:rPr>
            </w:pPr>
            <w:r w:rsidRPr="002820B9">
              <w:rPr>
                <w:rFonts w:ascii="Arial" w:hAnsi="Arial" w:cs="Arial"/>
                <w:lang w:val="mk-MK"/>
              </w:rPr>
              <w:t xml:space="preserve">9. </w:t>
            </w:r>
            <w:r w:rsidRPr="002820B9">
              <w:rPr>
                <w:rFonts w:ascii="Arial" w:hAnsi="Arial" w:cs="Arial"/>
                <w:b/>
              </w:rPr>
              <w:t>РодителитесезапознаенисоработатанаУчилишниот</w:t>
            </w:r>
            <w:r w:rsidRPr="002820B9">
              <w:rPr>
                <w:rFonts w:ascii="Arial" w:hAnsi="Arial" w:cs="Arial"/>
                <w:b/>
                <w:lang w:val="mk-MK"/>
              </w:rPr>
              <w:t>о</w:t>
            </w:r>
            <w:r w:rsidRPr="002820B9">
              <w:rPr>
                <w:rFonts w:ascii="Arial" w:hAnsi="Arial" w:cs="Arial"/>
                <w:b/>
              </w:rPr>
              <w:t>дборпрекунивнитепре</w:t>
            </w:r>
            <w:r w:rsidRPr="002820B9">
              <w:rPr>
                <w:rFonts w:ascii="Arial" w:hAnsi="Arial" w:cs="Arial"/>
                <w:b/>
                <w:lang w:val="mk-MK"/>
              </w:rPr>
              <w:t>т</w:t>
            </w:r>
            <w:r w:rsidRPr="002820B9">
              <w:rPr>
                <w:rFonts w:ascii="Arial" w:hAnsi="Arial" w:cs="Arial"/>
                <w:b/>
              </w:rPr>
              <w:t>ставници</w:t>
            </w:r>
            <w:r w:rsidRPr="002820B9">
              <w:rPr>
                <w:rFonts w:ascii="Arial" w:hAnsi="Arial" w:cs="Arial"/>
                <w:b/>
                <w:lang w:val="mk-MK"/>
              </w:rPr>
              <w:t>в</w:t>
            </w:r>
            <w:r w:rsidRPr="002820B9">
              <w:rPr>
                <w:rFonts w:ascii="Arial" w:hAnsi="Arial" w:cs="Arial"/>
                <w:b/>
              </w:rPr>
              <w:t>о Советотнародители</w:t>
            </w:r>
            <w:r w:rsidRPr="002820B9">
              <w:rPr>
                <w:rFonts w:ascii="Arial" w:hAnsi="Arial" w:cs="Arial"/>
                <w:lang w:val="mk-MK"/>
              </w:rPr>
              <w:t xml:space="preserve">, родителите </w:t>
            </w:r>
          </w:p>
          <w:p w:rsidR="00007175" w:rsidRPr="002820B9" w:rsidRDefault="00007175" w:rsidP="00007175">
            <w:pPr>
              <w:rPr>
                <w:rFonts w:ascii="Arial" w:hAnsi="Arial" w:cs="Arial"/>
                <w:lang w:val="mk-MK"/>
              </w:rPr>
            </w:pPr>
            <w:r w:rsidRPr="002820B9">
              <w:rPr>
                <w:rFonts w:ascii="Arial" w:hAnsi="Arial" w:cs="Arial"/>
                <w:lang w:val="mk-MK"/>
              </w:rPr>
              <w:t>одговориле со: с</w:t>
            </w:r>
            <w:r w:rsidRPr="002820B9">
              <w:rPr>
                <w:rFonts w:ascii="Arial" w:hAnsi="Arial" w:cs="Arial"/>
              </w:rPr>
              <w:t>е согласувам</w:t>
            </w:r>
            <w:r w:rsidRPr="002820B9">
              <w:rPr>
                <w:rFonts w:ascii="Arial" w:hAnsi="Arial" w:cs="Arial"/>
                <w:lang w:val="mk-MK"/>
              </w:rPr>
              <w:t xml:space="preserve"> – 83,33%; делумно се согласувам – 10%; не се согласувам – 6,66%.</w:t>
            </w:r>
          </w:p>
          <w:p w:rsidR="00007175" w:rsidRPr="002820B9" w:rsidRDefault="00007175" w:rsidP="00007175">
            <w:pPr>
              <w:rPr>
                <w:rFonts w:ascii="Arial" w:hAnsi="Arial" w:cs="Arial"/>
                <w:lang w:val="mk-MK"/>
              </w:rPr>
            </w:pPr>
          </w:p>
          <w:p w:rsidR="00007175" w:rsidRPr="001A32B4" w:rsidRDefault="00007175" w:rsidP="00007175">
            <w:pPr>
              <w:rPr>
                <w:rFonts w:ascii="Arial" w:hAnsi="Arial" w:cs="Arial"/>
                <w:b/>
                <w:lang w:val="mk-MK"/>
              </w:rPr>
            </w:pPr>
            <w:r w:rsidRPr="002820B9">
              <w:rPr>
                <w:rFonts w:ascii="Arial" w:hAnsi="Arial" w:cs="Arial"/>
                <w:lang w:val="mk-MK"/>
              </w:rPr>
              <w:t xml:space="preserve">10. </w:t>
            </w:r>
            <w:r w:rsidRPr="002820B9">
              <w:rPr>
                <w:rFonts w:ascii="Arial" w:hAnsi="Arial" w:cs="Arial"/>
                <w:b/>
              </w:rPr>
              <w:t>Родителитесевклученивореализацијанавоспитно-образовниотпроцес</w:t>
            </w:r>
            <w:r w:rsidRPr="002820B9">
              <w:rPr>
                <w:rFonts w:ascii="Arial" w:hAnsi="Arial" w:cs="Arial"/>
                <w:lang w:val="mk-MK"/>
              </w:rPr>
              <w:t>, родителите одговориле со: с</w:t>
            </w:r>
            <w:r w:rsidRPr="002820B9">
              <w:rPr>
                <w:rFonts w:ascii="Arial" w:hAnsi="Arial" w:cs="Arial"/>
              </w:rPr>
              <w:t>е согласувам</w:t>
            </w:r>
            <w:r w:rsidRPr="002820B9">
              <w:rPr>
                <w:rFonts w:ascii="Arial" w:hAnsi="Arial" w:cs="Arial"/>
                <w:lang w:val="mk-MK"/>
              </w:rPr>
              <w:t xml:space="preserve"> – 63,33%; делумно се согласувам – 35%; не се согласувам – 1,66%.</w:t>
            </w:r>
          </w:p>
          <w:p w:rsidR="00007175" w:rsidRPr="002820B9" w:rsidRDefault="00007175" w:rsidP="00007175">
            <w:pPr>
              <w:rPr>
                <w:rFonts w:ascii="Arial" w:hAnsi="Arial" w:cs="Arial"/>
                <w:lang w:val="mk-MK"/>
              </w:rPr>
            </w:pPr>
          </w:p>
          <w:p w:rsidR="00007175" w:rsidRPr="001A32B4" w:rsidRDefault="00007175" w:rsidP="00007175">
            <w:pPr>
              <w:rPr>
                <w:rFonts w:ascii="Arial" w:hAnsi="Arial" w:cs="Arial"/>
                <w:b/>
                <w:lang w:val="mk-MK"/>
              </w:rPr>
            </w:pPr>
            <w:r w:rsidRPr="002820B9">
              <w:rPr>
                <w:rFonts w:ascii="Arial" w:hAnsi="Arial" w:cs="Arial"/>
                <w:lang w:val="mk-MK"/>
              </w:rPr>
              <w:t>11.</w:t>
            </w:r>
            <w:r w:rsidRPr="002820B9">
              <w:rPr>
                <w:rFonts w:ascii="Arial" w:hAnsi="Arial" w:cs="Arial"/>
                <w:b/>
                <w:lang w:val="mk-MK"/>
              </w:rPr>
              <w:t xml:space="preserve"> Родителите се вклучени во хуманитарните акции што ги организира  испроведува училиштето</w:t>
            </w:r>
            <w:r w:rsidRPr="002820B9">
              <w:rPr>
                <w:rFonts w:ascii="Arial" w:hAnsi="Arial" w:cs="Arial"/>
                <w:lang w:val="mk-MK"/>
              </w:rPr>
              <w:t>, родителите одговориле со: с</w:t>
            </w:r>
            <w:r w:rsidRPr="002820B9">
              <w:rPr>
                <w:rFonts w:ascii="Arial" w:hAnsi="Arial" w:cs="Arial"/>
              </w:rPr>
              <w:t>е согласувам</w:t>
            </w:r>
            <w:r w:rsidR="007277A6">
              <w:rPr>
                <w:rFonts w:ascii="Arial" w:hAnsi="Arial" w:cs="Arial"/>
                <w:lang w:val="mk-MK"/>
              </w:rPr>
              <w:t xml:space="preserve">- </w:t>
            </w:r>
            <w:r w:rsidRPr="002820B9">
              <w:rPr>
                <w:rFonts w:ascii="Arial" w:hAnsi="Arial" w:cs="Arial"/>
                <w:lang w:val="mk-MK"/>
              </w:rPr>
              <w:t>93,33%; делумно се согласувам – 5%; не се согласувам – 1,66%.</w:t>
            </w:r>
          </w:p>
          <w:p w:rsidR="00007175" w:rsidRPr="002820B9" w:rsidRDefault="00007175" w:rsidP="00007175">
            <w:pPr>
              <w:rPr>
                <w:rFonts w:ascii="Arial" w:hAnsi="Arial" w:cs="Arial"/>
                <w:lang w:val="mk-MK"/>
              </w:rPr>
            </w:pPr>
          </w:p>
          <w:p w:rsidR="00007175" w:rsidRPr="007277A6" w:rsidRDefault="00007175" w:rsidP="00007175">
            <w:pPr>
              <w:rPr>
                <w:rFonts w:ascii="Arial" w:hAnsi="Arial" w:cs="Arial"/>
                <w:b/>
                <w:lang w:val="mk-MK"/>
              </w:rPr>
            </w:pPr>
            <w:r w:rsidRPr="002820B9">
              <w:rPr>
                <w:rFonts w:ascii="Arial" w:hAnsi="Arial" w:cs="Arial"/>
                <w:lang w:val="mk-MK"/>
              </w:rPr>
              <w:t>12.</w:t>
            </w:r>
            <w:r w:rsidRPr="002820B9">
              <w:rPr>
                <w:rFonts w:ascii="Arial" w:hAnsi="Arial" w:cs="Arial"/>
                <w:b/>
                <w:lang w:val="mk-MK"/>
              </w:rPr>
              <w:t xml:space="preserve"> Родителите се вклучени во базарите што ги организира и спроведува училиштето</w:t>
            </w:r>
            <w:r w:rsidRPr="002820B9">
              <w:rPr>
                <w:rFonts w:ascii="Arial" w:hAnsi="Arial" w:cs="Arial"/>
                <w:lang w:val="mk-MK"/>
              </w:rPr>
              <w:t>, родителите одговориле со: с</w:t>
            </w:r>
            <w:r w:rsidRPr="002820B9">
              <w:rPr>
                <w:rFonts w:ascii="Arial" w:hAnsi="Arial" w:cs="Arial"/>
              </w:rPr>
              <w:t>е согласувам</w:t>
            </w:r>
            <w:r w:rsidRPr="002820B9">
              <w:rPr>
                <w:rFonts w:ascii="Arial" w:hAnsi="Arial" w:cs="Arial"/>
                <w:lang w:val="mk-MK"/>
              </w:rPr>
              <w:t xml:space="preserve"> – 95%; делумно се согласувам – 0%; не се согласувам – 5%.</w:t>
            </w:r>
          </w:p>
          <w:p w:rsidR="00007175" w:rsidRPr="002820B9" w:rsidRDefault="00007175" w:rsidP="00007175">
            <w:pPr>
              <w:rPr>
                <w:rFonts w:ascii="Arial" w:hAnsi="Arial" w:cs="Arial"/>
                <w:lang w:val="mk-MK"/>
              </w:rPr>
            </w:pPr>
          </w:p>
          <w:p w:rsidR="00007175" w:rsidRPr="002820B9" w:rsidRDefault="00007175" w:rsidP="00007175">
            <w:pPr>
              <w:rPr>
                <w:rFonts w:ascii="Arial" w:hAnsi="Arial" w:cs="Arial"/>
                <w:b/>
                <w:lang w:val="mk-MK"/>
              </w:rPr>
            </w:pPr>
            <w:r w:rsidRPr="002820B9">
              <w:rPr>
                <w:rFonts w:ascii="Arial" w:hAnsi="Arial" w:cs="Arial"/>
                <w:lang w:val="mk-MK"/>
              </w:rPr>
              <w:t>13.</w:t>
            </w:r>
            <w:r w:rsidRPr="002820B9">
              <w:rPr>
                <w:rFonts w:ascii="Arial" w:hAnsi="Arial" w:cs="Arial"/>
                <w:b/>
                <w:lang w:val="mk-MK"/>
              </w:rPr>
              <w:t xml:space="preserve"> Постои активна соработка меѓу училиштето и деловната,   </w:t>
            </w:r>
          </w:p>
          <w:p w:rsidR="00007175" w:rsidRPr="002820B9" w:rsidRDefault="00007175" w:rsidP="00007175">
            <w:pPr>
              <w:rPr>
                <w:rFonts w:ascii="Arial" w:hAnsi="Arial" w:cs="Arial"/>
                <w:lang w:val="mk-MK"/>
              </w:rPr>
            </w:pPr>
            <w:r w:rsidRPr="002820B9">
              <w:rPr>
                <w:rFonts w:ascii="Arial" w:hAnsi="Arial" w:cs="Arial"/>
                <w:b/>
                <w:lang w:val="mk-MK"/>
              </w:rPr>
              <w:t>општествената и локалната заедница,</w:t>
            </w:r>
            <w:r w:rsidRPr="002820B9">
              <w:rPr>
                <w:rFonts w:ascii="Arial" w:hAnsi="Arial" w:cs="Arial"/>
                <w:lang w:val="mk-MK"/>
              </w:rPr>
              <w:t xml:space="preserve"> родителите одговориле со: с</w:t>
            </w:r>
            <w:r w:rsidRPr="002820B9">
              <w:rPr>
                <w:rFonts w:ascii="Arial" w:hAnsi="Arial" w:cs="Arial"/>
              </w:rPr>
              <w:t xml:space="preserve">е </w:t>
            </w:r>
          </w:p>
          <w:p w:rsidR="00007175" w:rsidRPr="007277A6" w:rsidRDefault="00007175" w:rsidP="007277A6">
            <w:pPr>
              <w:rPr>
                <w:rFonts w:ascii="Arial" w:hAnsi="Arial" w:cs="Arial"/>
                <w:lang w:val="mk-MK"/>
              </w:rPr>
            </w:pPr>
            <w:r w:rsidRPr="002820B9">
              <w:rPr>
                <w:rFonts w:ascii="Arial" w:hAnsi="Arial" w:cs="Arial"/>
              </w:rPr>
              <w:t>согласувам</w:t>
            </w:r>
            <w:r w:rsidRPr="002820B9">
              <w:rPr>
                <w:rFonts w:ascii="Arial" w:hAnsi="Arial" w:cs="Arial"/>
                <w:lang w:val="mk-MK"/>
              </w:rPr>
              <w:t xml:space="preserve"> – 56,66%; делумно се согласувам – 28,33%; не се согласувам –15%.</w:t>
            </w:r>
          </w:p>
          <w:p w:rsidR="006B10EF" w:rsidRPr="002820B9" w:rsidRDefault="006B10EF" w:rsidP="006B10EF">
            <w:pPr>
              <w:pStyle w:val="BodyText2"/>
              <w:snapToGrid w:val="0"/>
              <w:spacing w:before="40"/>
              <w:jc w:val="left"/>
              <w:rPr>
                <w:rFonts w:ascii="Arial" w:hAnsi="Arial" w:cs="Arial"/>
                <w:b w:val="0"/>
                <w:i w:val="0"/>
                <w:u w:val="none"/>
                <w:lang w:val="mk-MK"/>
              </w:rPr>
            </w:pPr>
          </w:p>
          <w:p w:rsidR="006B10EF" w:rsidRPr="002820B9" w:rsidRDefault="006B10EF" w:rsidP="006B10EF">
            <w:pPr>
              <w:rPr>
                <w:rFonts w:ascii="Arial" w:hAnsi="Arial" w:cs="Arial"/>
                <w:bCs/>
                <w:lang w:val="mk-MK"/>
              </w:rPr>
            </w:pPr>
          </w:p>
        </w:tc>
      </w:tr>
    </w:tbl>
    <w:p w:rsidR="006B10EF" w:rsidRPr="002820B9" w:rsidRDefault="006B10EF" w:rsidP="006B10EF">
      <w:pPr>
        <w:rPr>
          <w:rFonts w:ascii="Arial" w:hAnsi="Arial" w:cs="Arial"/>
          <w:bCs/>
          <w:lang w:val="mk-MK"/>
        </w:rPr>
        <w:sectPr w:rsidR="006B10EF" w:rsidRPr="002820B9">
          <w:footerReference w:type="default" r:id="rId14"/>
          <w:footnotePr>
            <w:pos w:val="beneathText"/>
          </w:footnotePr>
          <w:pgSz w:w="16837" w:h="11905" w:orient="landscape"/>
          <w:pgMar w:top="851" w:right="1418" w:bottom="851" w:left="1418" w:header="720" w:footer="709" w:gutter="0"/>
          <w:cols w:space="720"/>
          <w:docGrid w:linePitch="360"/>
        </w:sectPr>
      </w:pPr>
    </w:p>
    <w:p w:rsidR="006B10EF" w:rsidRPr="002820B9" w:rsidRDefault="006B10EF" w:rsidP="006B10EF">
      <w:pPr>
        <w:spacing w:before="240" w:after="240"/>
        <w:rPr>
          <w:rFonts w:ascii="Arial" w:hAnsi="Arial" w:cs="Arial"/>
          <w:b/>
          <w:bCs/>
          <w:lang w:val="mk-MK"/>
        </w:rPr>
      </w:pPr>
      <w:r w:rsidRPr="002820B9">
        <w:rPr>
          <w:rFonts w:ascii="Arial" w:hAnsi="Arial" w:cs="Arial"/>
          <w:b/>
          <w:bCs/>
          <w:lang w:val="mk-MK"/>
        </w:rPr>
        <w:lastRenderedPageBreak/>
        <w:t xml:space="preserve">Самоевалуација на училиштето:   </w:t>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00187419" w:rsidRPr="002820B9">
        <w:rPr>
          <w:rFonts w:ascii="Arial" w:hAnsi="Arial" w:cs="Arial"/>
          <w:b/>
          <w:bCs/>
          <w:lang w:val="mk-MK"/>
        </w:rPr>
        <w:t>Петто</w:t>
      </w:r>
      <w:r w:rsidRPr="002820B9">
        <w:rPr>
          <w:rFonts w:ascii="Arial" w:hAnsi="Arial" w:cs="Arial"/>
          <w:b/>
          <w:bCs/>
          <w:lang w:val="mk-MK"/>
        </w:rPr>
        <w:t xml:space="preserve"> подрачје: </w:t>
      </w:r>
      <w:r w:rsidRPr="002820B9">
        <w:rPr>
          <w:rFonts w:ascii="Arial" w:hAnsi="Arial" w:cs="Arial"/>
          <w:b/>
          <w:bCs/>
          <w:lang w:val="ru-RU"/>
        </w:rPr>
        <w:t xml:space="preserve">Училишна клима </w:t>
      </w:r>
    </w:p>
    <w:tbl>
      <w:tblPr>
        <w:tblW w:w="0" w:type="auto"/>
        <w:tblInd w:w="-5" w:type="dxa"/>
        <w:tblLayout w:type="fixed"/>
        <w:tblLook w:val="0000"/>
      </w:tblPr>
      <w:tblGrid>
        <w:gridCol w:w="14228"/>
      </w:tblGrid>
      <w:tr w:rsidR="006B10EF" w:rsidRPr="002820B9" w:rsidTr="006B10EF">
        <w:tc>
          <w:tcPr>
            <w:tcW w:w="14228" w:type="dxa"/>
            <w:tcBorders>
              <w:top w:val="single" w:sz="4" w:space="0" w:color="000000"/>
              <w:left w:val="single" w:sz="4" w:space="0" w:color="000000"/>
              <w:bottom w:val="single" w:sz="4" w:space="0" w:color="000000"/>
              <w:right w:val="single" w:sz="4" w:space="0" w:color="000000"/>
            </w:tcBorders>
          </w:tcPr>
          <w:p w:rsidR="006B10EF" w:rsidRPr="002820B9" w:rsidRDefault="006B10EF" w:rsidP="006B10EF">
            <w:pPr>
              <w:snapToGrid w:val="0"/>
              <w:rPr>
                <w:rFonts w:ascii="Arial" w:hAnsi="Arial" w:cs="Arial"/>
                <w:bCs/>
                <w:lang w:val="mk-MK"/>
              </w:rPr>
            </w:pPr>
          </w:p>
          <w:p w:rsidR="006B10EF" w:rsidRPr="002820B9" w:rsidRDefault="006B10EF" w:rsidP="006B10EF">
            <w:pPr>
              <w:rPr>
                <w:rFonts w:ascii="Arial" w:hAnsi="Arial" w:cs="Arial"/>
                <w:bCs/>
                <w:lang w:val="mk-MK"/>
              </w:rPr>
            </w:pPr>
            <w:r w:rsidRPr="002820B9">
              <w:rPr>
                <w:rFonts w:ascii="Arial" w:hAnsi="Arial" w:cs="Arial"/>
                <w:bCs/>
                <w:lang w:val="mk-MK"/>
              </w:rPr>
              <w:t xml:space="preserve">Резултати:  </w:t>
            </w:r>
          </w:p>
        </w:tc>
      </w:tr>
      <w:tr w:rsidR="006B10EF" w:rsidRPr="002820B9" w:rsidTr="006B10EF">
        <w:tc>
          <w:tcPr>
            <w:tcW w:w="14228" w:type="dxa"/>
            <w:tcBorders>
              <w:left w:val="single" w:sz="4" w:space="0" w:color="000000"/>
              <w:bottom w:val="single" w:sz="4" w:space="0" w:color="000000"/>
              <w:right w:val="single" w:sz="4" w:space="0" w:color="000000"/>
            </w:tcBorders>
          </w:tcPr>
          <w:p w:rsidR="006B10EF" w:rsidRPr="002820B9" w:rsidRDefault="006B10EF" w:rsidP="006B10EF">
            <w:pPr>
              <w:snapToGrid w:val="0"/>
              <w:rPr>
                <w:rFonts w:ascii="Arial" w:hAnsi="Arial" w:cs="Arial"/>
                <w:bCs/>
                <w:lang w:val="mk-MK"/>
              </w:rPr>
            </w:pPr>
          </w:p>
          <w:p w:rsidR="006B10EF" w:rsidRPr="002820B9" w:rsidRDefault="006B10EF" w:rsidP="006B10EF">
            <w:pPr>
              <w:spacing w:before="10"/>
              <w:rPr>
                <w:rFonts w:ascii="Arial" w:hAnsi="Arial" w:cs="Arial"/>
                <w:bCs/>
                <w:lang w:val="mk-MK"/>
              </w:rPr>
            </w:pPr>
            <w:r w:rsidRPr="002820B9">
              <w:rPr>
                <w:rFonts w:ascii="Arial" w:hAnsi="Arial" w:cs="Arial"/>
                <w:bCs/>
                <w:lang w:val="mk-MK"/>
              </w:rPr>
              <w:t>Клучни јаки страни:</w:t>
            </w:r>
          </w:p>
          <w:p w:rsidR="006B10EF" w:rsidRPr="002820B9" w:rsidRDefault="006B10EF" w:rsidP="006B10EF">
            <w:pPr>
              <w:spacing w:before="10"/>
              <w:rPr>
                <w:rFonts w:ascii="Arial" w:hAnsi="Arial" w:cs="Arial"/>
                <w:bCs/>
                <w:lang w:val="mk-MK"/>
              </w:rPr>
            </w:pP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lang w:val="mk-MK"/>
              </w:rPr>
              <w:t>Училиштето има изградено углед кој е  препознатлив по квалитетот на работа и постигањата на учениците</w:t>
            </w: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lang w:val="mk-MK"/>
              </w:rPr>
              <w:t xml:space="preserve">Кодексот на однесување е донесен и прифатен  од сите структури во училиштето </w:t>
            </w: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bCs/>
                <w:lang w:val="mk-MK"/>
              </w:rPr>
              <w:t xml:space="preserve">Наставниците ги поттикнуваат учениците кон  повисоки  постигањата </w:t>
            </w: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bCs/>
                <w:lang w:val="mk-MK"/>
              </w:rPr>
              <w:t>Наставниците меѓусебно се почитуваат и соработуваат</w:t>
            </w: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bCs/>
                <w:lang w:val="mk-MK"/>
              </w:rPr>
              <w:t>Правилникот за изрекување  педагошки мерки  доследно се почитува</w:t>
            </w: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bCs/>
                <w:lang w:val="mk-MK"/>
              </w:rPr>
              <w:t xml:space="preserve">Училиштето постигнува завидни резултати на натпревари на знаења и натпревари во воннаставни активности </w:t>
            </w: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lang w:val="mk-MK"/>
              </w:rPr>
              <w:t>Училиштето има развиен систем на наградување на учениците и нивните ментори</w:t>
            </w: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bCs/>
                <w:lang w:val="mk-MK"/>
              </w:rPr>
              <w:t>Наставниците не прават разлика помеѓу учениците со различни способности, различна етничка припадност и во однос на полот</w:t>
            </w: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bCs/>
                <w:lang w:val="mk-MK"/>
              </w:rPr>
              <w:t xml:space="preserve">Учениците ги знаат, практикуваат и заштитуваат  сопствените права и ги почитуваат правата  на другите </w:t>
            </w: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lang w:val="mk-MK"/>
              </w:rPr>
              <w:t xml:space="preserve">Постои взаемна меѓуетничка и  мултикултурна соработка на учениците и вработените со училишта од општината </w:t>
            </w: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lang w:val="mk-MK"/>
              </w:rPr>
              <w:t>Постои оптимална комуникација, почит и соработка помеѓу наставниците и родителите</w:t>
            </w: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lang w:val="mk-MK"/>
              </w:rPr>
              <w:t>Со години се негува и продлабочува соработката со локалната самоуправа при реализирање на разни културни, спортски и други активности</w:t>
            </w: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lang w:val="mk-MK"/>
              </w:rPr>
              <w:t>Училишниот простор и инфраструктура се безбедни за изведување на наставата. Училиштето има пропишани мерки и активности за безбедност на учениците и има План за заштита и спасување од елементарни непогоди, природни катастрофи и незгоди</w:t>
            </w:r>
          </w:p>
          <w:p w:rsidR="006B10EF"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lang w:val="mk-MK"/>
              </w:rPr>
              <w:t>Се негува родовата сензитивност и во него постои еднаков и правилен третман кон учениците од различна полова и етничка припадност и социјално потекло, ја подржува инклузивноста и ја зајакнува партиципацијата на учениците, родителите и заедницата во училишниот живот</w:t>
            </w:r>
          </w:p>
          <w:p w:rsidR="00007175" w:rsidRPr="002820B9" w:rsidRDefault="006B10EF" w:rsidP="00007175">
            <w:pPr>
              <w:numPr>
                <w:ilvl w:val="0"/>
                <w:numId w:val="20"/>
              </w:numPr>
              <w:suppressAutoHyphens/>
              <w:autoSpaceDE w:val="0"/>
              <w:spacing w:before="10"/>
              <w:rPr>
                <w:rFonts w:ascii="Arial" w:hAnsi="Arial" w:cs="Arial"/>
                <w:bCs/>
                <w:lang w:val="mk-MK"/>
              </w:rPr>
            </w:pPr>
            <w:r w:rsidRPr="002820B9">
              <w:rPr>
                <w:rFonts w:ascii="Arial" w:hAnsi="Arial" w:cs="Arial"/>
                <w:lang w:val="mk-MK"/>
              </w:rPr>
              <w:t>Преку сопствената VEB I  fb страница, преку разни манифестации, како и преку медиумите, училиштето ги промовира јавно своите постигнувања и активности</w:t>
            </w:r>
          </w:p>
          <w:p w:rsidR="00007175" w:rsidRPr="002820B9" w:rsidRDefault="00007175" w:rsidP="00007175">
            <w:pPr>
              <w:pStyle w:val="ListParagraph"/>
              <w:numPr>
                <w:ilvl w:val="0"/>
                <w:numId w:val="20"/>
              </w:numPr>
              <w:rPr>
                <w:rFonts w:ascii="Arial" w:hAnsi="Arial" w:cs="Arial"/>
              </w:rPr>
            </w:pPr>
            <w:r w:rsidRPr="002820B9">
              <w:rPr>
                <w:rFonts w:ascii="Arial" w:hAnsi="Arial" w:cs="Arial"/>
              </w:rPr>
              <w:t>Организацијата и реализацијатанародителскитесредби</w:t>
            </w:r>
          </w:p>
          <w:p w:rsidR="00007175" w:rsidRPr="002820B9" w:rsidRDefault="00007175" w:rsidP="00007175">
            <w:pPr>
              <w:pStyle w:val="ListParagraph"/>
              <w:numPr>
                <w:ilvl w:val="0"/>
                <w:numId w:val="20"/>
              </w:numPr>
              <w:rPr>
                <w:rFonts w:ascii="Arial" w:hAnsi="Arial" w:cs="Arial"/>
              </w:rPr>
            </w:pPr>
            <w:r w:rsidRPr="002820B9">
              <w:rPr>
                <w:rFonts w:ascii="Arial" w:hAnsi="Arial" w:cs="Arial"/>
              </w:rPr>
              <w:t>Точноутврденотовременаситенаставницизаприемнародители</w:t>
            </w:r>
          </w:p>
          <w:p w:rsidR="00007175" w:rsidRPr="002820B9" w:rsidRDefault="00007175" w:rsidP="00007175">
            <w:pPr>
              <w:pStyle w:val="ListParagraph"/>
              <w:numPr>
                <w:ilvl w:val="0"/>
                <w:numId w:val="20"/>
              </w:numPr>
              <w:rPr>
                <w:rFonts w:ascii="Arial" w:hAnsi="Arial" w:cs="Arial"/>
              </w:rPr>
            </w:pPr>
            <w:r w:rsidRPr="002820B9">
              <w:rPr>
                <w:rFonts w:ascii="Arial" w:hAnsi="Arial" w:cs="Arial"/>
              </w:rPr>
              <w:t>Информираностанародителитеодстранананаставницитезауспехот, дисциплинатанаучениците и</w:t>
            </w:r>
            <w:r w:rsidRPr="002820B9">
              <w:rPr>
                <w:rFonts w:ascii="Arial" w:hAnsi="Arial" w:cs="Arial"/>
                <w:lang w:val="mk-MK"/>
              </w:rPr>
              <w:t xml:space="preserve"> за </w:t>
            </w:r>
            <w:r w:rsidRPr="002820B9">
              <w:rPr>
                <w:rFonts w:ascii="Arial" w:hAnsi="Arial" w:cs="Arial"/>
              </w:rPr>
              <w:t>ситеактив</w:t>
            </w:r>
            <w:r w:rsidRPr="002820B9">
              <w:rPr>
                <w:rFonts w:ascii="Arial" w:hAnsi="Arial" w:cs="Arial"/>
                <w:lang w:val="mk-MK"/>
              </w:rPr>
              <w:t xml:space="preserve">ности на </w:t>
            </w:r>
            <w:r w:rsidRPr="002820B9">
              <w:rPr>
                <w:rFonts w:ascii="Arial" w:hAnsi="Arial" w:cs="Arial"/>
              </w:rPr>
              <w:t>училиштето</w:t>
            </w:r>
          </w:p>
          <w:p w:rsidR="00007175" w:rsidRPr="002820B9" w:rsidRDefault="00007175" w:rsidP="00007175">
            <w:pPr>
              <w:pStyle w:val="ListParagraph"/>
              <w:numPr>
                <w:ilvl w:val="0"/>
                <w:numId w:val="20"/>
              </w:numPr>
              <w:rPr>
                <w:rFonts w:ascii="Arial" w:hAnsi="Arial" w:cs="Arial"/>
              </w:rPr>
            </w:pPr>
            <w:r w:rsidRPr="002820B9">
              <w:rPr>
                <w:rFonts w:ascii="Arial" w:hAnsi="Arial" w:cs="Arial"/>
                <w:lang w:val="mk-MK"/>
              </w:rPr>
              <w:t>Организација и реализација на Отворен ден</w:t>
            </w:r>
          </w:p>
          <w:p w:rsidR="00007175" w:rsidRPr="002820B9" w:rsidRDefault="00007175" w:rsidP="00007175">
            <w:pPr>
              <w:pStyle w:val="ListParagraph"/>
              <w:numPr>
                <w:ilvl w:val="0"/>
                <w:numId w:val="20"/>
              </w:numPr>
              <w:rPr>
                <w:rFonts w:ascii="Arial" w:hAnsi="Arial" w:cs="Arial"/>
              </w:rPr>
            </w:pPr>
            <w:r w:rsidRPr="002820B9">
              <w:rPr>
                <w:rFonts w:ascii="Arial" w:hAnsi="Arial" w:cs="Arial"/>
                <w:lang w:val="mk-MK"/>
              </w:rPr>
              <w:lastRenderedPageBreak/>
              <w:t>Обезбедена просторија за прием на родители</w:t>
            </w:r>
          </w:p>
          <w:p w:rsidR="00007175" w:rsidRPr="002820B9" w:rsidRDefault="00007175" w:rsidP="00007175">
            <w:pPr>
              <w:pStyle w:val="ListParagraph"/>
              <w:numPr>
                <w:ilvl w:val="0"/>
                <w:numId w:val="20"/>
              </w:numPr>
              <w:rPr>
                <w:rFonts w:ascii="Arial" w:hAnsi="Arial" w:cs="Arial"/>
              </w:rPr>
            </w:pPr>
            <w:r w:rsidRPr="002820B9">
              <w:rPr>
                <w:rFonts w:ascii="Arial" w:hAnsi="Arial" w:cs="Arial"/>
              </w:rPr>
              <w:t>Учествотонародителитево</w:t>
            </w:r>
            <w:r w:rsidRPr="002820B9">
              <w:rPr>
                <w:rFonts w:ascii="Arial" w:hAnsi="Arial" w:cs="Arial"/>
                <w:lang w:val="mk-MK"/>
              </w:rPr>
              <w:t>училишните базари</w:t>
            </w:r>
          </w:p>
          <w:p w:rsidR="00007175" w:rsidRPr="002820B9" w:rsidRDefault="00007175" w:rsidP="00007175">
            <w:pPr>
              <w:pStyle w:val="ListParagraph"/>
              <w:numPr>
                <w:ilvl w:val="0"/>
                <w:numId w:val="20"/>
              </w:numPr>
              <w:rPr>
                <w:rFonts w:ascii="Arial" w:hAnsi="Arial" w:cs="Arial"/>
              </w:rPr>
            </w:pPr>
            <w:r w:rsidRPr="002820B9">
              <w:rPr>
                <w:rFonts w:ascii="Arial" w:hAnsi="Arial" w:cs="Arial"/>
                <w:lang w:val="mk-MK"/>
              </w:rPr>
              <w:t>Учество на родителите во хуманитарните акции што ги организира</w:t>
            </w:r>
            <w:r w:rsidRPr="002820B9">
              <w:rPr>
                <w:rFonts w:ascii="Arial" w:hAnsi="Arial" w:cs="Arial"/>
              </w:rPr>
              <w:t>училиштето</w:t>
            </w:r>
          </w:p>
          <w:p w:rsidR="00007175" w:rsidRPr="002820B9" w:rsidRDefault="00007175" w:rsidP="00007175">
            <w:pPr>
              <w:pStyle w:val="ListParagraph"/>
              <w:numPr>
                <w:ilvl w:val="0"/>
                <w:numId w:val="20"/>
              </w:numPr>
              <w:rPr>
                <w:rFonts w:ascii="Arial" w:hAnsi="Arial" w:cs="Arial"/>
              </w:rPr>
            </w:pPr>
            <w:r w:rsidRPr="002820B9">
              <w:rPr>
                <w:rFonts w:ascii="Arial" w:hAnsi="Arial" w:cs="Arial"/>
                <w:lang w:val="mk-MK"/>
              </w:rPr>
              <w:t>Транспарентноста кон родителите</w:t>
            </w:r>
          </w:p>
          <w:p w:rsidR="00007175" w:rsidRPr="002820B9" w:rsidRDefault="00007175" w:rsidP="00007175">
            <w:pPr>
              <w:pStyle w:val="ListParagraph"/>
              <w:numPr>
                <w:ilvl w:val="0"/>
                <w:numId w:val="20"/>
              </w:numPr>
              <w:rPr>
                <w:rFonts w:ascii="Arial" w:hAnsi="Arial" w:cs="Arial"/>
              </w:rPr>
            </w:pPr>
            <w:r w:rsidRPr="002820B9">
              <w:rPr>
                <w:rFonts w:ascii="Arial" w:hAnsi="Arial" w:cs="Arial"/>
                <w:lang w:val="mk-MK"/>
              </w:rPr>
              <w:t>Соработката на училиштето со деловната, општествената и локалната заедница</w:t>
            </w:r>
          </w:p>
          <w:p w:rsidR="006B10EF" w:rsidRPr="008D72CF" w:rsidRDefault="00007175" w:rsidP="008D72CF">
            <w:pPr>
              <w:spacing w:before="10"/>
              <w:rPr>
                <w:rFonts w:ascii="Arial" w:hAnsi="Arial" w:cs="Arial"/>
                <w:bCs/>
                <w:lang w:val="mk-MK"/>
              </w:rPr>
            </w:pPr>
            <w:r w:rsidRPr="002820B9">
              <w:rPr>
                <w:rFonts w:ascii="Arial" w:hAnsi="Arial" w:cs="Arial"/>
              </w:rPr>
              <w:t>.</w:t>
            </w:r>
          </w:p>
        </w:tc>
      </w:tr>
      <w:tr w:rsidR="006B10EF" w:rsidRPr="002820B9" w:rsidTr="006B10EF">
        <w:tc>
          <w:tcPr>
            <w:tcW w:w="14228" w:type="dxa"/>
            <w:tcBorders>
              <w:left w:val="single" w:sz="4" w:space="0" w:color="000000"/>
              <w:bottom w:val="single" w:sz="4" w:space="0" w:color="000000"/>
              <w:right w:val="single" w:sz="4" w:space="0" w:color="000000"/>
            </w:tcBorders>
          </w:tcPr>
          <w:p w:rsidR="006B10EF" w:rsidRPr="002820B9" w:rsidRDefault="006B10EF" w:rsidP="006B10EF">
            <w:pPr>
              <w:spacing w:before="10"/>
              <w:rPr>
                <w:rFonts w:ascii="Arial" w:hAnsi="Arial" w:cs="Arial"/>
                <w:bCs/>
                <w:lang w:val="mk-MK"/>
              </w:rPr>
            </w:pPr>
            <w:r w:rsidRPr="002820B9">
              <w:rPr>
                <w:rFonts w:ascii="Arial" w:hAnsi="Arial" w:cs="Arial"/>
                <w:bCs/>
                <w:lang w:val="mk-MK"/>
              </w:rPr>
              <w:lastRenderedPageBreak/>
              <w:t>Слабости:</w:t>
            </w:r>
          </w:p>
          <w:p w:rsidR="006B10EF" w:rsidRPr="002820B9" w:rsidRDefault="006B10EF" w:rsidP="00007175">
            <w:pPr>
              <w:pStyle w:val="ListParagraph"/>
              <w:numPr>
                <w:ilvl w:val="0"/>
                <w:numId w:val="6"/>
              </w:numPr>
              <w:tabs>
                <w:tab w:val="left" w:pos="295"/>
              </w:tabs>
              <w:suppressAutoHyphens/>
              <w:autoSpaceDE w:val="0"/>
              <w:spacing w:before="40" w:after="200" w:line="276" w:lineRule="auto"/>
              <w:rPr>
                <w:rFonts w:ascii="Arial" w:hAnsi="Arial" w:cs="Arial"/>
                <w:bCs/>
                <w:lang w:val="mk-MK"/>
              </w:rPr>
            </w:pPr>
            <w:r w:rsidRPr="002820B9">
              <w:rPr>
                <w:rFonts w:ascii="Arial" w:hAnsi="Arial" w:cs="Arial"/>
                <w:bCs/>
                <w:lang w:val="mk-MK"/>
              </w:rPr>
              <w:t>Постои делумно взаемно почитување помеѓу наставниците и родителите.</w:t>
            </w:r>
          </w:p>
          <w:p w:rsidR="006B10EF" w:rsidRPr="008D72CF" w:rsidRDefault="004A275B" w:rsidP="006B10EF">
            <w:pPr>
              <w:pStyle w:val="ListParagraph"/>
              <w:numPr>
                <w:ilvl w:val="0"/>
                <w:numId w:val="6"/>
              </w:numPr>
              <w:rPr>
                <w:rFonts w:ascii="Arial" w:hAnsi="Arial" w:cs="Arial"/>
              </w:rPr>
            </w:pPr>
            <w:r>
              <w:rPr>
                <w:rFonts w:ascii="Arial" w:hAnsi="Arial" w:cs="Arial"/>
                <w:lang w:val="mk-MK"/>
              </w:rPr>
              <w:t>Слаба посетеност  на родителите на</w:t>
            </w:r>
            <w:r w:rsidR="00007175" w:rsidRPr="002820B9">
              <w:rPr>
                <w:rFonts w:ascii="Arial" w:hAnsi="Arial" w:cs="Arial"/>
                <w:lang w:val="mk-MK"/>
              </w:rPr>
              <w:t xml:space="preserve"> веб страната на училиштето за </w:t>
            </w:r>
            <w:r>
              <w:rPr>
                <w:rFonts w:ascii="Arial" w:hAnsi="Arial" w:cs="Arial"/>
                <w:lang w:val="mk-MK"/>
              </w:rPr>
              <w:t xml:space="preserve"> користење на информации за </w:t>
            </w:r>
            <w:r w:rsidR="00007175" w:rsidRPr="002820B9">
              <w:rPr>
                <w:rFonts w:ascii="Arial" w:hAnsi="Arial" w:cs="Arial"/>
                <w:lang w:val="mk-MK"/>
              </w:rPr>
              <w:t>воспитно-образовната работа</w:t>
            </w:r>
          </w:p>
        </w:tc>
      </w:tr>
    </w:tbl>
    <w:p w:rsidR="000814A0" w:rsidRDefault="000814A0" w:rsidP="006B10EF">
      <w:pPr>
        <w:spacing w:before="240" w:after="240"/>
        <w:rPr>
          <w:rFonts w:ascii="Arial" w:hAnsi="Arial" w:cs="Arial"/>
          <w:b/>
          <w:bCs/>
          <w:lang w:val="mk-MK"/>
        </w:rPr>
      </w:pPr>
    </w:p>
    <w:p w:rsidR="006B10EF" w:rsidRPr="002820B9" w:rsidRDefault="006B10EF" w:rsidP="006B10EF">
      <w:pPr>
        <w:spacing w:before="240" w:after="240"/>
        <w:rPr>
          <w:rFonts w:ascii="Arial" w:hAnsi="Arial" w:cs="Arial"/>
          <w:b/>
          <w:bCs/>
          <w:lang w:val="mk-MK"/>
        </w:rPr>
      </w:pPr>
      <w:r w:rsidRPr="002820B9">
        <w:rPr>
          <w:rFonts w:ascii="Arial" w:hAnsi="Arial" w:cs="Arial"/>
          <w:b/>
          <w:bCs/>
          <w:lang w:val="mk-MK"/>
        </w:rPr>
        <w:t>Самоевалуација на училиштата</w:t>
      </w:r>
      <w:r w:rsidRPr="002820B9">
        <w:rPr>
          <w:rFonts w:ascii="Arial" w:hAnsi="Arial" w:cs="Arial"/>
          <w:b/>
          <w:bCs/>
          <w:lang w:val="ru-RU"/>
        </w:rPr>
        <w:t xml:space="preserve">:  </w:t>
      </w:r>
      <w:r w:rsidRPr="002820B9">
        <w:rPr>
          <w:rFonts w:ascii="Arial" w:hAnsi="Arial" w:cs="Arial"/>
          <w:b/>
          <w:bCs/>
          <w:lang w:val="mk-MK"/>
        </w:rPr>
        <w:tab/>
      </w:r>
      <w:r w:rsidR="00187419" w:rsidRPr="002820B9">
        <w:rPr>
          <w:rFonts w:ascii="Arial" w:hAnsi="Arial" w:cs="Arial"/>
          <w:b/>
          <w:bCs/>
          <w:lang w:val="mk-MK"/>
        </w:rPr>
        <w:t>Петто</w:t>
      </w:r>
      <w:r w:rsidRPr="002820B9">
        <w:rPr>
          <w:rFonts w:ascii="Arial" w:hAnsi="Arial" w:cs="Arial"/>
          <w:b/>
          <w:bCs/>
          <w:lang w:val="mk-MK"/>
        </w:rPr>
        <w:t xml:space="preserve">  подрачје: </w:t>
      </w:r>
      <w:r w:rsidRPr="002820B9">
        <w:rPr>
          <w:rFonts w:ascii="Arial" w:hAnsi="Arial" w:cs="Arial"/>
          <w:b/>
          <w:bCs/>
          <w:lang w:val="ru-RU"/>
        </w:rPr>
        <w:t xml:space="preserve">Училишна клима </w:t>
      </w:r>
    </w:p>
    <w:tbl>
      <w:tblPr>
        <w:tblW w:w="0" w:type="auto"/>
        <w:tblInd w:w="-5" w:type="dxa"/>
        <w:tblLayout w:type="fixed"/>
        <w:tblLook w:val="04A0"/>
      </w:tblPr>
      <w:tblGrid>
        <w:gridCol w:w="14228"/>
      </w:tblGrid>
      <w:tr w:rsidR="006B10EF" w:rsidRPr="002820B9" w:rsidTr="006B10EF">
        <w:tc>
          <w:tcPr>
            <w:tcW w:w="14228" w:type="dxa"/>
            <w:tcBorders>
              <w:top w:val="single" w:sz="4" w:space="0" w:color="000000"/>
              <w:left w:val="single" w:sz="4" w:space="0" w:color="000000"/>
              <w:bottom w:val="single" w:sz="4" w:space="0" w:color="000000"/>
              <w:right w:val="single" w:sz="4" w:space="0" w:color="000000"/>
            </w:tcBorders>
          </w:tcPr>
          <w:p w:rsidR="006B10EF" w:rsidRPr="002820B9" w:rsidRDefault="006B10EF" w:rsidP="006B10EF">
            <w:pPr>
              <w:rPr>
                <w:rFonts w:ascii="Arial" w:hAnsi="Arial" w:cs="Arial"/>
                <w:bCs/>
                <w:lang w:val="mk-MK"/>
              </w:rPr>
            </w:pPr>
            <w:r w:rsidRPr="002820B9">
              <w:rPr>
                <w:rFonts w:ascii="Arial" w:hAnsi="Arial" w:cs="Arial"/>
                <w:bCs/>
                <w:lang w:val="mk-MK"/>
              </w:rPr>
              <w:t xml:space="preserve">Анализа на резултатите:  </w:t>
            </w:r>
          </w:p>
          <w:p w:rsidR="006B10EF" w:rsidRPr="002820B9" w:rsidRDefault="006B10EF" w:rsidP="006B10EF">
            <w:pPr>
              <w:rPr>
                <w:rFonts w:ascii="Arial" w:hAnsi="Arial" w:cs="Arial"/>
                <w:bCs/>
                <w:iCs/>
                <w:lang w:val="mk-MK"/>
              </w:rPr>
            </w:pPr>
          </w:p>
        </w:tc>
      </w:tr>
      <w:tr w:rsidR="006B10EF" w:rsidRPr="002820B9" w:rsidTr="006B10EF">
        <w:tc>
          <w:tcPr>
            <w:tcW w:w="14228" w:type="dxa"/>
            <w:tcBorders>
              <w:top w:val="nil"/>
              <w:left w:val="single" w:sz="4" w:space="0" w:color="000000"/>
              <w:bottom w:val="single" w:sz="4" w:space="0" w:color="000000"/>
              <w:right w:val="single" w:sz="4" w:space="0" w:color="000000"/>
            </w:tcBorders>
          </w:tcPr>
          <w:p w:rsidR="006B10EF" w:rsidRPr="002820B9" w:rsidRDefault="006B10EF" w:rsidP="006B10EF">
            <w:pPr>
              <w:snapToGrid w:val="0"/>
              <w:ind w:firstLine="284"/>
              <w:jc w:val="both"/>
              <w:rPr>
                <w:rFonts w:ascii="Arial" w:hAnsi="Arial" w:cs="Arial"/>
                <w:bCs/>
                <w:lang w:val="mk-MK"/>
              </w:rPr>
            </w:pPr>
            <w:r w:rsidRPr="002820B9">
              <w:rPr>
                <w:rFonts w:ascii="Arial" w:hAnsi="Arial" w:cs="Arial"/>
                <w:lang w:val="mk-MK"/>
              </w:rPr>
              <w:t>Согласно ресурсите со кои располага, материјално технички, финансиски, а особено човечките ресурси училиштето има изградено углед кој е  препознатлив по квалитетот на работа и постигањата на учениците. Училиштето води посебно грижа за остварување на својата мисија и визија, како и  за здравјето и безбедноста на учениците. Училиштето има Кодекс на однесување кој се однесување на сите структури:ученици, вработени (наставници,стручни соработници, технички персонал) и родители.Кодексот на однесување е донесен и прифатен  преку спроведена  демократска процедура со партиципација на сите структури поодделно.Во неговата изработка учествуваат претставници од сите структури. Постои взаемно почитување меѓу сите структури во училиштето. Наставниците преку  меѓусебна професионална соработка, како и соработка со раководниот кадар и стручните соработници ја одржуваат позитивната училишна клима и атмосфера која делува поттикнувачки и на учениците и родителите. Однесувањето на вработените и учениците е соодветно на пропишаните принципи во Кодексот на однесување на училиштето. Во случаи на непочитување на правилата на однесување се постапува соодветно Правилникот за изрекување педагошки мерки , пропишан со Законот за основно образование и Интерниот правилник на училиштето Училиштето има изготвено Правилник за наградување на учениците. Сите ученици кои покажуваат одредени резултати се мотивираат со соодветна награда.Во училиштето се реализираат многу интерни проекти, Како Училиштето место за “Љубов и соработка“, “ Големите ученици им помагаат на помалите,, , “Ненасилно однесување“преку кои се поттикнуват учениците за почитување, емпатија љубов и соработка. Ученичкиот парламент на училиштето кој го сочинуваат претставници на ученичките заедници на паралелките работи согласно Правилникот и програмата за работа и се состанува секој месец.На состаноците учениците учествуваат во донесување одлуки и решавање проблеми кои се од нивен интерес.</w:t>
            </w:r>
          </w:p>
          <w:p w:rsidR="006B10EF" w:rsidRPr="002820B9" w:rsidRDefault="006B10EF" w:rsidP="006B10EF">
            <w:pPr>
              <w:jc w:val="both"/>
              <w:rPr>
                <w:rFonts w:ascii="Arial" w:hAnsi="Arial" w:cs="Arial"/>
                <w:bCs/>
                <w:lang w:val="mk-MK"/>
              </w:rPr>
            </w:pPr>
            <w:r w:rsidRPr="002820B9">
              <w:rPr>
                <w:rFonts w:ascii="Arial" w:hAnsi="Arial" w:cs="Arial"/>
                <w:lang w:val="mk-MK"/>
              </w:rPr>
              <w:lastRenderedPageBreak/>
              <w:t>Училиштето посветува особено внимание на личните  постигањата на учениците и тоа им го овозможува,како преку редовната настава, така и преку воннаставните активности. Училиштето креира политика за поттикнување на наставниците и учениците за што поголемо учество на натпревари на локално, регионално и државно ниво и за тоа има развиен систем на наградување на учениците и нивните ментори.</w:t>
            </w:r>
          </w:p>
          <w:p w:rsidR="006B10EF" w:rsidRPr="002820B9" w:rsidRDefault="006B10EF" w:rsidP="006B10EF">
            <w:pPr>
              <w:jc w:val="both"/>
              <w:rPr>
                <w:rFonts w:ascii="Arial" w:hAnsi="Arial" w:cs="Arial"/>
                <w:lang w:val="mk-MK"/>
              </w:rPr>
            </w:pPr>
            <w:r w:rsidRPr="002820B9">
              <w:rPr>
                <w:rFonts w:ascii="Arial" w:hAnsi="Arial" w:cs="Arial"/>
                <w:lang w:val="mk-MK"/>
              </w:rPr>
              <w:t>Сите вработени во училиштето ги знаат и почитуваат правата на децата. Учениците се запознаваат со нивните права и начините на кои истите можат да  ги практикуваат и заштитуваат.На родителите на учениците исто така им е овозможено да се запознаат со правата на нивните деца преку документацијата која училиштето ја има и промовира. Постои соработка со родителите и наставиците, како и стучната служба во училиштето, со цел поттикнување правилен развој на нашите деца која се остварува преку разноврсни стредби, советувања, разговори , и договори.Триаголникот  наставник-родител ученик во нашето училиште е на завидно ниво.Преку разновидни активности, а посебно преку активностите од проектот за “Меѓуетничка интеграција во образованието“ учениците имаат можност да се запознаваат и да ги почитуваат како сопствената,така и традицијата и културата на другите етнички заедници во Р</w:t>
            </w:r>
            <w:r w:rsidR="008A5538" w:rsidRPr="002820B9">
              <w:rPr>
                <w:rFonts w:ascii="Arial" w:hAnsi="Arial" w:cs="Arial"/>
                <w:lang w:val="mk-MK"/>
              </w:rPr>
              <w:t xml:space="preserve">.С </w:t>
            </w:r>
            <w:r w:rsidRPr="002820B9">
              <w:rPr>
                <w:rFonts w:ascii="Arial" w:hAnsi="Arial" w:cs="Arial"/>
                <w:lang w:val="mk-MK"/>
              </w:rPr>
              <w:t>Македонија.Преку проектот,, Зелени стапалчиња,, со своите ученици покажаа грижа за здрава животна околина.</w:t>
            </w:r>
          </w:p>
          <w:p w:rsidR="00007175" w:rsidRPr="002820B9" w:rsidRDefault="00007175" w:rsidP="006B10EF">
            <w:pPr>
              <w:jc w:val="both"/>
              <w:rPr>
                <w:rFonts w:ascii="Arial" w:hAnsi="Arial" w:cs="Arial"/>
                <w:bCs/>
                <w:lang w:val="mk-MK"/>
              </w:rPr>
            </w:pPr>
          </w:p>
          <w:p w:rsidR="00007175" w:rsidRPr="002820B9" w:rsidRDefault="00007175" w:rsidP="00007175">
            <w:pPr>
              <w:snapToGrid w:val="0"/>
              <w:rPr>
                <w:rFonts w:ascii="Arial" w:hAnsi="Arial" w:cs="Arial"/>
                <w:bCs/>
                <w:lang w:val="mk-MK"/>
              </w:rPr>
            </w:pPr>
            <w:r w:rsidRPr="002820B9">
              <w:rPr>
                <w:rFonts w:ascii="Arial" w:hAnsi="Arial" w:cs="Arial"/>
              </w:rPr>
              <w:t>Поизвршенатаанализанарезултатитеможедасесогледадеканаставницитевонашетоучилиштепланираат и реализираатродителскисредби и деталногиинформираатродителитезаучениците и активноститенаучилиштето</w:t>
            </w:r>
            <w:r w:rsidRPr="002820B9">
              <w:rPr>
                <w:rFonts w:ascii="Arial" w:hAnsi="Arial" w:cs="Arial"/>
                <w:lang w:val="mk-MK"/>
              </w:rPr>
              <w:t xml:space="preserve">. </w:t>
            </w:r>
            <w:r w:rsidRPr="002820B9">
              <w:rPr>
                <w:rFonts w:ascii="Arial" w:hAnsi="Arial" w:cs="Arial"/>
              </w:rPr>
              <w:t>Секојнаставникпланира и реализираеднашнеделноприемендензародители</w:t>
            </w:r>
            <w:r w:rsidRPr="002820B9">
              <w:rPr>
                <w:rFonts w:ascii="Arial" w:hAnsi="Arial" w:cs="Arial"/>
                <w:lang w:val="mk-MK"/>
              </w:rPr>
              <w:t xml:space="preserve">каде  родителите добиваат </w:t>
            </w:r>
            <w:r w:rsidRPr="002820B9">
              <w:rPr>
                <w:rFonts w:ascii="Arial" w:hAnsi="Arial" w:cs="Arial"/>
              </w:rPr>
              <w:t>исцрпниинформациизасеонаштогиинтересиравоврскасо</w:t>
            </w:r>
            <w:r w:rsidRPr="002820B9">
              <w:rPr>
                <w:rFonts w:ascii="Arial" w:hAnsi="Arial" w:cs="Arial"/>
                <w:lang w:val="mk-MK"/>
              </w:rPr>
              <w:t>нивното</w:t>
            </w:r>
            <w:r w:rsidRPr="002820B9">
              <w:rPr>
                <w:rFonts w:ascii="Arial" w:hAnsi="Arial" w:cs="Arial"/>
              </w:rPr>
              <w:t>дете. Распоредотза</w:t>
            </w:r>
            <w:r w:rsidRPr="002820B9">
              <w:rPr>
                <w:rFonts w:ascii="Arial" w:hAnsi="Arial" w:cs="Arial"/>
                <w:lang w:val="mk-MK"/>
              </w:rPr>
              <w:t>приемен ден на</w:t>
            </w:r>
            <w:r w:rsidRPr="002820B9">
              <w:rPr>
                <w:rFonts w:ascii="Arial" w:hAnsi="Arial" w:cs="Arial"/>
              </w:rPr>
              <w:t>секојнаставник е огласенонаинформативнататабла, којасенаоѓавохолотнаучилиштето, кадесекојзаинтересиранможедасеинформира. Заработата и активноститенаУчилишниотОдбор и Советотнародители, родителитесезапознаваатпреку</w:t>
            </w:r>
            <w:r w:rsidRPr="002820B9">
              <w:rPr>
                <w:rFonts w:ascii="Arial" w:hAnsi="Arial" w:cs="Arial"/>
                <w:lang w:val="mk-MK"/>
              </w:rPr>
              <w:t xml:space="preserve">извештаите на нивните </w:t>
            </w:r>
            <w:r w:rsidRPr="002820B9">
              <w:rPr>
                <w:rFonts w:ascii="Arial" w:hAnsi="Arial" w:cs="Arial"/>
              </w:rPr>
              <w:t>претставници .Родителитесевклученивовоспитно-образовниотпроцес</w:t>
            </w:r>
            <w:r w:rsidRPr="002820B9">
              <w:rPr>
                <w:rFonts w:ascii="Arial" w:hAnsi="Arial" w:cs="Arial"/>
                <w:lang w:val="mk-MK"/>
              </w:rPr>
              <w:t>. В</w:t>
            </w:r>
            <w:r w:rsidRPr="002820B9">
              <w:rPr>
                <w:rFonts w:ascii="Arial" w:hAnsi="Arial" w:cs="Arial"/>
              </w:rPr>
              <w:t>клучени</w:t>
            </w:r>
            <w:r w:rsidRPr="002820B9">
              <w:rPr>
                <w:rFonts w:ascii="Arial" w:hAnsi="Arial" w:cs="Arial"/>
                <w:lang w:val="mk-MK"/>
              </w:rPr>
              <w:t xml:space="preserve"> се</w:t>
            </w:r>
            <w:r w:rsidRPr="002820B9">
              <w:rPr>
                <w:rFonts w:ascii="Arial" w:hAnsi="Arial" w:cs="Arial"/>
              </w:rPr>
              <w:t xml:space="preserve"> и вобазарите и хуманитарнитеак</w:t>
            </w:r>
            <w:r w:rsidRPr="002820B9">
              <w:rPr>
                <w:rFonts w:ascii="Arial" w:hAnsi="Arial" w:cs="Arial"/>
                <w:lang w:val="mk-MK"/>
              </w:rPr>
              <w:t>ции</w:t>
            </w:r>
            <w:r w:rsidRPr="002820B9">
              <w:rPr>
                <w:rFonts w:ascii="Arial" w:hAnsi="Arial" w:cs="Arial"/>
              </w:rPr>
              <w:t>научилиштето. Училиштето е транспарентнозародителите</w:t>
            </w:r>
            <w:r w:rsidRPr="002820B9">
              <w:rPr>
                <w:rFonts w:ascii="Arial" w:hAnsi="Arial" w:cs="Arial"/>
                <w:lang w:val="mk-MK"/>
              </w:rPr>
              <w:t xml:space="preserve">. Веб страната на училиштето редовно се ажурира. </w:t>
            </w:r>
            <w:r w:rsidRPr="002820B9">
              <w:rPr>
                <w:rFonts w:ascii="Arial" w:hAnsi="Arial" w:cs="Arial"/>
              </w:rPr>
              <w:t xml:space="preserve">Училиштетосоработува и солокалнатасредина, односносо: Локалнатасамоуправа и </w:t>
            </w:r>
            <w:r w:rsidRPr="002820B9">
              <w:rPr>
                <w:rFonts w:ascii="Arial" w:hAnsi="Arial" w:cs="Arial"/>
                <w:lang w:val="mk-MK"/>
              </w:rPr>
              <w:t>Г</w:t>
            </w:r>
            <w:r w:rsidRPr="002820B9">
              <w:rPr>
                <w:rFonts w:ascii="Arial" w:hAnsi="Arial" w:cs="Arial"/>
              </w:rPr>
              <w:t>радоначалникот, МОН, БРО, МВР, Здравствендом, Културниинституции, Црвенкрст, Невладини</w:t>
            </w:r>
            <w:r w:rsidRPr="002820B9">
              <w:rPr>
                <w:rFonts w:ascii="Arial" w:hAnsi="Arial" w:cs="Arial"/>
                <w:lang w:val="mk-MK"/>
              </w:rPr>
              <w:t>организа</w:t>
            </w:r>
            <w:r w:rsidRPr="002820B9">
              <w:rPr>
                <w:rFonts w:ascii="Arial" w:hAnsi="Arial" w:cs="Arial"/>
              </w:rPr>
              <w:t>ции, другивоспитно-образовниинституцииитн.</w:t>
            </w:r>
          </w:p>
          <w:p w:rsidR="00007175" w:rsidRPr="002820B9" w:rsidRDefault="00007175" w:rsidP="00007175">
            <w:pPr>
              <w:snapToGrid w:val="0"/>
              <w:rPr>
                <w:rFonts w:ascii="Arial" w:hAnsi="Arial" w:cs="Arial"/>
                <w:bCs/>
                <w:lang w:val="mk-MK"/>
              </w:rPr>
            </w:pPr>
            <w:r w:rsidRPr="002820B9">
              <w:rPr>
                <w:rFonts w:ascii="Arial" w:hAnsi="Arial" w:cs="Arial"/>
                <w:lang w:val="mk-MK"/>
              </w:rPr>
              <w:t>Училиштето е отворено за соработка и со локалната заедница, како и со стопанските организации во неа и таа соработка е взаемна. Во рамките на своите можности локалната заедница и бизнис секторот помогаат во остварувањето на потребите на училиштето, а се во интерес на учениците.</w:t>
            </w:r>
          </w:p>
          <w:p w:rsidR="006B10EF" w:rsidRPr="002820B9" w:rsidRDefault="006B10EF" w:rsidP="006B10EF">
            <w:pPr>
              <w:rPr>
                <w:rFonts w:ascii="Arial" w:hAnsi="Arial" w:cs="Arial"/>
                <w:bCs/>
                <w:lang w:val="mk-MK"/>
              </w:rPr>
            </w:pPr>
          </w:p>
          <w:p w:rsidR="006B10EF" w:rsidRPr="002820B9" w:rsidRDefault="006B10EF" w:rsidP="006B10EF">
            <w:pPr>
              <w:rPr>
                <w:rFonts w:ascii="Arial" w:hAnsi="Arial" w:cs="Arial"/>
                <w:bCs/>
                <w:lang w:val="ru-RU"/>
              </w:rPr>
            </w:pPr>
          </w:p>
          <w:p w:rsidR="006B10EF" w:rsidRPr="002820B9" w:rsidRDefault="006B10EF" w:rsidP="006B10EF">
            <w:pPr>
              <w:rPr>
                <w:rFonts w:ascii="Arial" w:hAnsi="Arial" w:cs="Arial"/>
                <w:bCs/>
                <w:lang w:val="ru-RU"/>
              </w:rPr>
            </w:pPr>
          </w:p>
        </w:tc>
      </w:tr>
    </w:tbl>
    <w:tbl>
      <w:tblPr>
        <w:tblStyle w:val="TableGrid"/>
        <w:tblpPr w:leftFromText="180" w:rightFromText="180" w:vertAnchor="text" w:horzAnchor="margin" w:tblpY="47"/>
        <w:tblW w:w="14283" w:type="dxa"/>
        <w:tblLook w:val="04A0"/>
      </w:tblPr>
      <w:tblGrid>
        <w:gridCol w:w="14283"/>
      </w:tblGrid>
      <w:tr w:rsidR="00007175" w:rsidRPr="002820B9" w:rsidTr="00007175">
        <w:tc>
          <w:tcPr>
            <w:tcW w:w="14283" w:type="dxa"/>
          </w:tcPr>
          <w:p w:rsidR="00007175" w:rsidRPr="002820B9" w:rsidRDefault="00007175" w:rsidP="00007175">
            <w:pPr>
              <w:rPr>
                <w:rFonts w:ascii="Arial" w:hAnsi="Arial" w:cs="Arial"/>
                <w:bCs/>
              </w:rPr>
            </w:pPr>
            <w:r w:rsidRPr="002820B9">
              <w:rPr>
                <w:rFonts w:ascii="Arial" w:hAnsi="Arial" w:cs="Arial"/>
                <w:bCs/>
              </w:rPr>
              <w:lastRenderedPageBreak/>
              <w:t>Приоритетно подрачје:</w:t>
            </w:r>
          </w:p>
          <w:p w:rsidR="00007175" w:rsidRPr="002820B9" w:rsidRDefault="00007175" w:rsidP="00007175">
            <w:pPr>
              <w:pStyle w:val="ListParagraph"/>
              <w:numPr>
                <w:ilvl w:val="0"/>
                <w:numId w:val="6"/>
              </w:numPr>
              <w:spacing w:after="200" w:line="276" w:lineRule="auto"/>
              <w:rPr>
                <w:rFonts w:ascii="Arial" w:hAnsi="Arial" w:cs="Arial"/>
                <w:bCs/>
              </w:rPr>
            </w:pPr>
            <w:r w:rsidRPr="002820B9">
              <w:rPr>
                <w:rFonts w:ascii="Arial" w:hAnsi="Arial" w:cs="Arial"/>
                <w:bCs/>
              </w:rPr>
              <w:t>Поголема вклученост на родителите се со цел да се зголеми меѓусебното почитување наставник-родител.</w:t>
            </w:r>
          </w:p>
          <w:p w:rsidR="00007175" w:rsidRPr="002820B9" w:rsidRDefault="004A275B" w:rsidP="007B0EBF">
            <w:pPr>
              <w:pStyle w:val="ListParagraph"/>
              <w:numPr>
                <w:ilvl w:val="0"/>
                <w:numId w:val="6"/>
              </w:numPr>
              <w:rPr>
                <w:rFonts w:ascii="Arial" w:hAnsi="Arial" w:cs="Arial"/>
              </w:rPr>
            </w:pPr>
            <w:r>
              <w:rPr>
                <w:rFonts w:ascii="Arial" w:hAnsi="Arial" w:cs="Arial"/>
              </w:rPr>
              <w:t>Поголема посетеност  на родителите на</w:t>
            </w:r>
            <w:r w:rsidRPr="002820B9">
              <w:rPr>
                <w:rFonts w:ascii="Arial" w:hAnsi="Arial" w:cs="Arial"/>
              </w:rPr>
              <w:t xml:space="preserve"> веб страната на училиштето за </w:t>
            </w:r>
            <w:r>
              <w:rPr>
                <w:rFonts w:ascii="Arial" w:hAnsi="Arial" w:cs="Arial"/>
              </w:rPr>
              <w:t xml:space="preserve"> користење на информации за </w:t>
            </w:r>
            <w:r w:rsidRPr="002820B9">
              <w:rPr>
                <w:rFonts w:ascii="Arial" w:hAnsi="Arial" w:cs="Arial"/>
              </w:rPr>
              <w:t>воспитно-образовната работа</w:t>
            </w:r>
          </w:p>
        </w:tc>
      </w:tr>
    </w:tbl>
    <w:p w:rsidR="007B0EBF" w:rsidRPr="002820B9" w:rsidRDefault="007B0EBF" w:rsidP="006B10EF">
      <w:pPr>
        <w:rPr>
          <w:rFonts w:ascii="Arial" w:hAnsi="Arial" w:cs="Arial"/>
          <w:lang w:val="mk-MK"/>
        </w:rPr>
      </w:pPr>
    </w:p>
    <w:p w:rsidR="007B0EBF" w:rsidRPr="002820B9" w:rsidRDefault="007B0EBF" w:rsidP="007B0EBF">
      <w:pPr>
        <w:spacing w:before="240" w:after="240"/>
        <w:rPr>
          <w:rFonts w:ascii="Arial" w:hAnsi="Arial" w:cs="Arial"/>
          <w:b/>
          <w:bCs/>
          <w:lang w:val="mk-MK"/>
        </w:rPr>
      </w:pPr>
    </w:p>
    <w:p w:rsidR="007B0EBF" w:rsidRPr="002820B9" w:rsidRDefault="007B0EBF" w:rsidP="007B0EBF">
      <w:pPr>
        <w:spacing w:before="240" w:after="240"/>
        <w:rPr>
          <w:rFonts w:ascii="Arial" w:hAnsi="Arial" w:cs="Arial"/>
          <w:b/>
          <w:bCs/>
          <w:lang w:val="ru-RU"/>
        </w:rPr>
      </w:pPr>
      <w:r w:rsidRPr="002820B9">
        <w:rPr>
          <w:rFonts w:ascii="Arial" w:hAnsi="Arial" w:cs="Arial"/>
          <w:b/>
          <w:bCs/>
          <w:lang w:val="mk-MK"/>
        </w:rPr>
        <w:t xml:space="preserve">Самоевалуација на училиштето:Шестоподрачје - </w:t>
      </w:r>
      <w:r w:rsidRPr="002820B9">
        <w:rPr>
          <w:rFonts w:ascii="Arial" w:hAnsi="Arial" w:cs="Arial"/>
          <w:b/>
          <w:bCs/>
          <w:lang w:val="ru-RU"/>
        </w:rPr>
        <w:t>Ресурси</w:t>
      </w:r>
    </w:p>
    <w:p w:rsidR="007B0EBF" w:rsidRPr="002820B9" w:rsidRDefault="007B0EBF" w:rsidP="007B0EBF">
      <w:pPr>
        <w:tabs>
          <w:tab w:val="left" w:pos="5232"/>
        </w:tabs>
        <w:rPr>
          <w:rFonts w:ascii="Arial" w:hAnsi="Arial" w:cs="Arial"/>
          <w:lang w:val="ru-RU"/>
        </w:rPr>
      </w:pPr>
      <w:r w:rsidRPr="002820B9">
        <w:rPr>
          <w:rFonts w:ascii="Arial" w:hAnsi="Arial" w:cs="Arial"/>
          <w:lang w:val="ru-RU"/>
        </w:rPr>
        <w:tab/>
      </w:r>
    </w:p>
    <w:tbl>
      <w:tblPr>
        <w:tblW w:w="14228" w:type="dxa"/>
        <w:tblInd w:w="-5" w:type="dxa"/>
        <w:tblLayout w:type="fixed"/>
        <w:tblLook w:val="0000"/>
      </w:tblPr>
      <w:tblGrid>
        <w:gridCol w:w="14228"/>
      </w:tblGrid>
      <w:tr w:rsidR="007B0EBF" w:rsidRPr="002820B9" w:rsidTr="001A32B4">
        <w:trPr>
          <w:trHeight w:val="1762"/>
        </w:trPr>
        <w:tc>
          <w:tcPr>
            <w:tcW w:w="14228" w:type="dxa"/>
            <w:tcBorders>
              <w:top w:val="single" w:sz="4" w:space="0" w:color="auto"/>
              <w:left w:val="single" w:sz="4" w:space="0" w:color="000000"/>
              <w:bottom w:val="single" w:sz="4" w:space="0" w:color="auto"/>
              <w:right w:val="single" w:sz="4" w:space="0" w:color="000000"/>
            </w:tcBorders>
          </w:tcPr>
          <w:p w:rsidR="007B0EBF" w:rsidRPr="002820B9" w:rsidRDefault="007B0EBF" w:rsidP="001A32B4">
            <w:pPr>
              <w:snapToGrid w:val="0"/>
              <w:rPr>
                <w:rFonts w:ascii="Arial" w:hAnsi="Arial" w:cs="Arial"/>
                <w:bCs/>
                <w:lang w:val="mk-MK"/>
              </w:rPr>
            </w:pPr>
          </w:p>
          <w:p w:rsidR="007B0EBF" w:rsidRPr="002820B9" w:rsidRDefault="007B0EBF" w:rsidP="001A32B4">
            <w:pPr>
              <w:rPr>
                <w:rFonts w:ascii="Arial" w:hAnsi="Arial" w:cs="Arial"/>
                <w:bCs/>
                <w:lang w:val="mk-MK"/>
              </w:rPr>
            </w:pPr>
            <w:r w:rsidRPr="002820B9">
              <w:rPr>
                <w:rFonts w:ascii="Arial" w:hAnsi="Arial" w:cs="Arial"/>
                <w:bCs/>
                <w:lang w:val="mk-MK"/>
              </w:rPr>
              <w:t>Индикатор за квалитет</w:t>
            </w:r>
          </w:p>
          <w:p w:rsidR="007B0EBF" w:rsidRPr="002820B9" w:rsidRDefault="007B0EBF" w:rsidP="001A32B4">
            <w:pPr>
              <w:rPr>
                <w:rFonts w:ascii="Arial" w:hAnsi="Arial" w:cs="Arial"/>
                <w:bCs/>
                <w:lang w:val="mk-MK"/>
              </w:rPr>
            </w:pPr>
          </w:p>
          <w:p w:rsidR="007B0EBF" w:rsidRPr="002820B9" w:rsidRDefault="007B0EBF" w:rsidP="001A32B4">
            <w:pPr>
              <w:rPr>
                <w:rFonts w:ascii="Arial" w:hAnsi="Arial" w:cs="Arial"/>
                <w:bCs/>
                <w:lang w:val="mk-MK"/>
              </w:rPr>
            </w:pPr>
            <w:r w:rsidRPr="002820B9">
              <w:rPr>
                <w:rFonts w:ascii="Arial" w:hAnsi="Arial" w:cs="Arial"/>
                <w:bCs/>
                <w:lang w:val="mk-MK"/>
              </w:rPr>
              <w:t>6.1.</w:t>
            </w:r>
            <w:r w:rsidRPr="002820B9">
              <w:rPr>
                <w:rFonts w:ascii="Arial" w:hAnsi="Arial" w:cs="Arial"/>
                <w:bCs/>
                <w:lang w:val="mk-MK"/>
              </w:rPr>
              <w:tab/>
              <w:t>Сместување и просторни капацитети</w:t>
            </w:r>
          </w:p>
          <w:p w:rsidR="007B0EBF" w:rsidRPr="002820B9" w:rsidRDefault="007B0EBF" w:rsidP="001A32B4">
            <w:pPr>
              <w:rPr>
                <w:rFonts w:ascii="Arial" w:hAnsi="Arial" w:cs="Arial"/>
                <w:bCs/>
                <w:lang w:val="mk-MK"/>
              </w:rPr>
            </w:pPr>
            <w:r w:rsidRPr="002820B9">
              <w:rPr>
                <w:rFonts w:ascii="Arial" w:hAnsi="Arial" w:cs="Arial"/>
                <w:bCs/>
                <w:lang w:val="mk-MK"/>
              </w:rPr>
              <w:t>6.2.</w:t>
            </w:r>
            <w:r w:rsidRPr="002820B9">
              <w:rPr>
                <w:rFonts w:ascii="Arial" w:hAnsi="Arial" w:cs="Arial"/>
                <w:bCs/>
                <w:lang w:val="mk-MK"/>
              </w:rPr>
              <w:tab/>
              <w:t>Наставни средства и материјали</w:t>
            </w:r>
          </w:p>
          <w:p w:rsidR="007B0EBF" w:rsidRPr="002820B9" w:rsidRDefault="007B0EBF" w:rsidP="001A32B4">
            <w:pPr>
              <w:rPr>
                <w:rFonts w:ascii="Arial" w:hAnsi="Arial" w:cs="Arial"/>
                <w:bCs/>
                <w:lang w:val="mk-MK"/>
              </w:rPr>
            </w:pPr>
            <w:r w:rsidRPr="002820B9">
              <w:rPr>
                <w:rFonts w:ascii="Arial" w:hAnsi="Arial" w:cs="Arial"/>
                <w:bCs/>
                <w:lang w:val="mk-MK"/>
              </w:rPr>
              <w:t>6.3.</w:t>
            </w:r>
            <w:r w:rsidRPr="002820B9">
              <w:rPr>
                <w:rFonts w:ascii="Arial" w:hAnsi="Arial" w:cs="Arial"/>
                <w:bCs/>
                <w:lang w:val="mk-MK"/>
              </w:rPr>
              <w:tab/>
              <w:t>Обезбедување на потребниот наставен кадар</w:t>
            </w:r>
          </w:p>
          <w:p w:rsidR="007B0EBF" w:rsidRPr="002820B9" w:rsidRDefault="007B0EBF" w:rsidP="001A32B4">
            <w:pPr>
              <w:rPr>
                <w:rFonts w:ascii="Arial" w:hAnsi="Arial" w:cs="Arial"/>
                <w:bCs/>
                <w:lang w:val="mk-MK"/>
              </w:rPr>
            </w:pPr>
            <w:r w:rsidRPr="002820B9">
              <w:rPr>
                <w:rFonts w:ascii="Arial" w:hAnsi="Arial" w:cs="Arial"/>
                <w:bCs/>
                <w:lang w:val="mk-MK"/>
              </w:rPr>
              <w:t>6.4.</w:t>
            </w:r>
            <w:r w:rsidRPr="002820B9">
              <w:rPr>
                <w:rFonts w:ascii="Arial" w:hAnsi="Arial" w:cs="Arial"/>
                <w:bCs/>
                <w:lang w:val="mk-MK"/>
              </w:rPr>
              <w:tab/>
              <w:t>Следење на развојните потреби на наставниот кадар</w:t>
            </w:r>
          </w:p>
          <w:p w:rsidR="007B0EBF" w:rsidRPr="002820B9" w:rsidRDefault="007B0EBF" w:rsidP="001A32B4">
            <w:pPr>
              <w:rPr>
                <w:rFonts w:ascii="Arial" w:hAnsi="Arial" w:cs="Arial"/>
                <w:bCs/>
                <w:lang w:val="mk-MK"/>
              </w:rPr>
            </w:pPr>
            <w:r w:rsidRPr="002820B9">
              <w:rPr>
                <w:rFonts w:ascii="Arial" w:hAnsi="Arial" w:cs="Arial"/>
                <w:bCs/>
                <w:lang w:val="mk-MK"/>
              </w:rPr>
              <w:t>6.5.</w:t>
            </w:r>
            <w:r w:rsidRPr="002820B9">
              <w:rPr>
                <w:rFonts w:ascii="Arial" w:hAnsi="Arial" w:cs="Arial"/>
                <w:bCs/>
                <w:lang w:val="mk-MK"/>
              </w:rPr>
              <w:tab/>
              <w:t>Финансиско работење во училиштето</w:t>
            </w:r>
          </w:p>
          <w:p w:rsidR="007B0EBF" w:rsidRPr="002820B9" w:rsidRDefault="007B0EBF" w:rsidP="001A32B4">
            <w:pPr>
              <w:rPr>
                <w:rFonts w:ascii="Arial" w:hAnsi="Arial" w:cs="Arial"/>
                <w:bCs/>
                <w:lang w:val="mk-MK"/>
              </w:rPr>
            </w:pPr>
          </w:p>
        </w:tc>
      </w:tr>
    </w:tbl>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7B0EBF" w:rsidRPr="002820B9" w:rsidTr="001A32B4">
        <w:tc>
          <w:tcPr>
            <w:tcW w:w="14174" w:type="dxa"/>
            <w:shd w:val="clear" w:color="auto" w:fill="auto"/>
          </w:tcPr>
          <w:p w:rsidR="008D72CF" w:rsidRDefault="008D72CF" w:rsidP="001A32B4">
            <w:pPr>
              <w:snapToGrid w:val="0"/>
              <w:rPr>
                <w:rFonts w:ascii="Arial" w:hAnsi="Arial" w:cs="Arial"/>
                <w:bCs/>
                <w:lang w:val="mk-MK"/>
              </w:rPr>
            </w:pPr>
            <w:bookmarkStart w:id="15" w:name="_Hlk97543843"/>
          </w:p>
          <w:p w:rsidR="007B0EBF" w:rsidRPr="002820B9" w:rsidRDefault="007B0EBF" w:rsidP="001A32B4">
            <w:pPr>
              <w:snapToGrid w:val="0"/>
              <w:rPr>
                <w:rFonts w:ascii="Arial" w:hAnsi="Arial" w:cs="Arial"/>
                <w:bCs/>
                <w:lang w:val="mk-MK"/>
              </w:rPr>
            </w:pPr>
            <w:r w:rsidRPr="002820B9">
              <w:rPr>
                <w:rFonts w:ascii="Arial" w:hAnsi="Arial" w:cs="Arial"/>
                <w:bCs/>
                <w:lang w:val="mk-MK"/>
              </w:rPr>
              <w:t>Работна група:</w:t>
            </w:r>
          </w:p>
          <w:p w:rsidR="007B0EBF" w:rsidRPr="002820B9" w:rsidRDefault="007B0EBF" w:rsidP="001A32B4">
            <w:pPr>
              <w:snapToGrid w:val="0"/>
              <w:rPr>
                <w:rFonts w:ascii="Arial" w:hAnsi="Arial" w:cs="Arial"/>
                <w:bCs/>
                <w:lang w:val="mk-MK"/>
              </w:rPr>
            </w:pPr>
          </w:p>
          <w:p w:rsidR="007B0EBF" w:rsidRPr="002820B9" w:rsidRDefault="007B0EBF" w:rsidP="001A32B4">
            <w:pPr>
              <w:snapToGrid w:val="0"/>
              <w:rPr>
                <w:rFonts w:ascii="Arial" w:hAnsi="Arial" w:cs="Arial"/>
                <w:bCs/>
              </w:rPr>
            </w:pPr>
            <w:r w:rsidRPr="002820B9">
              <w:rPr>
                <w:rFonts w:ascii="Arial" w:hAnsi="Arial" w:cs="Arial"/>
                <w:bCs/>
                <w:lang w:val="mk-MK"/>
              </w:rPr>
              <w:t>Александра Антевска</w:t>
            </w:r>
          </w:p>
          <w:p w:rsidR="007B0EBF" w:rsidRPr="002820B9" w:rsidRDefault="007B0EBF" w:rsidP="001A32B4">
            <w:pPr>
              <w:snapToGrid w:val="0"/>
              <w:rPr>
                <w:rFonts w:ascii="Arial" w:hAnsi="Arial" w:cs="Arial"/>
                <w:bCs/>
                <w:lang w:val="mk-MK"/>
              </w:rPr>
            </w:pPr>
            <w:r w:rsidRPr="002820B9">
              <w:rPr>
                <w:rFonts w:ascii="Arial" w:hAnsi="Arial" w:cs="Arial"/>
                <w:bCs/>
                <w:lang w:val="mk-MK"/>
              </w:rPr>
              <w:t>Љубица Печевска</w:t>
            </w:r>
          </w:p>
          <w:p w:rsidR="007B0EBF" w:rsidRPr="002820B9" w:rsidRDefault="007B0EBF" w:rsidP="001A32B4">
            <w:pPr>
              <w:snapToGrid w:val="0"/>
              <w:rPr>
                <w:rFonts w:ascii="Arial" w:hAnsi="Arial" w:cs="Arial"/>
                <w:bCs/>
                <w:lang w:val="mk-MK"/>
              </w:rPr>
            </w:pPr>
            <w:r w:rsidRPr="002820B9">
              <w:rPr>
                <w:rFonts w:ascii="Arial" w:hAnsi="Arial" w:cs="Arial"/>
                <w:bCs/>
                <w:lang w:val="mk-MK"/>
              </w:rPr>
              <w:t>Љупка Миленковиќ Живковиќ</w:t>
            </w:r>
          </w:p>
          <w:p w:rsidR="007B0EBF" w:rsidRDefault="008D72CF" w:rsidP="001A32B4">
            <w:pPr>
              <w:snapToGrid w:val="0"/>
              <w:rPr>
                <w:rFonts w:ascii="Arial" w:hAnsi="Arial" w:cs="Arial"/>
                <w:bCs/>
                <w:lang w:val="mk-MK"/>
              </w:rPr>
            </w:pPr>
            <w:r>
              <w:rPr>
                <w:rFonts w:ascii="Arial" w:hAnsi="Arial" w:cs="Arial"/>
                <w:bCs/>
                <w:lang w:val="mk-MK"/>
              </w:rPr>
              <w:t>Снежана Вачкова</w:t>
            </w:r>
          </w:p>
          <w:p w:rsidR="000B25C4" w:rsidRPr="002820B9" w:rsidRDefault="000B25C4" w:rsidP="001A32B4">
            <w:pPr>
              <w:snapToGrid w:val="0"/>
              <w:rPr>
                <w:rFonts w:ascii="Arial" w:hAnsi="Arial" w:cs="Arial"/>
                <w:bCs/>
                <w:lang w:val="mk-MK"/>
              </w:rPr>
            </w:pPr>
            <w:r>
              <w:rPr>
                <w:rFonts w:ascii="Arial" w:hAnsi="Arial" w:cs="Arial"/>
                <w:bCs/>
                <w:lang w:val="mk-MK"/>
              </w:rPr>
              <w:t>Лазе Смилески</w:t>
            </w:r>
          </w:p>
          <w:p w:rsidR="007B0EBF" w:rsidRPr="002820B9" w:rsidRDefault="007B0EBF" w:rsidP="001A32B4">
            <w:pPr>
              <w:snapToGrid w:val="0"/>
              <w:rPr>
                <w:rFonts w:ascii="Arial" w:hAnsi="Arial" w:cs="Arial"/>
                <w:bCs/>
                <w:lang w:val="mk-MK"/>
              </w:rPr>
            </w:pPr>
          </w:p>
        </w:tc>
      </w:tr>
    </w:tbl>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bookmarkEnd w:id="15"/>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r w:rsidRPr="002820B9">
        <w:rPr>
          <w:rFonts w:ascii="Arial" w:hAnsi="Arial" w:cs="Arial"/>
          <w:bCs/>
          <w:lang w:val="mk-MK"/>
        </w:rPr>
        <w:t>Самоевалуација на училиштето: Шесто подрачје - Ресурси</w:t>
      </w:r>
    </w:p>
    <w:p w:rsidR="007B0EBF" w:rsidRPr="002820B9" w:rsidRDefault="007B0EBF" w:rsidP="007B0EBF">
      <w:pPr>
        <w:snapToGrid w:val="0"/>
        <w:rPr>
          <w:rFonts w:ascii="Arial" w:hAnsi="Arial" w:cs="Arial"/>
          <w:bCs/>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1"/>
        <w:gridCol w:w="11983"/>
      </w:tblGrid>
      <w:tr w:rsidR="007B0EBF" w:rsidRPr="002820B9" w:rsidTr="001A32B4">
        <w:tc>
          <w:tcPr>
            <w:tcW w:w="14174" w:type="dxa"/>
            <w:gridSpan w:val="2"/>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6.1 Сместување и просторни капацитети</w:t>
            </w:r>
          </w:p>
        </w:tc>
      </w:tr>
      <w:tr w:rsidR="007B0EBF" w:rsidRPr="002820B9" w:rsidTr="001A32B4">
        <w:tc>
          <w:tcPr>
            <w:tcW w:w="2191" w:type="dxa"/>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Прегледани документи</w:t>
            </w:r>
          </w:p>
        </w:tc>
        <w:tc>
          <w:tcPr>
            <w:tcW w:w="11983" w:type="dxa"/>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Теми</w:t>
            </w:r>
            <w:r w:rsidRPr="002820B9">
              <w:rPr>
                <w:rFonts w:ascii="Arial" w:hAnsi="Arial" w:cs="Arial"/>
                <w:b/>
                <w:bCs/>
                <w:lang w:val="mk-MK"/>
              </w:rPr>
              <w:tab/>
              <w:t>Собрани информации</w:t>
            </w:r>
          </w:p>
        </w:tc>
      </w:tr>
      <w:tr w:rsidR="007B0EBF" w:rsidRPr="002820B9" w:rsidTr="001A32B4">
        <w:tc>
          <w:tcPr>
            <w:tcW w:w="2191" w:type="dxa"/>
            <w:shd w:val="clear" w:color="auto" w:fill="auto"/>
          </w:tcPr>
          <w:p w:rsidR="007B0EBF" w:rsidRPr="002820B9" w:rsidRDefault="007B0EBF" w:rsidP="001A32B4">
            <w:pPr>
              <w:snapToGrid w:val="0"/>
              <w:rPr>
                <w:rFonts w:ascii="Arial" w:hAnsi="Arial" w:cs="Arial"/>
                <w:bCs/>
                <w:lang w:val="mk-MK"/>
              </w:rPr>
            </w:pPr>
            <w:r w:rsidRPr="002820B9">
              <w:rPr>
                <w:rFonts w:ascii="Arial" w:hAnsi="Arial" w:cs="Arial"/>
                <w:bCs/>
                <w:lang w:val="mk-MK"/>
              </w:rPr>
              <w:t>Годишна програма на училиштето;</w:t>
            </w:r>
          </w:p>
          <w:p w:rsidR="007B0EBF" w:rsidRPr="002820B9" w:rsidRDefault="007B0EBF" w:rsidP="001A32B4">
            <w:pPr>
              <w:snapToGrid w:val="0"/>
              <w:rPr>
                <w:rFonts w:ascii="Arial" w:hAnsi="Arial" w:cs="Arial"/>
                <w:bCs/>
                <w:lang w:val="mk-MK"/>
              </w:rPr>
            </w:pPr>
          </w:p>
          <w:p w:rsidR="007B0EBF" w:rsidRPr="002820B9" w:rsidRDefault="007B0EBF" w:rsidP="001A32B4">
            <w:pPr>
              <w:snapToGrid w:val="0"/>
              <w:rPr>
                <w:rFonts w:ascii="Arial" w:hAnsi="Arial" w:cs="Arial"/>
                <w:bCs/>
                <w:lang w:val="mk-MK"/>
              </w:rPr>
            </w:pPr>
            <w:r w:rsidRPr="002820B9">
              <w:rPr>
                <w:rFonts w:ascii="Arial" w:hAnsi="Arial" w:cs="Arial"/>
                <w:bCs/>
                <w:lang w:val="mk-MK"/>
              </w:rPr>
              <w:t>План за развој на училуштето;</w:t>
            </w:r>
          </w:p>
          <w:p w:rsidR="007B0EBF" w:rsidRPr="002820B9" w:rsidRDefault="007B0EBF" w:rsidP="001A32B4">
            <w:pPr>
              <w:snapToGrid w:val="0"/>
              <w:rPr>
                <w:rFonts w:ascii="Arial" w:hAnsi="Arial" w:cs="Arial"/>
                <w:bCs/>
                <w:lang w:val="mk-MK"/>
              </w:rPr>
            </w:pPr>
          </w:p>
          <w:p w:rsidR="007B0EBF" w:rsidRPr="002820B9" w:rsidRDefault="007B0EBF" w:rsidP="001A32B4">
            <w:pPr>
              <w:snapToGrid w:val="0"/>
              <w:rPr>
                <w:rFonts w:ascii="Arial" w:hAnsi="Arial" w:cs="Arial"/>
                <w:bCs/>
                <w:lang w:val="mk-MK"/>
              </w:rPr>
            </w:pPr>
            <w:r w:rsidRPr="002820B9">
              <w:rPr>
                <w:rFonts w:ascii="Arial" w:hAnsi="Arial" w:cs="Arial"/>
                <w:bCs/>
                <w:lang w:val="mk-MK"/>
              </w:rPr>
              <w:t>Образец ООУ (за учебните 20</w:t>
            </w:r>
            <w:r w:rsidR="000B25C4">
              <w:rPr>
                <w:rFonts w:ascii="Arial" w:hAnsi="Arial" w:cs="Arial"/>
                <w:bCs/>
                <w:lang w:val="mk-MK"/>
              </w:rPr>
              <w:t>20</w:t>
            </w:r>
            <w:r w:rsidRPr="002820B9">
              <w:rPr>
                <w:rFonts w:ascii="Arial" w:hAnsi="Arial" w:cs="Arial"/>
                <w:bCs/>
                <w:lang w:val="mk-MK"/>
              </w:rPr>
              <w:t>/20</w:t>
            </w:r>
            <w:r w:rsidR="000B25C4">
              <w:rPr>
                <w:rFonts w:ascii="Arial" w:hAnsi="Arial" w:cs="Arial"/>
                <w:bCs/>
                <w:lang w:val="mk-MK"/>
              </w:rPr>
              <w:t>2</w:t>
            </w:r>
            <w:r w:rsidRPr="002820B9">
              <w:rPr>
                <w:rFonts w:ascii="Arial" w:hAnsi="Arial" w:cs="Arial"/>
                <w:bCs/>
                <w:lang w:val="mk-MK"/>
              </w:rPr>
              <w:t>1 г., 20</w:t>
            </w:r>
            <w:r w:rsidR="0013163A">
              <w:rPr>
                <w:rFonts w:ascii="Arial" w:hAnsi="Arial" w:cs="Arial"/>
                <w:bCs/>
                <w:lang w:val="mk-MK"/>
              </w:rPr>
              <w:t>2</w:t>
            </w:r>
            <w:r w:rsidRPr="002820B9">
              <w:rPr>
                <w:rFonts w:ascii="Arial" w:hAnsi="Arial" w:cs="Arial"/>
                <w:bCs/>
                <w:lang w:val="mk-MK"/>
              </w:rPr>
              <w:t>1/202</w:t>
            </w:r>
            <w:r w:rsidR="0013163A">
              <w:rPr>
                <w:rFonts w:ascii="Arial" w:hAnsi="Arial" w:cs="Arial"/>
                <w:bCs/>
                <w:lang w:val="mk-MK"/>
              </w:rPr>
              <w:t>2</w:t>
            </w:r>
            <w:r w:rsidRPr="002820B9">
              <w:rPr>
                <w:rFonts w:ascii="Arial" w:hAnsi="Arial" w:cs="Arial"/>
                <w:bCs/>
                <w:lang w:val="mk-MK"/>
              </w:rPr>
              <w:t>г.)</w:t>
            </w:r>
          </w:p>
        </w:tc>
        <w:tc>
          <w:tcPr>
            <w:tcW w:w="11983" w:type="dxa"/>
            <w:shd w:val="clear" w:color="auto" w:fill="auto"/>
          </w:tcPr>
          <w:p w:rsidR="007B0EBF" w:rsidRPr="002820B9" w:rsidRDefault="007B0EBF" w:rsidP="001A32B4">
            <w:pPr>
              <w:snapToGrid w:val="0"/>
              <w:rPr>
                <w:rFonts w:ascii="Arial" w:hAnsi="Arial" w:cs="Arial"/>
                <w:bCs/>
                <w:lang w:val="mk-MK"/>
              </w:rPr>
            </w:pPr>
            <w:r w:rsidRPr="002820B9">
              <w:rPr>
                <w:rFonts w:ascii="Arial" w:hAnsi="Arial" w:cs="Arial"/>
                <w:bCs/>
                <w:lang w:val="mk-MK"/>
              </w:rPr>
              <w:t>Училиштето ООУ „Војдан Чернодрински“ , Скопје се наоѓа во Тафталиџе 1, Општина Карпош-Скопје. Основано со  верификациски број, Решение бр.11-587/86.</w:t>
            </w:r>
          </w:p>
          <w:p w:rsidR="007B0EBF" w:rsidRPr="002820B9" w:rsidRDefault="007B0EBF" w:rsidP="001A32B4">
            <w:pPr>
              <w:snapToGrid w:val="0"/>
              <w:rPr>
                <w:rFonts w:ascii="Arial" w:hAnsi="Arial" w:cs="Arial"/>
                <w:bCs/>
                <w:lang w:val="mk-MK"/>
              </w:rPr>
            </w:pPr>
          </w:p>
          <w:p w:rsidR="007B0EBF" w:rsidRPr="002820B9" w:rsidRDefault="007B0EBF" w:rsidP="001A32B4">
            <w:pPr>
              <w:snapToGrid w:val="0"/>
              <w:rPr>
                <w:rFonts w:ascii="Arial" w:hAnsi="Arial" w:cs="Arial"/>
                <w:bCs/>
                <w:lang w:val="mk-MK"/>
              </w:rPr>
            </w:pPr>
            <w:r w:rsidRPr="002820B9">
              <w:rPr>
                <w:rFonts w:ascii="Arial" w:hAnsi="Arial" w:cs="Arial"/>
                <w:bCs/>
                <w:lang w:val="mk-MK"/>
              </w:rPr>
              <w:t xml:space="preserve">Училишната зграда (тврда градба) датира од 1955 год. на површина одP=6971m2  и училишен двор со површина од P=3578m2. Во училиштето за изведување на воспитно-образовната работа има </w:t>
            </w:r>
            <w:r w:rsidRPr="002820B9">
              <w:rPr>
                <w:rFonts w:ascii="Arial" w:hAnsi="Arial" w:cs="Arial"/>
                <w:bCs/>
              </w:rPr>
              <w:t>23</w:t>
            </w:r>
            <w:r w:rsidRPr="002820B9">
              <w:rPr>
                <w:rFonts w:ascii="Arial" w:hAnsi="Arial" w:cs="Arial"/>
                <w:bCs/>
                <w:lang w:val="mk-MK"/>
              </w:rPr>
              <w:t xml:space="preserve"> училници</w:t>
            </w:r>
            <w:r w:rsidRPr="002820B9">
              <w:rPr>
                <w:rFonts w:ascii="Arial" w:hAnsi="Arial" w:cs="Arial"/>
                <w:bCs/>
              </w:rPr>
              <w:t xml:space="preserve">, </w:t>
            </w:r>
            <w:r w:rsidRPr="002820B9">
              <w:rPr>
                <w:rFonts w:ascii="Arial" w:hAnsi="Arial" w:cs="Arial"/>
                <w:bCs/>
                <w:lang w:val="mk-MK"/>
              </w:rPr>
              <w:t>од кои</w:t>
            </w:r>
            <w:r w:rsidRPr="002820B9">
              <w:rPr>
                <w:rFonts w:ascii="Arial" w:hAnsi="Arial" w:cs="Arial"/>
                <w:bCs/>
              </w:rPr>
              <w:t xml:space="preserve"> 11 </w:t>
            </w:r>
            <w:r w:rsidRPr="002820B9">
              <w:rPr>
                <w:rFonts w:ascii="Arial" w:hAnsi="Arial" w:cs="Arial"/>
                <w:bCs/>
                <w:lang w:val="mk-MK"/>
              </w:rPr>
              <w:t>училници и 12 кабинети.</w:t>
            </w:r>
          </w:p>
          <w:p w:rsidR="007B0EBF" w:rsidRPr="002820B9" w:rsidRDefault="007B0EBF" w:rsidP="001A32B4">
            <w:pPr>
              <w:snapToGrid w:val="0"/>
              <w:rPr>
                <w:rFonts w:ascii="Arial" w:hAnsi="Arial" w:cs="Arial"/>
                <w:bCs/>
                <w:lang w:val="mk-MK"/>
              </w:rPr>
            </w:pPr>
          </w:p>
          <w:tbl>
            <w:tblPr>
              <w:tblW w:w="11757" w:type="dxa"/>
              <w:tblBorders>
                <w:top w:val="single" w:sz="4" w:space="0" w:color="000001"/>
                <w:left w:val="single" w:sz="4" w:space="0" w:color="000001"/>
                <w:bottom w:val="single" w:sz="4" w:space="0" w:color="000001"/>
                <w:insideH w:val="single" w:sz="4" w:space="0" w:color="000001"/>
              </w:tblBorders>
              <w:tblLook w:val="0000"/>
            </w:tblPr>
            <w:tblGrid>
              <w:gridCol w:w="4813"/>
              <w:gridCol w:w="6944"/>
            </w:tblGrid>
            <w:tr w:rsidR="007B0EBF" w:rsidRPr="002820B9" w:rsidTr="001A32B4">
              <w:trPr>
                <w:trHeight w:val="98"/>
              </w:trPr>
              <w:tc>
                <w:tcPr>
                  <w:tcW w:w="4813" w:type="dxa"/>
                  <w:tcBorders>
                    <w:right w:val="nil"/>
                  </w:tcBorders>
                  <w:shd w:val="clear" w:color="auto" w:fill="D6E3BC"/>
                  <w:tcMar>
                    <w:left w:w="98" w:type="dxa"/>
                  </w:tcMar>
                </w:tcPr>
                <w:p w:rsidR="007B0EBF" w:rsidRPr="002820B9" w:rsidRDefault="007B0EBF" w:rsidP="001A32B4">
                  <w:pPr>
                    <w:jc w:val="center"/>
                    <w:rPr>
                      <w:rFonts w:ascii="Arial" w:eastAsia="Times" w:hAnsi="Arial" w:cs="Arial"/>
                      <w:b/>
                      <w:color w:val="000000"/>
                    </w:rPr>
                  </w:pPr>
                  <w:r w:rsidRPr="002820B9">
                    <w:rPr>
                      <w:rFonts w:ascii="Arial" w:eastAsia="Times" w:hAnsi="Arial" w:cs="Arial"/>
                      <w:b/>
                      <w:color w:val="000000"/>
                    </w:rPr>
                    <w:t>Типнаградба</w:t>
                  </w:r>
                </w:p>
              </w:tc>
              <w:tc>
                <w:tcPr>
                  <w:tcW w:w="6944"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Times" w:hAnsi="Arial" w:cs="Arial"/>
                      <w:color w:val="000000"/>
                    </w:rPr>
                  </w:pPr>
                  <w:r w:rsidRPr="002820B9">
                    <w:rPr>
                      <w:rFonts w:ascii="Arial" w:eastAsia="Times" w:hAnsi="Arial" w:cs="Arial"/>
                      <w:color w:val="000000"/>
                    </w:rPr>
                    <w:t>Тврда</w:t>
                  </w:r>
                </w:p>
              </w:tc>
            </w:tr>
            <w:tr w:rsidR="007B0EBF" w:rsidRPr="002820B9" w:rsidTr="001A32B4">
              <w:trPr>
                <w:trHeight w:val="98"/>
              </w:trPr>
              <w:tc>
                <w:tcPr>
                  <w:tcW w:w="4813" w:type="dxa"/>
                  <w:tcBorders>
                    <w:right w:val="nil"/>
                  </w:tcBorders>
                  <w:shd w:val="clear" w:color="auto" w:fill="D6E3BC"/>
                  <w:tcMar>
                    <w:left w:w="98" w:type="dxa"/>
                  </w:tcMar>
                </w:tcPr>
                <w:p w:rsidR="007B0EBF" w:rsidRPr="002820B9" w:rsidRDefault="007B0EBF" w:rsidP="001A32B4">
                  <w:pPr>
                    <w:jc w:val="center"/>
                    <w:rPr>
                      <w:rFonts w:ascii="Arial" w:eastAsia="Times" w:hAnsi="Arial" w:cs="Arial"/>
                      <w:b/>
                      <w:color w:val="000000"/>
                    </w:rPr>
                  </w:pPr>
                  <w:r w:rsidRPr="002820B9">
                    <w:rPr>
                      <w:rFonts w:ascii="Arial" w:eastAsia="Times" w:hAnsi="Arial" w:cs="Arial"/>
                      <w:b/>
                      <w:color w:val="000000"/>
                      <w:lang w:val="mk-MK"/>
                    </w:rPr>
                    <w:t>Внатрешна п</w:t>
                  </w:r>
                  <w:r w:rsidRPr="002820B9">
                    <w:rPr>
                      <w:rFonts w:ascii="Arial" w:eastAsia="Times" w:hAnsi="Arial" w:cs="Arial"/>
                      <w:b/>
                      <w:color w:val="000000"/>
                    </w:rPr>
                    <w:t>овршенана</w:t>
                  </w:r>
                  <w:r w:rsidRPr="002820B9">
                    <w:rPr>
                      <w:rFonts w:ascii="Arial" w:eastAsia="Times" w:hAnsi="Arial" w:cs="Arial"/>
                      <w:b/>
                      <w:color w:val="000000"/>
                      <w:lang w:val="mk-MK"/>
                    </w:rPr>
                    <w:t>училиштето(</w:t>
                  </w:r>
                  <w:r w:rsidRPr="002820B9">
                    <w:rPr>
                      <w:rFonts w:ascii="Arial" w:eastAsia="Times" w:hAnsi="Arial" w:cs="Arial"/>
                      <w:b/>
                      <w:color w:val="000000"/>
                    </w:rPr>
                    <w:t>m2)</w:t>
                  </w:r>
                </w:p>
              </w:tc>
              <w:tc>
                <w:tcPr>
                  <w:tcW w:w="6944"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Times" w:hAnsi="Arial" w:cs="Arial"/>
                      <w:color w:val="000000"/>
                    </w:rPr>
                  </w:pPr>
                  <w:r w:rsidRPr="002820B9">
                    <w:rPr>
                      <w:rFonts w:ascii="Arial" w:eastAsia="Times" w:hAnsi="Arial" w:cs="Arial"/>
                      <w:color w:val="000000"/>
                    </w:rPr>
                    <w:t>P=6971m2</w:t>
                  </w:r>
                </w:p>
              </w:tc>
            </w:tr>
            <w:tr w:rsidR="007B0EBF" w:rsidRPr="002820B9" w:rsidTr="001A32B4">
              <w:trPr>
                <w:trHeight w:val="98"/>
              </w:trPr>
              <w:tc>
                <w:tcPr>
                  <w:tcW w:w="4813" w:type="dxa"/>
                  <w:tcBorders>
                    <w:right w:val="nil"/>
                  </w:tcBorders>
                  <w:shd w:val="clear" w:color="auto" w:fill="D6E3BC"/>
                  <w:tcMar>
                    <w:left w:w="98" w:type="dxa"/>
                  </w:tcMar>
                </w:tcPr>
                <w:p w:rsidR="007B0EBF" w:rsidRPr="002820B9" w:rsidRDefault="007B0EBF" w:rsidP="001A32B4">
                  <w:pPr>
                    <w:rPr>
                      <w:rFonts w:ascii="Arial" w:eastAsia="Times" w:hAnsi="Arial" w:cs="Arial"/>
                      <w:b/>
                      <w:color w:val="000000"/>
                      <w:lang w:val="mk-MK"/>
                    </w:rPr>
                  </w:pPr>
                </w:p>
                <w:p w:rsidR="007B0EBF" w:rsidRPr="002820B9" w:rsidRDefault="007B0EBF" w:rsidP="001A32B4">
                  <w:pPr>
                    <w:jc w:val="center"/>
                    <w:rPr>
                      <w:rFonts w:ascii="Arial" w:eastAsia="Times" w:hAnsi="Arial" w:cs="Arial"/>
                      <w:b/>
                      <w:color w:val="000000"/>
                    </w:rPr>
                  </w:pPr>
                  <w:r w:rsidRPr="002820B9">
                    <w:rPr>
                      <w:rFonts w:ascii="Arial" w:eastAsia="Times" w:hAnsi="Arial" w:cs="Arial"/>
                      <w:b/>
                      <w:color w:val="000000"/>
                      <w:lang w:val="mk-MK"/>
                    </w:rPr>
                    <w:t>Учили</w:t>
                  </w:r>
                  <w:r w:rsidRPr="002820B9">
                    <w:rPr>
                      <w:rFonts w:ascii="Arial" w:eastAsia="Times" w:hAnsi="Arial" w:cs="Arial"/>
                      <w:b/>
                      <w:color w:val="000000"/>
                    </w:rPr>
                    <w:t>ш</w:t>
                  </w:r>
                  <w:r w:rsidRPr="002820B9">
                    <w:rPr>
                      <w:rFonts w:ascii="Arial" w:eastAsia="Times" w:hAnsi="Arial" w:cs="Arial"/>
                      <w:b/>
                      <w:color w:val="000000"/>
                      <w:lang w:val="mk-MK"/>
                    </w:rPr>
                    <w:t>ен</w:t>
                  </w:r>
                  <w:r w:rsidRPr="002820B9">
                    <w:rPr>
                      <w:rFonts w:ascii="Arial" w:eastAsia="Times" w:hAnsi="Arial" w:cs="Arial"/>
                      <w:b/>
                      <w:color w:val="000000"/>
                    </w:rPr>
                    <w:t>двор (m2)</w:t>
                  </w:r>
                </w:p>
              </w:tc>
              <w:tc>
                <w:tcPr>
                  <w:tcW w:w="6944"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Times" w:hAnsi="Arial" w:cs="Arial"/>
                      <w:color w:val="000000"/>
                    </w:rPr>
                  </w:pPr>
                  <w:r w:rsidRPr="002820B9">
                    <w:rPr>
                      <w:rFonts w:ascii="Arial" w:eastAsia="Times" w:hAnsi="Arial" w:cs="Arial"/>
                      <w:color w:val="000000"/>
                    </w:rPr>
                    <w:t>P=3578m2</w:t>
                  </w:r>
                </w:p>
              </w:tc>
            </w:tr>
            <w:tr w:rsidR="007B0EBF" w:rsidRPr="002820B9" w:rsidTr="001A32B4">
              <w:trPr>
                <w:trHeight w:val="98"/>
              </w:trPr>
              <w:tc>
                <w:tcPr>
                  <w:tcW w:w="4813" w:type="dxa"/>
                  <w:tcBorders>
                    <w:right w:val="nil"/>
                  </w:tcBorders>
                  <w:shd w:val="clear" w:color="auto" w:fill="D6E3BC"/>
                  <w:tcMar>
                    <w:left w:w="98" w:type="dxa"/>
                  </w:tcMar>
                </w:tcPr>
                <w:p w:rsidR="007B0EBF" w:rsidRPr="002820B9" w:rsidRDefault="007B0EBF" w:rsidP="001A32B4">
                  <w:pPr>
                    <w:jc w:val="center"/>
                    <w:rPr>
                      <w:rFonts w:ascii="Arial" w:eastAsia="Times" w:hAnsi="Arial" w:cs="Arial"/>
                      <w:b/>
                      <w:color w:val="000000"/>
                    </w:rPr>
                  </w:pPr>
                  <w:r w:rsidRPr="002820B9">
                    <w:rPr>
                      <w:rFonts w:ascii="Arial" w:eastAsia="Times" w:hAnsi="Arial" w:cs="Arial"/>
                      <w:b/>
                      <w:color w:val="000000"/>
                    </w:rPr>
                    <w:t>Површинанаспортскитерени и игралишта</w:t>
                  </w:r>
                </w:p>
              </w:tc>
              <w:tc>
                <w:tcPr>
                  <w:tcW w:w="6944"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Times" w:hAnsi="Arial" w:cs="Arial"/>
                      <w:color w:val="000000"/>
                    </w:rPr>
                  </w:pPr>
                  <w:r w:rsidRPr="002820B9">
                    <w:rPr>
                      <w:rFonts w:ascii="Arial" w:eastAsia="Times" w:hAnsi="Arial" w:cs="Arial"/>
                      <w:color w:val="000000"/>
                    </w:rPr>
                    <w:t>Сала P=500 m2;  Фудбалскоигралиште P=700 m2; Кошаркарскоигралиште P=300 m2.</w:t>
                  </w:r>
                </w:p>
              </w:tc>
            </w:tr>
            <w:tr w:rsidR="007B0EBF" w:rsidRPr="002820B9" w:rsidTr="001A32B4">
              <w:trPr>
                <w:trHeight w:val="98"/>
              </w:trPr>
              <w:tc>
                <w:tcPr>
                  <w:tcW w:w="4813" w:type="dxa"/>
                  <w:tcBorders>
                    <w:right w:val="nil"/>
                  </w:tcBorders>
                  <w:shd w:val="clear" w:color="auto" w:fill="D6E3BC"/>
                  <w:tcMar>
                    <w:left w:w="98" w:type="dxa"/>
                  </w:tcMar>
                </w:tcPr>
                <w:p w:rsidR="007B0EBF" w:rsidRPr="002820B9" w:rsidRDefault="007B0EBF" w:rsidP="001A32B4">
                  <w:pPr>
                    <w:jc w:val="center"/>
                    <w:rPr>
                      <w:rFonts w:ascii="Arial" w:eastAsia="Times" w:hAnsi="Arial" w:cs="Arial"/>
                      <w:b/>
                      <w:color w:val="000000"/>
                      <w:lang w:val="mk-MK"/>
                    </w:rPr>
                  </w:pPr>
                  <w:r w:rsidRPr="002820B9">
                    <w:rPr>
                      <w:rFonts w:ascii="Arial" w:eastAsia="Times" w:hAnsi="Arial" w:cs="Arial"/>
                      <w:b/>
                      <w:color w:val="000000"/>
                      <w:lang w:val="mk-MK"/>
                    </w:rPr>
                    <w:t>Начин на загревање на училиштето</w:t>
                  </w:r>
                </w:p>
              </w:tc>
              <w:tc>
                <w:tcPr>
                  <w:tcW w:w="6944"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Times" w:hAnsi="Arial" w:cs="Arial"/>
                      <w:color w:val="000000"/>
                    </w:rPr>
                  </w:pPr>
                  <w:r w:rsidRPr="002820B9">
                    <w:rPr>
                      <w:rFonts w:ascii="Arial" w:eastAsia="Times" w:hAnsi="Arial" w:cs="Arial"/>
                      <w:color w:val="000000"/>
                    </w:rPr>
                    <w:t>Централнопарногреење</w:t>
                  </w:r>
                </w:p>
              </w:tc>
            </w:tr>
            <w:tr w:rsidR="007B0EBF" w:rsidRPr="002820B9" w:rsidTr="001A32B4">
              <w:trPr>
                <w:trHeight w:val="98"/>
              </w:trPr>
              <w:tc>
                <w:tcPr>
                  <w:tcW w:w="4813" w:type="dxa"/>
                  <w:tcBorders>
                    <w:right w:val="nil"/>
                  </w:tcBorders>
                  <w:shd w:val="clear" w:color="auto" w:fill="D6E3BC"/>
                  <w:tcMar>
                    <w:left w:w="98" w:type="dxa"/>
                  </w:tcMar>
                </w:tcPr>
                <w:p w:rsidR="007B0EBF" w:rsidRPr="002820B9" w:rsidRDefault="007B0EBF" w:rsidP="001A32B4">
                  <w:pPr>
                    <w:jc w:val="center"/>
                    <w:rPr>
                      <w:rFonts w:ascii="Arial" w:eastAsia="Times" w:hAnsi="Arial" w:cs="Arial"/>
                      <w:b/>
                      <w:color w:val="000000"/>
                    </w:rPr>
                  </w:pPr>
                  <w:r w:rsidRPr="002820B9">
                    <w:rPr>
                      <w:rFonts w:ascii="Arial" w:eastAsia="Times" w:hAnsi="Arial" w:cs="Arial"/>
                      <w:b/>
                      <w:color w:val="000000"/>
                    </w:rPr>
                    <w:t>Училиштетоработивосмени</w:t>
                  </w:r>
                </w:p>
              </w:tc>
              <w:tc>
                <w:tcPr>
                  <w:tcW w:w="6944"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Times" w:hAnsi="Arial" w:cs="Arial"/>
                      <w:color w:val="000000"/>
                    </w:rPr>
                  </w:pPr>
                  <w:r w:rsidRPr="002820B9">
                    <w:rPr>
                      <w:rFonts w:ascii="Arial" w:eastAsia="Times" w:hAnsi="Arial" w:cs="Arial"/>
                      <w:color w:val="000000"/>
                    </w:rPr>
                    <w:t>Да</w:t>
                  </w:r>
                </w:p>
              </w:tc>
            </w:tr>
            <w:tr w:rsidR="007B0EBF" w:rsidRPr="002820B9" w:rsidTr="001A32B4">
              <w:trPr>
                <w:trHeight w:val="98"/>
              </w:trPr>
              <w:tc>
                <w:tcPr>
                  <w:tcW w:w="4813" w:type="dxa"/>
                  <w:tcBorders>
                    <w:right w:val="nil"/>
                  </w:tcBorders>
                  <w:shd w:val="clear" w:color="auto" w:fill="D6E3BC"/>
                  <w:tcMar>
                    <w:left w:w="98" w:type="dxa"/>
                  </w:tcMar>
                </w:tcPr>
                <w:p w:rsidR="007B0EBF" w:rsidRPr="002820B9" w:rsidRDefault="007B0EBF" w:rsidP="001A32B4">
                  <w:pPr>
                    <w:jc w:val="center"/>
                    <w:rPr>
                      <w:rFonts w:ascii="Arial" w:eastAsia="Times" w:hAnsi="Arial" w:cs="Arial"/>
                      <w:b/>
                      <w:color w:val="000000"/>
                      <w:lang w:val="mk-MK"/>
                    </w:rPr>
                  </w:pPr>
                  <w:r w:rsidRPr="002820B9">
                    <w:rPr>
                      <w:rFonts w:ascii="Arial" w:eastAsia="Times" w:hAnsi="Arial" w:cs="Arial"/>
                      <w:b/>
                      <w:color w:val="000000"/>
                      <w:lang w:val="mk-MK"/>
                    </w:rPr>
                    <w:t>Број на паралелки</w:t>
                  </w:r>
                </w:p>
              </w:tc>
              <w:tc>
                <w:tcPr>
                  <w:tcW w:w="6944"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Times" w:hAnsi="Arial" w:cs="Arial"/>
                      <w:color w:val="000000"/>
                      <w:lang w:val="mk-MK"/>
                    </w:rPr>
                  </w:pPr>
                  <w:r w:rsidRPr="002820B9">
                    <w:rPr>
                      <w:rFonts w:ascii="Arial" w:eastAsia="Times" w:hAnsi="Arial" w:cs="Arial"/>
                      <w:color w:val="000000"/>
                      <w:lang w:val="mk-MK"/>
                    </w:rPr>
                    <w:t>22</w:t>
                  </w:r>
                </w:p>
              </w:tc>
            </w:tr>
            <w:tr w:rsidR="007B0EBF" w:rsidRPr="002820B9" w:rsidTr="001A32B4">
              <w:trPr>
                <w:trHeight w:val="98"/>
              </w:trPr>
              <w:tc>
                <w:tcPr>
                  <w:tcW w:w="4813" w:type="dxa"/>
                  <w:tcBorders>
                    <w:right w:val="nil"/>
                  </w:tcBorders>
                  <w:shd w:val="clear" w:color="auto" w:fill="D6E3BC"/>
                  <w:tcMar>
                    <w:left w:w="98" w:type="dxa"/>
                  </w:tcMar>
                </w:tcPr>
                <w:p w:rsidR="007B0EBF" w:rsidRPr="002820B9" w:rsidRDefault="007B0EBF" w:rsidP="001A32B4">
                  <w:pPr>
                    <w:jc w:val="center"/>
                    <w:rPr>
                      <w:rFonts w:ascii="Arial" w:eastAsia="Times" w:hAnsi="Arial" w:cs="Arial"/>
                      <w:b/>
                      <w:color w:val="000000"/>
                      <w:lang w:val="mk-MK"/>
                    </w:rPr>
                  </w:pPr>
                  <w:r w:rsidRPr="002820B9">
                    <w:rPr>
                      <w:rFonts w:ascii="Arial" w:eastAsia="Times" w:hAnsi="Arial" w:cs="Arial"/>
                      <w:b/>
                      <w:color w:val="000000"/>
                    </w:rPr>
                    <w:t>Бројна</w:t>
                  </w:r>
                  <w:r w:rsidRPr="002820B9">
                    <w:rPr>
                      <w:rFonts w:ascii="Arial" w:eastAsia="Times" w:hAnsi="Arial" w:cs="Arial"/>
                      <w:b/>
                      <w:color w:val="000000"/>
                      <w:lang w:val="mk-MK"/>
                    </w:rPr>
                    <w:t xml:space="preserve"> комбинирани паралелки</w:t>
                  </w:r>
                </w:p>
              </w:tc>
              <w:tc>
                <w:tcPr>
                  <w:tcW w:w="6944"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Times" w:hAnsi="Arial" w:cs="Arial"/>
                      <w:color w:val="000000"/>
                      <w:lang w:val="mk-MK"/>
                    </w:rPr>
                  </w:pPr>
                  <w:r w:rsidRPr="002820B9">
                    <w:rPr>
                      <w:rFonts w:ascii="Arial" w:eastAsia="Times" w:hAnsi="Arial" w:cs="Arial"/>
                      <w:color w:val="000000"/>
                      <w:lang w:val="mk-MK"/>
                    </w:rPr>
                    <w:t>/</w:t>
                  </w:r>
                </w:p>
              </w:tc>
            </w:tr>
            <w:tr w:rsidR="007B0EBF" w:rsidRPr="002820B9" w:rsidTr="001A32B4">
              <w:trPr>
                <w:trHeight w:val="98"/>
              </w:trPr>
              <w:tc>
                <w:tcPr>
                  <w:tcW w:w="4813" w:type="dxa"/>
                  <w:tcBorders>
                    <w:right w:val="nil"/>
                  </w:tcBorders>
                  <w:shd w:val="clear" w:color="auto" w:fill="D6E3BC"/>
                  <w:tcMar>
                    <w:left w:w="98" w:type="dxa"/>
                  </w:tcMar>
                </w:tcPr>
                <w:p w:rsidR="007B0EBF" w:rsidRPr="002820B9" w:rsidRDefault="007B0EBF" w:rsidP="001A32B4">
                  <w:pPr>
                    <w:jc w:val="center"/>
                    <w:rPr>
                      <w:rFonts w:ascii="Arial" w:eastAsia="Times" w:hAnsi="Arial" w:cs="Arial"/>
                      <w:b/>
                      <w:color w:val="000000"/>
                      <w:lang w:val="mk-MK"/>
                    </w:rPr>
                  </w:pPr>
                  <w:r w:rsidRPr="002820B9">
                    <w:rPr>
                      <w:rFonts w:ascii="Arial" w:eastAsia="Times" w:hAnsi="Arial" w:cs="Arial"/>
                      <w:b/>
                      <w:color w:val="000000"/>
                      <w:lang w:val="mk-MK"/>
                    </w:rPr>
                    <w:t>Јазик/јазици на кој/кои се реализира наставата во училиштето</w:t>
                  </w:r>
                </w:p>
              </w:tc>
              <w:tc>
                <w:tcPr>
                  <w:tcW w:w="6944"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Times" w:hAnsi="Arial" w:cs="Arial"/>
                      <w:color w:val="000000"/>
                      <w:lang w:val="mk-MK"/>
                    </w:rPr>
                  </w:pPr>
                  <w:r w:rsidRPr="002820B9">
                    <w:rPr>
                      <w:rFonts w:ascii="Arial" w:eastAsia="Times" w:hAnsi="Arial" w:cs="Arial"/>
                      <w:lang w:val="mk-MK"/>
                    </w:rPr>
                    <w:t>Македонски јазик</w:t>
                  </w:r>
                </w:p>
              </w:tc>
            </w:tr>
            <w:tr w:rsidR="007B0EBF" w:rsidRPr="002820B9" w:rsidTr="001A32B4">
              <w:trPr>
                <w:trHeight w:val="98"/>
              </w:trPr>
              <w:tc>
                <w:tcPr>
                  <w:tcW w:w="4813" w:type="dxa"/>
                  <w:tcBorders>
                    <w:right w:val="nil"/>
                  </w:tcBorders>
                  <w:shd w:val="clear" w:color="auto" w:fill="D6E3BC"/>
                  <w:tcMar>
                    <w:left w:w="98" w:type="dxa"/>
                  </w:tcMar>
                </w:tcPr>
                <w:p w:rsidR="007B0EBF" w:rsidRPr="002820B9" w:rsidRDefault="007B0EBF" w:rsidP="001A32B4">
                  <w:pPr>
                    <w:jc w:val="center"/>
                    <w:rPr>
                      <w:rFonts w:ascii="Arial" w:eastAsia="Times" w:hAnsi="Arial" w:cs="Arial"/>
                      <w:b/>
                      <w:color w:val="000000"/>
                      <w:lang w:val="mk-MK"/>
                    </w:rPr>
                  </w:pPr>
                  <w:r w:rsidRPr="002820B9">
                    <w:rPr>
                      <w:rFonts w:ascii="Arial" w:eastAsia="Times" w:hAnsi="Arial" w:cs="Arial"/>
                      <w:b/>
                      <w:color w:val="000000"/>
                      <w:lang w:val="mk-MK"/>
                    </w:rPr>
                    <w:t>Во основното училиште има паралелки за ученици со посебни образовни потреби</w:t>
                  </w:r>
                </w:p>
              </w:tc>
              <w:tc>
                <w:tcPr>
                  <w:tcW w:w="6944"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Times" w:hAnsi="Arial" w:cs="Arial"/>
                      <w:color w:val="000000"/>
                      <w:lang w:val="mk-MK"/>
                    </w:rPr>
                  </w:pPr>
                  <w:r w:rsidRPr="002820B9">
                    <w:rPr>
                      <w:rFonts w:ascii="Arial" w:eastAsia="Times" w:hAnsi="Arial" w:cs="Arial"/>
                      <w:lang w:val="mk-MK"/>
                    </w:rPr>
                    <w:t>/</w:t>
                  </w:r>
                </w:p>
              </w:tc>
            </w:tr>
            <w:tr w:rsidR="007B0EBF" w:rsidRPr="002820B9" w:rsidTr="001A32B4">
              <w:trPr>
                <w:trHeight w:val="98"/>
              </w:trPr>
              <w:tc>
                <w:tcPr>
                  <w:tcW w:w="4813" w:type="dxa"/>
                  <w:tcBorders>
                    <w:right w:val="nil"/>
                  </w:tcBorders>
                  <w:shd w:val="clear" w:color="auto" w:fill="D6E3BC"/>
                  <w:tcMar>
                    <w:left w:w="98" w:type="dxa"/>
                  </w:tcMar>
                </w:tcPr>
                <w:p w:rsidR="007B0EBF" w:rsidRPr="002820B9" w:rsidRDefault="007B0EBF" w:rsidP="001A32B4">
                  <w:pPr>
                    <w:jc w:val="center"/>
                    <w:rPr>
                      <w:rFonts w:ascii="Arial" w:eastAsia="Times" w:hAnsi="Arial" w:cs="Arial"/>
                      <w:b/>
                      <w:color w:val="000000"/>
                      <w:lang w:val="mk-MK"/>
                    </w:rPr>
                  </w:pPr>
                  <w:r w:rsidRPr="002820B9">
                    <w:rPr>
                      <w:rFonts w:ascii="Arial" w:eastAsia="Times" w:hAnsi="Arial" w:cs="Arial"/>
                      <w:b/>
                      <w:color w:val="000000"/>
                      <w:lang w:val="mk-MK"/>
                    </w:rPr>
                    <w:t>Во основното училиште има паралелки од музичко училиште</w:t>
                  </w:r>
                </w:p>
              </w:tc>
              <w:tc>
                <w:tcPr>
                  <w:tcW w:w="6944"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Times" w:hAnsi="Arial" w:cs="Arial"/>
                      <w:color w:val="000000"/>
                      <w:lang w:val="mk-MK"/>
                    </w:rPr>
                  </w:pPr>
                  <w:r w:rsidRPr="002820B9">
                    <w:rPr>
                      <w:rFonts w:ascii="Arial" w:eastAsia="Times" w:hAnsi="Arial" w:cs="Arial"/>
                      <w:color w:val="000000"/>
                      <w:lang w:val="mk-MK"/>
                    </w:rPr>
                    <w:t>/</w:t>
                  </w:r>
                </w:p>
              </w:tc>
            </w:tr>
            <w:tr w:rsidR="007B0EBF" w:rsidRPr="002820B9" w:rsidTr="001A32B4">
              <w:trPr>
                <w:trHeight w:val="98"/>
              </w:trPr>
              <w:tc>
                <w:tcPr>
                  <w:tcW w:w="4813" w:type="dxa"/>
                  <w:tcBorders>
                    <w:right w:val="nil"/>
                  </w:tcBorders>
                  <w:shd w:val="clear" w:color="auto" w:fill="D6E3BC"/>
                  <w:tcMar>
                    <w:left w:w="98" w:type="dxa"/>
                  </w:tcMar>
                </w:tcPr>
                <w:p w:rsidR="007B0EBF" w:rsidRPr="002820B9" w:rsidRDefault="007B0EBF" w:rsidP="001A32B4">
                  <w:pPr>
                    <w:jc w:val="center"/>
                    <w:rPr>
                      <w:rFonts w:ascii="Arial" w:eastAsia="Times" w:hAnsi="Arial" w:cs="Arial"/>
                      <w:b/>
                      <w:color w:val="000000"/>
                      <w:lang w:val="mk-MK"/>
                    </w:rPr>
                  </w:pPr>
                  <w:r w:rsidRPr="002820B9">
                    <w:rPr>
                      <w:rFonts w:ascii="Arial" w:eastAsia="Times" w:hAnsi="Arial" w:cs="Arial"/>
                      <w:b/>
                      <w:color w:val="000000"/>
                      <w:lang w:val="mk-MK"/>
                    </w:rPr>
                    <w:lastRenderedPageBreak/>
                    <w:t>Во основното училиште има ресурсен центар</w:t>
                  </w:r>
                </w:p>
              </w:tc>
              <w:tc>
                <w:tcPr>
                  <w:tcW w:w="6944"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Times" w:hAnsi="Arial" w:cs="Arial"/>
                      <w:color w:val="000000"/>
                      <w:lang w:val="mk-MK"/>
                    </w:rPr>
                  </w:pPr>
                  <w:r w:rsidRPr="002820B9">
                    <w:rPr>
                      <w:rFonts w:ascii="Arial" w:eastAsia="Times" w:hAnsi="Arial" w:cs="Arial"/>
                      <w:color w:val="000000"/>
                      <w:lang w:val="mk-MK"/>
                    </w:rPr>
                    <w:t>/</w:t>
                  </w:r>
                </w:p>
              </w:tc>
            </w:tr>
          </w:tbl>
          <w:p w:rsidR="007B0EBF" w:rsidRPr="002820B9" w:rsidRDefault="007B0EBF" w:rsidP="001A32B4">
            <w:pPr>
              <w:snapToGrid w:val="0"/>
              <w:rPr>
                <w:rFonts w:ascii="Arial" w:hAnsi="Arial" w:cs="Arial"/>
                <w:bCs/>
                <w:lang w:val="mk-MK"/>
              </w:rPr>
            </w:pPr>
          </w:p>
          <w:p w:rsidR="007B0EBF" w:rsidRPr="002820B9" w:rsidRDefault="007B0EBF" w:rsidP="001A32B4">
            <w:pPr>
              <w:snapToGrid w:val="0"/>
              <w:rPr>
                <w:rFonts w:ascii="Arial" w:hAnsi="Arial" w:cs="Arial"/>
                <w:bCs/>
                <w:lang w:val="mk-MK"/>
              </w:rPr>
            </w:pPr>
          </w:p>
          <w:p w:rsidR="007B0EBF" w:rsidRPr="002820B9" w:rsidRDefault="007B0EBF" w:rsidP="001A32B4">
            <w:pPr>
              <w:snapToGrid w:val="0"/>
              <w:rPr>
                <w:rFonts w:ascii="Arial" w:hAnsi="Arial" w:cs="Arial"/>
                <w:bCs/>
                <w:lang w:val="mk-MK"/>
              </w:rPr>
            </w:pPr>
          </w:p>
          <w:tbl>
            <w:tblPr>
              <w:tblW w:w="11700" w:type="dxa"/>
              <w:tblBorders>
                <w:top w:val="single" w:sz="4" w:space="0" w:color="000001"/>
                <w:left w:val="single" w:sz="4" w:space="0" w:color="000001"/>
                <w:bottom w:val="single" w:sz="4" w:space="0" w:color="000001"/>
                <w:insideH w:val="single" w:sz="4" w:space="0" w:color="000001"/>
              </w:tblBorders>
              <w:tblLook w:val="0000"/>
            </w:tblPr>
            <w:tblGrid>
              <w:gridCol w:w="4795"/>
              <w:gridCol w:w="6905"/>
            </w:tblGrid>
            <w:tr w:rsidR="007B0EBF" w:rsidRPr="002820B9" w:rsidTr="001A32B4">
              <w:trPr>
                <w:trHeight w:val="197"/>
              </w:trPr>
              <w:tc>
                <w:tcPr>
                  <w:tcW w:w="4795" w:type="dxa"/>
                  <w:tcBorders>
                    <w:right w:val="nil"/>
                  </w:tcBorders>
                  <w:shd w:val="clear" w:color="auto" w:fill="D6E3BC"/>
                  <w:tcMar>
                    <w:left w:w="98" w:type="dxa"/>
                  </w:tcMar>
                </w:tcPr>
                <w:p w:rsidR="007B0EBF" w:rsidRPr="002820B9" w:rsidRDefault="007B0EBF" w:rsidP="001A32B4">
                  <w:pPr>
                    <w:jc w:val="center"/>
                    <w:rPr>
                      <w:rFonts w:ascii="Arial" w:eastAsia="Arial" w:hAnsi="Arial" w:cs="Arial"/>
                      <w:b/>
                      <w:color w:val="000000"/>
                    </w:rPr>
                  </w:pPr>
                  <w:r w:rsidRPr="002820B9">
                    <w:rPr>
                      <w:rFonts w:ascii="Arial" w:eastAsia="Arial" w:hAnsi="Arial" w:cs="Arial"/>
                      <w:b/>
                      <w:color w:val="000000"/>
                    </w:rPr>
                    <w:t>Вкупенбројнаучилишнизгради</w:t>
                  </w:r>
                </w:p>
              </w:tc>
              <w:tc>
                <w:tcPr>
                  <w:tcW w:w="6905"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Arial" w:hAnsi="Arial" w:cs="Arial"/>
                      <w:color w:val="000000"/>
                    </w:rPr>
                  </w:pPr>
                  <w:r w:rsidRPr="002820B9">
                    <w:rPr>
                      <w:rFonts w:ascii="Arial" w:eastAsia="Arial" w:hAnsi="Arial" w:cs="Arial"/>
                      <w:color w:val="000000"/>
                    </w:rPr>
                    <w:t>1</w:t>
                  </w:r>
                </w:p>
              </w:tc>
            </w:tr>
            <w:tr w:rsidR="007B0EBF" w:rsidRPr="002820B9" w:rsidTr="001A32B4">
              <w:tc>
                <w:tcPr>
                  <w:tcW w:w="4795" w:type="dxa"/>
                  <w:tcBorders>
                    <w:right w:val="nil"/>
                  </w:tcBorders>
                  <w:shd w:val="clear" w:color="auto" w:fill="D6E3BC"/>
                  <w:tcMar>
                    <w:left w:w="98" w:type="dxa"/>
                  </w:tcMar>
                </w:tcPr>
                <w:p w:rsidR="007B0EBF" w:rsidRPr="002820B9" w:rsidRDefault="007B0EBF" w:rsidP="001A32B4">
                  <w:pPr>
                    <w:jc w:val="center"/>
                    <w:rPr>
                      <w:rFonts w:ascii="Arial" w:eastAsia="Arial" w:hAnsi="Arial" w:cs="Arial"/>
                      <w:b/>
                      <w:color w:val="000000"/>
                    </w:rPr>
                  </w:pPr>
                  <w:r w:rsidRPr="002820B9">
                    <w:rPr>
                      <w:rFonts w:ascii="Arial" w:eastAsia="Arial" w:hAnsi="Arial" w:cs="Arial"/>
                      <w:b/>
                      <w:color w:val="000000"/>
                    </w:rPr>
                    <w:t>Бројнаподрачниучилишта</w:t>
                  </w:r>
                </w:p>
              </w:tc>
              <w:tc>
                <w:tcPr>
                  <w:tcW w:w="6905"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Arial" w:hAnsi="Arial" w:cs="Arial"/>
                      <w:color w:val="000000"/>
                    </w:rPr>
                  </w:pPr>
                  <w:r w:rsidRPr="002820B9">
                    <w:rPr>
                      <w:rFonts w:ascii="Arial" w:eastAsia="Arial" w:hAnsi="Arial" w:cs="Arial"/>
                      <w:color w:val="000000"/>
                    </w:rPr>
                    <w:t>0</w:t>
                  </w:r>
                </w:p>
              </w:tc>
            </w:tr>
            <w:tr w:rsidR="007B0EBF" w:rsidRPr="002820B9" w:rsidTr="001A32B4">
              <w:tc>
                <w:tcPr>
                  <w:tcW w:w="4795" w:type="dxa"/>
                  <w:tcBorders>
                    <w:right w:val="nil"/>
                  </w:tcBorders>
                  <w:shd w:val="clear" w:color="auto" w:fill="D6E3BC"/>
                  <w:tcMar>
                    <w:left w:w="98" w:type="dxa"/>
                  </w:tcMar>
                </w:tcPr>
                <w:p w:rsidR="007B0EBF" w:rsidRPr="002820B9" w:rsidRDefault="007B0EBF" w:rsidP="001A32B4">
                  <w:pPr>
                    <w:jc w:val="center"/>
                    <w:rPr>
                      <w:rFonts w:ascii="Arial" w:eastAsia="Arial" w:hAnsi="Arial" w:cs="Arial"/>
                      <w:b/>
                      <w:color w:val="000000"/>
                    </w:rPr>
                  </w:pPr>
                  <w:r w:rsidRPr="002820B9">
                    <w:rPr>
                      <w:rFonts w:ascii="Arial" w:eastAsia="Arial" w:hAnsi="Arial" w:cs="Arial"/>
                      <w:b/>
                      <w:color w:val="000000"/>
                    </w:rPr>
                    <w:t>Брутоповршина</w:t>
                  </w:r>
                </w:p>
              </w:tc>
              <w:tc>
                <w:tcPr>
                  <w:tcW w:w="6905"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Arial" w:hAnsi="Arial" w:cs="Arial"/>
                      <w:color w:val="000000"/>
                    </w:rPr>
                  </w:pPr>
                  <w:r w:rsidRPr="002820B9">
                    <w:rPr>
                      <w:rFonts w:ascii="Arial" w:eastAsia="Arial" w:hAnsi="Arial" w:cs="Arial"/>
                      <w:color w:val="000000"/>
                    </w:rPr>
                    <w:t xml:space="preserve">P =11239 m2 </w:t>
                  </w:r>
                </w:p>
              </w:tc>
            </w:tr>
            <w:tr w:rsidR="007B0EBF" w:rsidRPr="002820B9" w:rsidTr="001A32B4">
              <w:tc>
                <w:tcPr>
                  <w:tcW w:w="4795" w:type="dxa"/>
                  <w:tcBorders>
                    <w:right w:val="nil"/>
                  </w:tcBorders>
                  <w:shd w:val="clear" w:color="auto" w:fill="D6E3BC"/>
                  <w:tcMar>
                    <w:left w:w="98" w:type="dxa"/>
                  </w:tcMar>
                </w:tcPr>
                <w:p w:rsidR="007B0EBF" w:rsidRPr="002820B9" w:rsidRDefault="007B0EBF" w:rsidP="001A32B4">
                  <w:pPr>
                    <w:jc w:val="center"/>
                    <w:rPr>
                      <w:rFonts w:ascii="Arial" w:eastAsia="Arial" w:hAnsi="Arial" w:cs="Arial"/>
                      <w:b/>
                      <w:color w:val="000000"/>
                    </w:rPr>
                  </w:pPr>
                  <w:r w:rsidRPr="002820B9">
                    <w:rPr>
                      <w:rFonts w:ascii="Arial" w:eastAsia="Arial" w:hAnsi="Arial" w:cs="Arial"/>
                      <w:b/>
                      <w:color w:val="000000"/>
                    </w:rPr>
                    <w:t>Нетоповршина</w:t>
                  </w:r>
                </w:p>
              </w:tc>
              <w:tc>
                <w:tcPr>
                  <w:tcW w:w="6905"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Arial" w:hAnsi="Arial" w:cs="Arial"/>
                      <w:color w:val="000000"/>
                    </w:rPr>
                  </w:pPr>
                  <w:r w:rsidRPr="002820B9">
                    <w:rPr>
                      <w:rFonts w:ascii="Arial" w:eastAsia="Arial" w:hAnsi="Arial" w:cs="Arial"/>
                      <w:color w:val="000000"/>
                    </w:rPr>
                    <w:t>P= 7162 m2</w:t>
                  </w:r>
                </w:p>
              </w:tc>
            </w:tr>
            <w:tr w:rsidR="007B0EBF" w:rsidRPr="002820B9" w:rsidTr="001A32B4">
              <w:tc>
                <w:tcPr>
                  <w:tcW w:w="4795" w:type="dxa"/>
                  <w:tcBorders>
                    <w:right w:val="nil"/>
                  </w:tcBorders>
                  <w:shd w:val="clear" w:color="auto" w:fill="D6E3BC"/>
                  <w:tcMar>
                    <w:left w:w="98" w:type="dxa"/>
                  </w:tcMar>
                </w:tcPr>
                <w:p w:rsidR="007B0EBF" w:rsidRPr="002820B9" w:rsidRDefault="007B0EBF" w:rsidP="001A32B4">
                  <w:pPr>
                    <w:jc w:val="center"/>
                    <w:rPr>
                      <w:rFonts w:ascii="Arial" w:eastAsia="Arial" w:hAnsi="Arial" w:cs="Arial"/>
                      <w:b/>
                      <w:color w:val="000000"/>
                    </w:rPr>
                  </w:pPr>
                  <w:r w:rsidRPr="002820B9">
                    <w:rPr>
                      <w:rFonts w:ascii="Arial" w:eastAsia="Arial" w:hAnsi="Arial" w:cs="Arial"/>
                      <w:b/>
                      <w:color w:val="000000"/>
                    </w:rPr>
                    <w:t>Бројнаспортскитерени</w:t>
                  </w:r>
                </w:p>
              </w:tc>
              <w:tc>
                <w:tcPr>
                  <w:tcW w:w="6905"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Arial" w:hAnsi="Arial" w:cs="Arial"/>
                      <w:color w:val="000000"/>
                    </w:rPr>
                  </w:pPr>
                  <w:r w:rsidRPr="002820B9">
                    <w:rPr>
                      <w:rFonts w:ascii="Arial" w:eastAsia="Arial" w:hAnsi="Arial" w:cs="Arial"/>
                      <w:color w:val="000000"/>
                    </w:rPr>
                    <w:t>2</w:t>
                  </w:r>
                </w:p>
              </w:tc>
            </w:tr>
            <w:tr w:rsidR="007B0EBF" w:rsidRPr="002820B9" w:rsidTr="001A32B4">
              <w:tc>
                <w:tcPr>
                  <w:tcW w:w="4795" w:type="dxa"/>
                  <w:tcBorders>
                    <w:right w:val="nil"/>
                  </w:tcBorders>
                  <w:shd w:val="clear" w:color="auto" w:fill="D6E3BC"/>
                  <w:tcMar>
                    <w:left w:w="98" w:type="dxa"/>
                  </w:tcMar>
                </w:tcPr>
                <w:p w:rsidR="007B0EBF" w:rsidRPr="002820B9" w:rsidRDefault="007B0EBF" w:rsidP="001A32B4">
                  <w:pPr>
                    <w:jc w:val="center"/>
                    <w:rPr>
                      <w:rFonts w:ascii="Arial" w:eastAsia="Arial" w:hAnsi="Arial" w:cs="Arial"/>
                      <w:b/>
                      <w:color w:val="000000"/>
                    </w:rPr>
                  </w:pPr>
                  <w:r w:rsidRPr="002820B9">
                    <w:rPr>
                      <w:rFonts w:ascii="Arial" w:eastAsia="Arial" w:hAnsi="Arial" w:cs="Arial"/>
                      <w:b/>
                      <w:color w:val="000000"/>
                    </w:rPr>
                    <w:t>Бројнакатови</w:t>
                  </w:r>
                </w:p>
              </w:tc>
              <w:tc>
                <w:tcPr>
                  <w:tcW w:w="6905"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Arial" w:hAnsi="Arial" w:cs="Arial"/>
                      <w:color w:val="000000"/>
                    </w:rPr>
                  </w:pPr>
                  <w:r w:rsidRPr="002820B9">
                    <w:rPr>
                      <w:rFonts w:ascii="Arial" w:eastAsia="Arial" w:hAnsi="Arial" w:cs="Arial"/>
                      <w:color w:val="000000"/>
                    </w:rPr>
                    <w:t>3</w:t>
                  </w:r>
                </w:p>
              </w:tc>
            </w:tr>
            <w:tr w:rsidR="007B0EBF" w:rsidRPr="002820B9" w:rsidTr="001A32B4">
              <w:tc>
                <w:tcPr>
                  <w:tcW w:w="4795" w:type="dxa"/>
                  <w:tcBorders>
                    <w:right w:val="nil"/>
                  </w:tcBorders>
                  <w:shd w:val="clear" w:color="auto" w:fill="D6E3BC"/>
                  <w:tcMar>
                    <w:left w:w="98" w:type="dxa"/>
                  </w:tcMar>
                </w:tcPr>
                <w:p w:rsidR="007B0EBF" w:rsidRPr="002820B9" w:rsidRDefault="007B0EBF" w:rsidP="001A32B4">
                  <w:pPr>
                    <w:jc w:val="center"/>
                    <w:rPr>
                      <w:rFonts w:ascii="Arial" w:eastAsia="Arial" w:hAnsi="Arial" w:cs="Arial"/>
                      <w:b/>
                      <w:color w:val="000000"/>
                    </w:rPr>
                  </w:pPr>
                  <w:r w:rsidRPr="002820B9">
                    <w:rPr>
                      <w:rFonts w:ascii="Arial" w:eastAsia="Arial" w:hAnsi="Arial" w:cs="Arial"/>
                      <w:b/>
                      <w:color w:val="000000"/>
                    </w:rPr>
                    <w:t>Бројнаучилници</w:t>
                  </w:r>
                </w:p>
              </w:tc>
              <w:tc>
                <w:tcPr>
                  <w:tcW w:w="6905"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Arial" w:hAnsi="Arial" w:cs="Arial"/>
                    </w:rPr>
                  </w:pPr>
                  <w:r w:rsidRPr="002820B9">
                    <w:rPr>
                      <w:rFonts w:ascii="Arial" w:eastAsia="Arial" w:hAnsi="Arial" w:cs="Arial"/>
                    </w:rPr>
                    <w:t>23</w:t>
                  </w:r>
                </w:p>
              </w:tc>
            </w:tr>
            <w:tr w:rsidR="007B0EBF" w:rsidRPr="002820B9" w:rsidTr="001A32B4">
              <w:tc>
                <w:tcPr>
                  <w:tcW w:w="4795" w:type="dxa"/>
                  <w:tcBorders>
                    <w:right w:val="nil"/>
                  </w:tcBorders>
                  <w:shd w:val="clear" w:color="auto" w:fill="D6E3BC"/>
                  <w:tcMar>
                    <w:left w:w="98" w:type="dxa"/>
                  </w:tcMar>
                </w:tcPr>
                <w:p w:rsidR="007B0EBF" w:rsidRPr="002820B9" w:rsidRDefault="007B0EBF" w:rsidP="001A32B4">
                  <w:pPr>
                    <w:jc w:val="center"/>
                    <w:rPr>
                      <w:rFonts w:ascii="Arial" w:eastAsia="Arial" w:hAnsi="Arial" w:cs="Arial"/>
                      <w:b/>
                      <w:color w:val="000000"/>
                    </w:rPr>
                  </w:pPr>
                  <w:r w:rsidRPr="002820B9">
                    <w:rPr>
                      <w:rFonts w:ascii="Arial" w:eastAsia="Arial" w:hAnsi="Arial" w:cs="Arial"/>
                      <w:b/>
                      <w:color w:val="000000"/>
                    </w:rPr>
                    <w:t>Бројнапомошнипростории</w:t>
                  </w:r>
                </w:p>
              </w:tc>
              <w:tc>
                <w:tcPr>
                  <w:tcW w:w="6905"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Arial" w:hAnsi="Arial" w:cs="Arial"/>
                    </w:rPr>
                  </w:pPr>
                  <w:r w:rsidRPr="002820B9">
                    <w:rPr>
                      <w:rFonts w:ascii="Arial" w:eastAsia="Arial" w:hAnsi="Arial" w:cs="Arial"/>
                    </w:rPr>
                    <w:t>9</w:t>
                  </w:r>
                </w:p>
              </w:tc>
            </w:tr>
            <w:tr w:rsidR="007B0EBF" w:rsidRPr="002820B9" w:rsidTr="001A32B4">
              <w:tc>
                <w:tcPr>
                  <w:tcW w:w="4795" w:type="dxa"/>
                  <w:tcBorders>
                    <w:right w:val="nil"/>
                  </w:tcBorders>
                  <w:shd w:val="clear" w:color="auto" w:fill="D6E3BC"/>
                  <w:tcMar>
                    <w:left w:w="98" w:type="dxa"/>
                  </w:tcMar>
                </w:tcPr>
                <w:p w:rsidR="007B0EBF" w:rsidRPr="002820B9" w:rsidRDefault="007B0EBF" w:rsidP="001A32B4">
                  <w:pPr>
                    <w:jc w:val="center"/>
                    <w:rPr>
                      <w:rFonts w:ascii="Arial" w:eastAsia="Arial" w:hAnsi="Arial" w:cs="Arial"/>
                      <w:b/>
                      <w:color w:val="000000"/>
                      <w:lang w:val="mk-MK"/>
                    </w:rPr>
                  </w:pPr>
                  <w:r w:rsidRPr="002820B9">
                    <w:rPr>
                      <w:rFonts w:ascii="Arial" w:eastAsia="Arial" w:hAnsi="Arial" w:cs="Arial"/>
                      <w:b/>
                      <w:color w:val="000000"/>
                    </w:rPr>
                    <w:t>Училишнабиблиотека,</w:t>
                  </w:r>
                  <w:r w:rsidRPr="002820B9">
                    <w:rPr>
                      <w:rFonts w:ascii="Arial" w:eastAsia="Arial" w:hAnsi="Arial" w:cs="Arial"/>
                      <w:b/>
                      <w:color w:val="000000"/>
                      <w:lang w:val="mk-MK"/>
                    </w:rPr>
                    <w:t>медијатека</w:t>
                  </w:r>
                </w:p>
              </w:tc>
              <w:tc>
                <w:tcPr>
                  <w:tcW w:w="6905"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Arial" w:hAnsi="Arial" w:cs="Arial"/>
                      <w:color w:val="000000"/>
                    </w:rPr>
                  </w:pPr>
                  <w:r w:rsidRPr="002820B9">
                    <w:rPr>
                      <w:rFonts w:ascii="Arial" w:eastAsia="Arial" w:hAnsi="Arial" w:cs="Arial"/>
                      <w:color w:val="000000"/>
                    </w:rPr>
                    <w:t>1</w:t>
                  </w:r>
                </w:p>
              </w:tc>
            </w:tr>
            <w:tr w:rsidR="007B0EBF" w:rsidRPr="002820B9" w:rsidTr="001A32B4">
              <w:tc>
                <w:tcPr>
                  <w:tcW w:w="4795" w:type="dxa"/>
                  <w:tcBorders>
                    <w:right w:val="nil"/>
                  </w:tcBorders>
                  <w:shd w:val="clear" w:color="auto" w:fill="D6E3BC"/>
                  <w:tcMar>
                    <w:left w:w="98" w:type="dxa"/>
                  </w:tcMar>
                </w:tcPr>
                <w:p w:rsidR="007B0EBF" w:rsidRPr="002820B9" w:rsidRDefault="007B0EBF" w:rsidP="001A32B4">
                  <w:pPr>
                    <w:jc w:val="center"/>
                    <w:rPr>
                      <w:rFonts w:ascii="Arial" w:eastAsia="Arial" w:hAnsi="Arial" w:cs="Arial"/>
                      <w:b/>
                      <w:color w:val="000000"/>
                    </w:rPr>
                  </w:pPr>
                  <w:r w:rsidRPr="002820B9">
                    <w:rPr>
                      <w:rFonts w:ascii="Arial" w:eastAsia="Arial" w:hAnsi="Arial" w:cs="Arial"/>
                      <w:b/>
                      <w:color w:val="000000"/>
                    </w:rPr>
                    <w:t>Начинназагревањенаучилиштето</w:t>
                  </w:r>
                </w:p>
              </w:tc>
              <w:tc>
                <w:tcPr>
                  <w:tcW w:w="6905" w:type="dxa"/>
                  <w:tcBorders>
                    <w:left w:val="single" w:sz="4" w:space="0" w:color="000001"/>
                    <w:right w:val="single" w:sz="4" w:space="0" w:color="000001"/>
                  </w:tcBorders>
                  <w:shd w:val="clear" w:color="auto" w:fill="D6E3BC"/>
                  <w:tcMar>
                    <w:left w:w="98" w:type="dxa"/>
                  </w:tcMar>
                </w:tcPr>
                <w:p w:rsidR="007B0EBF" w:rsidRPr="002820B9" w:rsidRDefault="007B0EBF" w:rsidP="001A32B4">
                  <w:pPr>
                    <w:jc w:val="both"/>
                    <w:rPr>
                      <w:rFonts w:ascii="Arial" w:eastAsia="Arial" w:hAnsi="Arial" w:cs="Arial"/>
                      <w:color w:val="000000"/>
                    </w:rPr>
                  </w:pPr>
                  <w:r w:rsidRPr="002820B9">
                    <w:rPr>
                      <w:rFonts w:ascii="Arial" w:eastAsia="Arial" w:hAnsi="Arial" w:cs="Arial"/>
                      <w:color w:val="000000"/>
                    </w:rPr>
                    <w:t>Централнопарногреење</w:t>
                  </w:r>
                </w:p>
              </w:tc>
            </w:tr>
          </w:tbl>
          <w:p w:rsidR="007B0EBF" w:rsidRPr="002820B9" w:rsidRDefault="007B0EBF" w:rsidP="001A32B4">
            <w:pPr>
              <w:snapToGrid w:val="0"/>
              <w:rPr>
                <w:rFonts w:ascii="Arial" w:hAnsi="Arial" w:cs="Arial"/>
                <w:bCs/>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8"/>
              <w:gridCol w:w="1915"/>
            </w:tblGrid>
            <w:tr w:rsidR="007B0EBF" w:rsidRPr="002820B9" w:rsidTr="001A32B4">
              <w:tc>
                <w:tcPr>
                  <w:tcW w:w="1915" w:type="dxa"/>
                  <w:shd w:val="clear" w:color="auto" w:fill="auto"/>
                </w:tcPr>
                <w:p w:rsidR="007B0EBF" w:rsidRPr="002820B9" w:rsidRDefault="007B0EBF" w:rsidP="001A32B4">
                  <w:pPr>
                    <w:jc w:val="both"/>
                    <w:rPr>
                      <w:rFonts w:ascii="Arial" w:hAnsi="Arial" w:cs="Arial"/>
                      <w:b/>
                    </w:rPr>
                  </w:pPr>
                  <w:r w:rsidRPr="002820B9">
                    <w:rPr>
                      <w:rFonts w:ascii="Arial" w:hAnsi="Arial" w:cs="Arial"/>
                      <w:b/>
                    </w:rPr>
                    <w:t>Просторија</w:t>
                  </w:r>
                </w:p>
              </w:tc>
              <w:tc>
                <w:tcPr>
                  <w:tcW w:w="1915" w:type="dxa"/>
                  <w:shd w:val="clear" w:color="auto" w:fill="auto"/>
                </w:tcPr>
                <w:p w:rsidR="007B0EBF" w:rsidRPr="002820B9" w:rsidRDefault="007B0EBF" w:rsidP="001A32B4">
                  <w:pPr>
                    <w:jc w:val="both"/>
                    <w:rPr>
                      <w:rFonts w:ascii="Arial" w:hAnsi="Arial" w:cs="Arial"/>
                      <w:b/>
                    </w:rPr>
                  </w:pPr>
                  <w:r w:rsidRPr="002820B9">
                    <w:rPr>
                      <w:rFonts w:ascii="Arial" w:hAnsi="Arial" w:cs="Arial"/>
                      <w:b/>
                    </w:rPr>
                    <w:t>Вкупенброј</w:t>
                  </w:r>
                </w:p>
              </w:tc>
            </w:tr>
            <w:tr w:rsidR="007B0EBF" w:rsidRPr="002820B9" w:rsidTr="001A32B4">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Училници</w:t>
                  </w:r>
                </w:p>
              </w:tc>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11</w:t>
                  </w:r>
                </w:p>
              </w:tc>
            </w:tr>
            <w:tr w:rsidR="007B0EBF" w:rsidRPr="002820B9" w:rsidTr="001A32B4">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Кабинети</w:t>
                  </w:r>
                </w:p>
              </w:tc>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12</w:t>
                  </w:r>
                </w:p>
              </w:tc>
            </w:tr>
            <w:tr w:rsidR="007B0EBF" w:rsidRPr="002820B9" w:rsidTr="001A32B4">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Библиотека</w:t>
                  </w:r>
                </w:p>
              </w:tc>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1</w:t>
                  </w:r>
                </w:p>
              </w:tc>
            </w:tr>
            <w:tr w:rsidR="007B0EBF" w:rsidRPr="002820B9" w:rsidTr="001A32B4">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Медијатека</w:t>
                  </w:r>
                </w:p>
              </w:tc>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w:t>
                  </w:r>
                </w:p>
              </w:tc>
            </w:tr>
            <w:tr w:rsidR="007B0EBF" w:rsidRPr="002820B9" w:rsidTr="001A32B4">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Читална</w:t>
                  </w:r>
                </w:p>
              </w:tc>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w:t>
                  </w:r>
                </w:p>
              </w:tc>
            </w:tr>
            <w:tr w:rsidR="007B0EBF" w:rsidRPr="002820B9" w:rsidTr="001A32B4">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Спортскасала</w:t>
                  </w:r>
                </w:p>
              </w:tc>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1</w:t>
                  </w:r>
                </w:p>
              </w:tc>
            </w:tr>
            <w:tr w:rsidR="007B0EBF" w:rsidRPr="002820B9" w:rsidTr="001A32B4">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Канцеларии</w:t>
                  </w:r>
                </w:p>
              </w:tc>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5</w:t>
                  </w:r>
                </w:p>
              </w:tc>
            </w:tr>
            <w:tr w:rsidR="007B0EBF" w:rsidRPr="002820B9" w:rsidTr="001A32B4">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Училишендвор</w:t>
                  </w:r>
                </w:p>
              </w:tc>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1</w:t>
                  </w:r>
                </w:p>
              </w:tc>
            </w:tr>
            <w:tr w:rsidR="007B0EBF" w:rsidRPr="002820B9" w:rsidTr="001A32B4">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Заедничкипросторзапрослави</w:t>
                  </w:r>
                </w:p>
              </w:tc>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w:t>
                  </w:r>
                </w:p>
              </w:tc>
            </w:tr>
            <w:tr w:rsidR="007B0EBF" w:rsidRPr="002820B9" w:rsidTr="001A32B4">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Кујна</w:t>
                  </w:r>
                </w:p>
              </w:tc>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1</w:t>
                  </w:r>
                </w:p>
              </w:tc>
            </w:tr>
            <w:tr w:rsidR="007B0EBF" w:rsidRPr="002820B9" w:rsidTr="001A32B4">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Трпезарија</w:t>
                  </w:r>
                </w:p>
              </w:tc>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1</w:t>
                  </w:r>
                </w:p>
              </w:tc>
            </w:tr>
            <w:tr w:rsidR="007B0EBF" w:rsidRPr="002820B9" w:rsidTr="001A32B4">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Друго</w:t>
                  </w:r>
                </w:p>
                <w:p w:rsidR="007B0EBF" w:rsidRPr="002820B9" w:rsidRDefault="007B0EBF" w:rsidP="001A32B4">
                  <w:pPr>
                    <w:jc w:val="both"/>
                    <w:rPr>
                      <w:rFonts w:ascii="Arial" w:hAnsi="Arial" w:cs="Arial"/>
                    </w:rPr>
                  </w:pPr>
                  <w:r w:rsidRPr="002820B9">
                    <w:rPr>
                      <w:rFonts w:ascii="Arial" w:hAnsi="Arial" w:cs="Arial"/>
                    </w:rPr>
                    <w:t>Помошнипростории</w:t>
                  </w:r>
                </w:p>
                <w:p w:rsidR="007B0EBF" w:rsidRPr="002820B9" w:rsidRDefault="007B0EBF" w:rsidP="001A32B4">
                  <w:pPr>
                    <w:jc w:val="both"/>
                    <w:rPr>
                      <w:rFonts w:ascii="Arial" w:hAnsi="Arial" w:cs="Arial"/>
                    </w:rPr>
                  </w:pPr>
                </w:p>
              </w:tc>
              <w:tc>
                <w:tcPr>
                  <w:tcW w:w="1915" w:type="dxa"/>
                  <w:shd w:val="clear" w:color="auto" w:fill="auto"/>
                </w:tcPr>
                <w:p w:rsidR="007B0EBF" w:rsidRPr="002820B9" w:rsidRDefault="007B0EBF" w:rsidP="001A32B4">
                  <w:pPr>
                    <w:jc w:val="both"/>
                    <w:rPr>
                      <w:rFonts w:ascii="Arial" w:hAnsi="Arial" w:cs="Arial"/>
                    </w:rPr>
                  </w:pPr>
                  <w:r w:rsidRPr="002820B9">
                    <w:rPr>
                      <w:rFonts w:ascii="Arial" w:hAnsi="Arial" w:cs="Arial"/>
                    </w:rPr>
                    <w:t>9</w:t>
                  </w:r>
                </w:p>
              </w:tc>
            </w:tr>
          </w:tbl>
          <w:p w:rsidR="007B0EBF" w:rsidRPr="002820B9" w:rsidRDefault="007B0EBF" w:rsidP="001A32B4">
            <w:pPr>
              <w:snapToGrid w:val="0"/>
              <w:rPr>
                <w:rFonts w:ascii="Arial" w:hAnsi="Arial" w:cs="Arial"/>
                <w:bCs/>
                <w:lang w:val="mk-MK"/>
              </w:rPr>
            </w:pPr>
          </w:p>
          <w:p w:rsidR="007B0EBF" w:rsidRPr="002820B9" w:rsidRDefault="007B0EBF" w:rsidP="001A32B4">
            <w:pPr>
              <w:snapToGrid w:val="0"/>
              <w:rPr>
                <w:rFonts w:ascii="Arial" w:hAnsi="Arial" w:cs="Arial"/>
                <w:bCs/>
                <w:lang w:val="mk-MK"/>
              </w:rPr>
            </w:pPr>
            <w:r w:rsidRPr="002820B9">
              <w:rPr>
                <w:rFonts w:ascii="Arial" w:hAnsi="Arial" w:cs="Arial"/>
                <w:bCs/>
                <w:lang w:val="mk-MK"/>
              </w:rPr>
              <w:t>.</w:t>
            </w:r>
          </w:p>
        </w:tc>
      </w:tr>
      <w:tr w:rsidR="007B0EBF" w:rsidRPr="002820B9" w:rsidTr="001A32B4">
        <w:tc>
          <w:tcPr>
            <w:tcW w:w="2191" w:type="dxa"/>
            <w:shd w:val="clear" w:color="auto" w:fill="auto"/>
          </w:tcPr>
          <w:p w:rsidR="007B0EBF" w:rsidRPr="002820B9" w:rsidRDefault="007B0EBF" w:rsidP="001A32B4">
            <w:pPr>
              <w:snapToGrid w:val="0"/>
              <w:rPr>
                <w:rFonts w:ascii="Arial" w:hAnsi="Arial" w:cs="Arial"/>
                <w:bCs/>
                <w:lang w:val="mk-MK"/>
              </w:rPr>
            </w:pPr>
          </w:p>
        </w:tc>
        <w:tc>
          <w:tcPr>
            <w:tcW w:w="11983" w:type="dxa"/>
            <w:shd w:val="clear" w:color="auto" w:fill="auto"/>
          </w:tcPr>
          <w:p w:rsidR="007B0EBF" w:rsidRPr="002820B9" w:rsidRDefault="007B0EBF" w:rsidP="001A32B4">
            <w:pPr>
              <w:snapToGrid w:val="0"/>
              <w:rPr>
                <w:rFonts w:ascii="Arial" w:hAnsi="Arial" w:cs="Arial"/>
                <w:bCs/>
                <w:lang w:val="mk-MK"/>
              </w:rPr>
            </w:pPr>
            <w:r w:rsidRPr="002820B9">
              <w:rPr>
                <w:rFonts w:ascii="Arial" w:hAnsi="Arial" w:cs="Arial"/>
                <w:bCs/>
                <w:lang w:val="mk-MK"/>
              </w:rPr>
              <w:t xml:space="preserve">Наставата се реализира во две смени. Големината на училниците е соодветна на бројот на ученици во </w:t>
            </w:r>
            <w:r w:rsidRPr="002820B9">
              <w:rPr>
                <w:rFonts w:ascii="Arial" w:hAnsi="Arial" w:cs="Arial"/>
                <w:bCs/>
                <w:lang w:val="mk-MK"/>
              </w:rPr>
              <w:lastRenderedPageBreak/>
              <w:t>паралелките.</w:t>
            </w:r>
          </w:p>
        </w:tc>
      </w:tr>
      <w:tr w:rsidR="007B0EBF" w:rsidRPr="002820B9" w:rsidTr="001A32B4">
        <w:tc>
          <w:tcPr>
            <w:tcW w:w="2191" w:type="dxa"/>
            <w:shd w:val="clear" w:color="auto" w:fill="auto"/>
          </w:tcPr>
          <w:p w:rsidR="007B0EBF" w:rsidRPr="002820B9" w:rsidRDefault="007B0EBF" w:rsidP="001A32B4">
            <w:pPr>
              <w:snapToGrid w:val="0"/>
              <w:rPr>
                <w:rFonts w:ascii="Arial" w:hAnsi="Arial" w:cs="Arial"/>
                <w:bCs/>
                <w:lang w:val="mk-MK"/>
              </w:rPr>
            </w:pPr>
          </w:p>
        </w:tc>
        <w:tc>
          <w:tcPr>
            <w:tcW w:w="11983" w:type="dxa"/>
            <w:shd w:val="clear" w:color="auto" w:fill="auto"/>
          </w:tcPr>
          <w:p w:rsidR="007B0EBF" w:rsidRPr="002820B9" w:rsidRDefault="007B0EBF" w:rsidP="001A32B4">
            <w:pPr>
              <w:snapToGrid w:val="0"/>
              <w:rPr>
                <w:rFonts w:ascii="Arial" w:hAnsi="Arial" w:cs="Arial"/>
                <w:bCs/>
                <w:lang w:val="mk-MK"/>
              </w:rPr>
            </w:pPr>
            <w:r w:rsidRPr="002820B9">
              <w:rPr>
                <w:rFonts w:ascii="Arial" w:hAnsi="Arial" w:cs="Arial"/>
                <w:bCs/>
                <w:lang w:val="mk-MK"/>
              </w:rPr>
              <w:t>Во училиштето се реализира проширена програма - продолжен престој и има опремено училница за изведување на настава.</w:t>
            </w:r>
          </w:p>
        </w:tc>
      </w:tr>
      <w:tr w:rsidR="007B0EBF" w:rsidRPr="002820B9" w:rsidTr="001A32B4">
        <w:tc>
          <w:tcPr>
            <w:tcW w:w="2191" w:type="dxa"/>
            <w:shd w:val="clear" w:color="auto" w:fill="auto"/>
          </w:tcPr>
          <w:p w:rsidR="007B0EBF" w:rsidRPr="002820B9" w:rsidRDefault="007B0EBF" w:rsidP="001A32B4">
            <w:pPr>
              <w:snapToGrid w:val="0"/>
              <w:rPr>
                <w:rFonts w:ascii="Arial" w:hAnsi="Arial" w:cs="Arial"/>
                <w:bCs/>
                <w:lang w:val="mk-MK"/>
              </w:rPr>
            </w:pPr>
          </w:p>
        </w:tc>
        <w:tc>
          <w:tcPr>
            <w:tcW w:w="11983" w:type="dxa"/>
            <w:shd w:val="clear" w:color="auto" w:fill="auto"/>
          </w:tcPr>
          <w:p w:rsidR="007B0EBF" w:rsidRPr="002820B9" w:rsidRDefault="007B0EBF" w:rsidP="001A32B4">
            <w:pPr>
              <w:snapToGrid w:val="0"/>
              <w:rPr>
                <w:rFonts w:ascii="Arial" w:hAnsi="Arial" w:cs="Arial"/>
                <w:bCs/>
                <w:lang w:val="mk-MK"/>
              </w:rPr>
            </w:pPr>
            <w:r w:rsidRPr="002820B9">
              <w:rPr>
                <w:rFonts w:ascii="Arial" w:hAnsi="Arial" w:cs="Arial"/>
                <w:bCs/>
                <w:lang w:val="mk-MK"/>
              </w:rPr>
              <w:t>Во состав на училишните зграда има 1  училишни библиотека.</w:t>
            </w:r>
          </w:p>
          <w:p w:rsidR="007B0EBF" w:rsidRPr="002820B9" w:rsidRDefault="007B0EBF" w:rsidP="001A32B4">
            <w:pPr>
              <w:snapToGrid w:val="0"/>
              <w:rPr>
                <w:rFonts w:ascii="Arial" w:hAnsi="Arial" w:cs="Arial"/>
                <w:bCs/>
                <w:lang w:val="mk-MK"/>
              </w:rPr>
            </w:pPr>
            <w:r w:rsidRPr="002820B9">
              <w:rPr>
                <w:rFonts w:ascii="Arial" w:hAnsi="Arial" w:cs="Arial"/>
                <w:bCs/>
                <w:lang w:val="mk-MK"/>
              </w:rPr>
              <w:t>Наставата по ФЗО се одвива во фискултурната сала и на спортско игралиште.</w:t>
            </w:r>
          </w:p>
          <w:p w:rsidR="007B0EBF" w:rsidRPr="002820B9" w:rsidRDefault="007B0EBF" w:rsidP="001A32B4">
            <w:pPr>
              <w:snapToGrid w:val="0"/>
              <w:rPr>
                <w:rFonts w:ascii="Arial" w:hAnsi="Arial" w:cs="Arial"/>
                <w:bCs/>
                <w:lang w:val="mk-MK"/>
              </w:rPr>
            </w:pPr>
            <w:r w:rsidRPr="002820B9">
              <w:rPr>
                <w:rFonts w:ascii="Arial" w:hAnsi="Arial" w:cs="Arial"/>
                <w:bCs/>
                <w:lang w:val="mk-MK"/>
              </w:rPr>
              <w:t>Во училиштето има 15 санитарни јазли. Училишната зграда се загрева со централно парно греење.</w:t>
            </w:r>
          </w:p>
          <w:p w:rsidR="007B0EBF" w:rsidRPr="002820B9" w:rsidRDefault="007B0EBF" w:rsidP="001A32B4">
            <w:pPr>
              <w:snapToGrid w:val="0"/>
              <w:rPr>
                <w:rFonts w:ascii="Arial" w:hAnsi="Arial" w:cs="Arial"/>
                <w:bCs/>
                <w:lang w:val="mk-MK"/>
              </w:rPr>
            </w:pPr>
            <w:r w:rsidRPr="002820B9">
              <w:rPr>
                <w:rFonts w:ascii="Arial" w:hAnsi="Arial" w:cs="Arial"/>
                <w:bCs/>
                <w:lang w:val="mk-MK"/>
              </w:rPr>
              <w:t>Училишниот двор во е целосно заграден и има училишното детско катче за игра и спортско игралиште. Училишните простории во училиштето ги задоволуваат потребите за непречено изведување на наставата и воннаставните активности за учениците од I – IX одд. според нормативот. Училиштето има јасен план и распоред за максимална употреба на расположивите капацитети за изведување на наставата со што ги задоволува потребите на учениците.</w:t>
            </w:r>
          </w:p>
        </w:tc>
      </w:tr>
    </w:tbl>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11156"/>
      </w:tblGrid>
      <w:tr w:rsidR="007B0EBF" w:rsidRPr="002820B9" w:rsidTr="001A32B4">
        <w:tc>
          <w:tcPr>
            <w:tcW w:w="14174" w:type="dxa"/>
            <w:gridSpan w:val="2"/>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6.2 Наставни средства и материјали</w:t>
            </w:r>
          </w:p>
        </w:tc>
      </w:tr>
      <w:tr w:rsidR="007B0EBF" w:rsidRPr="002820B9" w:rsidTr="001A32B4">
        <w:tc>
          <w:tcPr>
            <w:tcW w:w="3018" w:type="dxa"/>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Прегледани документи</w:t>
            </w:r>
          </w:p>
        </w:tc>
        <w:tc>
          <w:tcPr>
            <w:tcW w:w="11156" w:type="dxa"/>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Теми</w:t>
            </w:r>
            <w:r w:rsidRPr="002820B9">
              <w:rPr>
                <w:rFonts w:ascii="Arial" w:hAnsi="Arial" w:cs="Arial"/>
                <w:b/>
                <w:bCs/>
                <w:lang w:val="mk-MK"/>
              </w:rPr>
              <w:tab/>
              <w:t xml:space="preserve">                                                                           Собрани информации</w:t>
            </w:r>
          </w:p>
        </w:tc>
      </w:tr>
      <w:tr w:rsidR="007B0EBF" w:rsidRPr="002820B9" w:rsidTr="001A32B4">
        <w:tc>
          <w:tcPr>
            <w:tcW w:w="3018" w:type="dxa"/>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Инвентарна книга на библиотеката</w:t>
            </w:r>
          </w:p>
        </w:tc>
        <w:tc>
          <w:tcPr>
            <w:tcW w:w="11156" w:type="dxa"/>
            <w:shd w:val="clear" w:color="auto" w:fill="auto"/>
          </w:tcPr>
          <w:p w:rsidR="007B0EBF" w:rsidRPr="002820B9" w:rsidRDefault="007B0EBF" w:rsidP="001A32B4">
            <w:pPr>
              <w:pStyle w:val="TableParagraph"/>
              <w:tabs>
                <w:tab w:val="left" w:pos="6709"/>
              </w:tabs>
              <w:ind w:left="108" w:right="101"/>
              <w:rPr>
                <w:sz w:val="24"/>
                <w:szCs w:val="24"/>
              </w:rPr>
            </w:pPr>
            <w:r w:rsidRPr="002820B9">
              <w:rPr>
                <w:sz w:val="24"/>
                <w:szCs w:val="24"/>
              </w:rPr>
              <w:t>Опременостанаучилиштетосонаставнинагледнисредства и другитехничкипомагала е назадоволителнонивоспореднормативотзанагледнисредства.</w:t>
            </w:r>
          </w:p>
        </w:tc>
      </w:tr>
      <w:tr w:rsidR="007B0EBF" w:rsidRPr="002820B9" w:rsidTr="001A32B4">
        <w:tc>
          <w:tcPr>
            <w:tcW w:w="3018" w:type="dxa"/>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Библиотекарски дневник</w:t>
            </w:r>
          </w:p>
        </w:tc>
        <w:tc>
          <w:tcPr>
            <w:tcW w:w="11156" w:type="dxa"/>
            <w:shd w:val="clear" w:color="auto" w:fill="auto"/>
          </w:tcPr>
          <w:p w:rsidR="007B0EBF" w:rsidRPr="002820B9" w:rsidRDefault="007B0EBF" w:rsidP="001A32B4">
            <w:pPr>
              <w:pStyle w:val="TableParagraph"/>
              <w:spacing w:before="134"/>
              <w:ind w:left="108" w:right="100"/>
              <w:jc w:val="both"/>
              <w:rPr>
                <w:sz w:val="24"/>
                <w:szCs w:val="24"/>
              </w:rPr>
            </w:pPr>
            <w:r w:rsidRPr="002820B9">
              <w:rPr>
                <w:sz w:val="24"/>
                <w:szCs w:val="24"/>
              </w:rPr>
              <w:t>Училиштетопотребитезанаставнисредства и материјалигиутврдувапрекубарањатанастручнитеактивидодиректорот и Наставничкиотсоветпасоодветнонатоа и согласнобуџетскитесредствасевршинабавкинаистите.</w:t>
            </w:r>
          </w:p>
        </w:tc>
      </w:tr>
      <w:tr w:rsidR="007B0EBF" w:rsidRPr="002820B9" w:rsidTr="001A32B4">
        <w:tc>
          <w:tcPr>
            <w:tcW w:w="3018" w:type="dxa"/>
            <w:shd w:val="clear" w:color="auto" w:fill="auto"/>
          </w:tcPr>
          <w:p w:rsidR="007B0EBF" w:rsidRPr="002820B9" w:rsidRDefault="007B0EBF" w:rsidP="001A32B4">
            <w:pPr>
              <w:pStyle w:val="TableParagraph"/>
              <w:spacing w:before="134"/>
              <w:ind w:right="727"/>
              <w:rPr>
                <w:b/>
                <w:sz w:val="24"/>
                <w:szCs w:val="24"/>
                <w:lang w:val="mk-MK"/>
              </w:rPr>
            </w:pPr>
            <w:r w:rsidRPr="002820B9">
              <w:rPr>
                <w:b/>
                <w:sz w:val="24"/>
                <w:szCs w:val="24"/>
                <w:lang w:val="mk-MK"/>
              </w:rPr>
              <w:t>Пописна листа;</w:t>
            </w:r>
          </w:p>
          <w:p w:rsidR="007B0EBF" w:rsidRPr="002820B9" w:rsidRDefault="007B0EBF" w:rsidP="001A32B4">
            <w:pPr>
              <w:pStyle w:val="TableParagraph"/>
              <w:spacing w:before="134"/>
              <w:ind w:right="727"/>
              <w:rPr>
                <w:b/>
                <w:sz w:val="24"/>
                <w:szCs w:val="24"/>
                <w:lang w:val="mk-MK"/>
              </w:rPr>
            </w:pPr>
            <w:r w:rsidRPr="002820B9">
              <w:rPr>
                <w:b/>
                <w:sz w:val="24"/>
                <w:szCs w:val="24"/>
                <w:lang w:val="mk-MK"/>
              </w:rPr>
              <w:t>Записници од</w:t>
            </w:r>
          </w:p>
          <w:p w:rsidR="007B0EBF" w:rsidRPr="002820B9" w:rsidRDefault="007B0EBF" w:rsidP="001A32B4">
            <w:pPr>
              <w:pStyle w:val="TableParagraph"/>
              <w:spacing w:before="134"/>
              <w:ind w:right="727"/>
              <w:rPr>
                <w:b/>
                <w:sz w:val="24"/>
                <w:szCs w:val="24"/>
                <w:lang w:val="mk-MK"/>
              </w:rPr>
            </w:pPr>
            <w:r w:rsidRPr="002820B9">
              <w:rPr>
                <w:b/>
                <w:sz w:val="24"/>
                <w:szCs w:val="24"/>
                <w:lang w:val="mk-MK"/>
              </w:rPr>
              <w:t>Работата на стручните активи</w:t>
            </w:r>
          </w:p>
        </w:tc>
        <w:tc>
          <w:tcPr>
            <w:tcW w:w="11156" w:type="dxa"/>
            <w:shd w:val="clear" w:color="auto" w:fill="auto"/>
          </w:tcPr>
          <w:p w:rsidR="007B0EBF" w:rsidRPr="002820B9" w:rsidRDefault="007B0EBF" w:rsidP="001A32B4">
            <w:pPr>
              <w:pStyle w:val="TableParagraph"/>
              <w:spacing w:before="172"/>
              <w:ind w:left="108" w:right="91"/>
              <w:jc w:val="both"/>
              <w:rPr>
                <w:sz w:val="24"/>
                <w:szCs w:val="24"/>
              </w:rPr>
            </w:pPr>
            <w:r w:rsidRPr="002820B9">
              <w:rPr>
                <w:sz w:val="24"/>
                <w:szCs w:val="24"/>
              </w:rPr>
              <w:t>Училиштетопоседувасмарттабливоучилници, географскикарти, историскикарти, ЛЦД-проектори, компјутери, телевизори, ЦД плеери, принтери, скенери, лаптопи, фотокопири,микроскоп, спортскиреквизити, таблизапостерхартија и другозапоквалитетнареализацијананаставата.</w:t>
            </w:r>
          </w:p>
          <w:p w:rsidR="007B0EBF" w:rsidRPr="002820B9" w:rsidRDefault="007B0EBF" w:rsidP="001A32B4">
            <w:pPr>
              <w:pStyle w:val="TableParagraph"/>
              <w:spacing w:before="172"/>
              <w:ind w:left="108" w:right="91"/>
              <w:jc w:val="both"/>
              <w:rPr>
                <w:sz w:val="24"/>
                <w:szCs w:val="24"/>
              </w:rPr>
            </w:pPr>
          </w:p>
          <w:tbl>
            <w:tblPr>
              <w:tblpPr w:leftFromText="180" w:rightFromText="180" w:bottomFromText="20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3713"/>
            </w:tblGrid>
            <w:tr w:rsidR="007B0EBF" w:rsidRPr="002820B9" w:rsidTr="001A32B4">
              <w:trPr>
                <w:trHeight w:val="230"/>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mk-MK"/>
                    </w:rPr>
                    <w:t>Графоскоп</w:t>
                  </w:r>
                  <w:r w:rsidRPr="002820B9">
                    <w:rPr>
                      <w:rFonts w:ascii="Arial" w:hAnsi="Arial" w:cs="Arial"/>
                    </w:rPr>
                    <w:t xml:space="preserve"> 1</w:t>
                  </w:r>
                </w:p>
              </w:tc>
              <w:tc>
                <w:tcPr>
                  <w:tcW w:w="3713" w:type="dxa"/>
                  <w:vMerge w:val="restart"/>
                  <w:shd w:val="clear" w:color="auto" w:fill="auto"/>
                  <w:hideMark/>
                </w:tcPr>
                <w:p w:rsidR="007B0EBF" w:rsidRPr="002820B9" w:rsidRDefault="007B0EBF" w:rsidP="001A32B4">
                  <w:pPr>
                    <w:spacing w:line="276" w:lineRule="auto"/>
                    <w:jc w:val="center"/>
                    <w:rPr>
                      <w:rFonts w:ascii="Arial" w:hAnsi="Arial" w:cs="Arial"/>
                    </w:rPr>
                  </w:pPr>
                  <w:r w:rsidRPr="002820B9">
                    <w:rPr>
                      <w:rFonts w:ascii="Arial" w:hAnsi="Arial" w:cs="Arial"/>
                      <w:lang w:val="mk-MK"/>
                    </w:rPr>
                    <w:t xml:space="preserve">Смарт-табла, Лектирни изданија од 6 до 9 одделение, Лап-топ, Правопис на македонскиот јазик-најново издание,  Лексикони од областа на јазикот и литературата </w:t>
                  </w:r>
                </w:p>
                <w:p w:rsidR="007B0EBF" w:rsidRPr="002820B9" w:rsidRDefault="007B0EBF" w:rsidP="001A32B4">
                  <w:pPr>
                    <w:spacing w:line="276" w:lineRule="auto"/>
                    <w:jc w:val="center"/>
                    <w:rPr>
                      <w:rFonts w:ascii="Arial" w:hAnsi="Arial" w:cs="Arial"/>
                    </w:rPr>
                  </w:pPr>
                  <w:r w:rsidRPr="002820B9">
                    <w:rPr>
                      <w:rFonts w:ascii="Arial" w:hAnsi="Arial" w:cs="Arial"/>
                      <w:lang w:val="mk-MK"/>
                    </w:rPr>
                    <w:lastRenderedPageBreak/>
                    <w:t>Смарт интерактивна табла , Звучници за компјутер 50Wats-  1 пар ,  Палки за тапани А5 –  10 пара</w:t>
                  </w:r>
                </w:p>
                <w:p w:rsidR="007B0EBF" w:rsidRPr="002820B9" w:rsidRDefault="007B0EBF" w:rsidP="001A32B4">
                  <w:pPr>
                    <w:spacing w:line="276" w:lineRule="auto"/>
                    <w:jc w:val="center"/>
                    <w:rPr>
                      <w:rFonts w:ascii="Arial" w:hAnsi="Arial" w:cs="Arial"/>
                      <w:bCs/>
                    </w:rPr>
                  </w:pPr>
                  <w:r w:rsidRPr="002820B9">
                    <w:rPr>
                      <w:rFonts w:ascii="Arial" w:hAnsi="Arial" w:cs="Arial"/>
                      <w:bCs/>
                      <w:lang w:val="mk-MK"/>
                    </w:rPr>
                    <w:t>Мал CD – Player за слушање на цедиња на кои се снимени наставните единици кои се обработуваат</w:t>
                  </w:r>
                  <w:r w:rsidRPr="002820B9">
                    <w:rPr>
                      <w:rFonts w:ascii="Arial" w:hAnsi="Arial" w:cs="Arial"/>
                      <w:lang w:val="mk-MK"/>
                    </w:rPr>
                    <w:t xml:space="preserve">ЛЦД – проектор, проектор, прирачници, лексикони, образовни филмови,  постер со дропки ( еквивалентни), шестар, различни видови на линијари, постер со примери за плоштина и обиколка,  разни видови ваги, мензури,Постер со човечки скелет, човечки скелет,постер со скелети од животни ( водни, сувоземни), постери со видови живеалишта, постери со слики – магнети, модел отворено и затворено струјно коло, модел на електрична струја, постер со видови звуци, научни филмови од различни области,   Документарни филмови за природните богатства на Македонија, за живиот свет во Македонија, </w:t>
                  </w:r>
                  <w:r w:rsidRPr="002820B9">
                    <w:rPr>
                      <w:rFonts w:ascii="Arial" w:hAnsi="Arial" w:cs="Arial"/>
                      <w:lang w:val="mk-MK"/>
                    </w:rPr>
                    <w:lastRenderedPageBreak/>
                    <w:t xml:space="preserve">ЦД со одбрани детски песни, ЦД со различни видови музика ( сериозна, народна, забавна) според наставните содржини, музички инструменти прилагодени за ученици, постери со музички инструменти, табла со петтолиние,  топки, обрачи, јажиња,  чуњеви, Звучници  за компјутер 1 пар ,Музички систем цд плеер  - 1, Вага со тегови  - 5, Садови за зафатнина – 5, Метро – 5, Голем сет домино -5, 2Д и 3 Д форми – 10, Песочни часовници – 5, Книги со звуци , книги со приказни за светлина и темнина, Лупи – 20, Книги за растенија – 5, Пластичен зеленчук – 5, Пластично овошје – 5, </w:t>
                  </w:r>
                  <w:r w:rsidRPr="002820B9">
                    <w:rPr>
                      <w:rFonts w:ascii="Arial" w:eastAsia="Arial" w:hAnsi="Arial" w:cs="Arial"/>
                      <w:lang w:val="mk-MK"/>
                    </w:rPr>
                    <w:t xml:space="preserve"> компјутер, терезија, мензури за мерење волумен</w:t>
                  </w:r>
                </w:p>
                <w:p w:rsidR="007B0EBF" w:rsidRPr="002820B9" w:rsidRDefault="007B0EBF" w:rsidP="001A32B4">
                  <w:pPr>
                    <w:spacing w:line="276" w:lineRule="auto"/>
                    <w:jc w:val="center"/>
                    <w:rPr>
                      <w:rFonts w:ascii="Arial" w:hAnsi="Arial" w:cs="Arial"/>
                    </w:rPr>
                  </w:pPr>
                </w:p>
              </w:tc>
            </w:tr>
            <w:tr w:rsidR="007B0EBF" w:rsidRPr="002820B9" w:rsidTr="001A32B4">
              <w:trPr>
                <w:trHeight w:val="230"/>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es-AR"/>
                    </w:rPr>
                    <w:t>TV-</w:t>
                  </w:r>
                  <w:r w:rsidRPr="002820B9">
                    <w:rPr>
                      <w:rFonts w:ascii="Arial" w:hAnsi="Arial" w:cs="Arial"/>
                      <w:lang w:val="mk-MK"/>
                    </w:rPr>
                    <w:t>приемник</w:t>
                  </w:r>
                  <w:r w:rsidRPr="002820B9">
                    <w:rPr>
                      <w:rFonts w:ascii="Arial" w:hAnsi="Arial" w:cs="Arial"/>
                    </w:rPr>
                    <w:t xml:space="preserve">   4</w:t>
                  </w:r>
                </w:p>
              </w:tc>
              <w:tc>
                <w:tcPr>
                  <w:tcW w:w="3713" w:type="dxa"/>
                  <w:vMerge/>
                  <w:shd w:val="clear" w:color="auto" w:fill="auto"/>
                  <w:hideMark/>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230"/>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mk-MK"/>
                    </w:rPr>
                    <w:t>Видео</w:t>
                  </w:r>
                  <w:r w:rsidRPr="002820B9">
                    <w:rPr>
                      <w:rFonts w:ascii="Arial" w:hAnsi="Arial" w:cs="Arial"/>
                    </w:rPr>
                    <w:t>1</w:t>
                  </w:r>
                </w:p>
              </w:tc>
              <w:tc>
                <w:tcPr>
                  <w:tcW w:w="3713" w:type="dxa"/>
                  <w:vMerge/>
                  <w:shd w:val="clear" w:color="auto" w:fill="auto"/>
                  <w:hideMark/>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230"/>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es-AR"/>
                    </w:rPr>
                    <w:t xml:space="preserve">LCD- </w:t>
                  </w:r>
                  <w:r w:rsidRPr="002820B9">
                    <w:rPr>
                      <w:rFonts w:ascii="Arial" w:hAnsi="Arial" w:cs="Arial"/>
                      <w:lang w:val="mk-MK"/>
                    </w:rPr>
                    <w:t>проектор</w:t>
                  </w:r>
                  <w:r w:rsidRPr="002820B9">
                    <w:rPr>
                      <w:rFonts w:ascii="Arial" w:hAnsi="Arial" w:cs="Arial"/>
                    </w:rPr>
                    <w:t>7</w:t>
                  </w:r>
                </w:p>
              </w:tc>
              <w:tc>
                <w:tcPr>
                  <w:tcW w:w="3713" w:type="dxa"/>
                  <w:vMerge/>
                  <w:shd w:val="clear" w:color="auto" w:fill="auto"/>
                  <w:hideMark/>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230"/>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mk-MK"/>
                    </w:rPr>
                    <w:t>Комјутери</w:t>
                  </w:r>
                  <w:r w:rsidRPr="002820B9">
                    <w:rPr>
                      <w:rFonts w:ascii="Arial" w:hAnsi="Arial" w:cs="Arial"/>
                    </w:rPr>
                    <w:t xml:space="preserve"> 32</w:t>
                  </w:r>
                </w:p>
              </w:tc>
              <w:tc>
                <w:tcPr>
                  <w:tcW w:w="3713" w:type="dxa"/>
                  <w:vMerge/>
                  <w:shd w:val="clear" w:color="auto" w:fill="auto"/>
                  <w:hideMark/>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230"/>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mk-MK"/>
                    </w:rPr>
                    <w:t>Монитори</w:t>
                  </w:r>
                  <w:r w:rsidRPr="002820B9">
                    <w:rPr>
                      <w:rFonts w:ascii="Arial" w:hAnsi="Arial" w:cs="Arial"/>
                    </w:rPr>
                    <w:t xml:space="preserve"> 67</w:t>
                  </w:r>
                </w:p>
              </w:tc>
              <w:tc>
                <w:tcPr>
                  <w:tcW w:w="3713" w:type="dxa"/>
                  <w:vMerge/>
                  <w:shd w:val="clear" w:color="auto" w:fill="auto"/>
                  <w:hideMark/>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230"/>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mk-MK"/>
                    </w:rPr>
                    <w:t>Х-ВОХ</w:t>
                  </w:r>
                  <w:r w:rsidRPr="002820B9">
                    <w:rPr>
                      <w:rFonts w:ascii="Arial" w:hAnsi="Arial" w:cs="Arial"/>
                    </w:rPr>
                    <w:t xml:space="preserve"> 130</w:t>
                  </w:r>
                </w:p>
              </w:tc>
              <w:tc>
                <w:tcPr>
                  <w:tcW w:w="3713" w:type="dxa"/>
                  <w:vMerge/>
                  <w:shd w:val="clear" w:color="auto" w:fill="auto"/>
                  <w:hideMark/>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230"/>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mk-MK"/>
                    </w:rPr>
                    <w:lastRenderedPageBreak/>
                    <w:t>Ученички лаптопи</w:t>
                  </w:r>
                  <w:r w:rsidRPr="002820B9">
                    <w:rPr>
                      <w:rFonts w:ascii="Arial" w:hAnsi="Arial" w:cs="Arial"/>
                    </w:rPr>
                    <w:t xml:space="preserve"> 18</w:t>
                  </w:r>
                </w:p>
              </w:tc>
              <w:tc>
                <w:tcPr>
                  <w:tcW w:w="3713" w:type="dxa"/>
                  <w:vMerge/>
                  <w:shd w:val="clear" w:color="auto" w:fill="auto"/>
                  <w:hideMark/>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230"/>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mk-MK"/>
                    </w:rPr>
                    <w:lastRenderedPageBreak/>
                    <w:t>Штампачи со скенер</w:t>
                  </w:r>
                  <w:r w:rsidRPr="002820B9">
                    <w:rPr>
                      <w:rFonts w:ascii="Arial" w:hAnsi="Arial" w:cs="Arial"/>
                    </w:rPr>
                    <w:t>2</w:t>
                  </w:r>
                </w:p>
              </w:tc>
              <w:tc>
                <w:tcPr>
                  <w:tcW w:w="3713" w:type="dxa"/>
                  <w:vMerge/>
                  <w:shd w:val="clear" w:color="auto" w:fill="auto"/>
                  <w:hideMark/>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230"/>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mk-MK"/>
                    </w:rPr>
                    <w:t>Комјутер за секое дете</w:t>
                  </w:r>
                  <w:r w:rsidRPr="002820B9">
                    <w:rPr>
                      <w:rFonts w:ascii="Arial" w:hAnsi="Arial" w:cs="Arial"/>
                    </w:rPr>
                    <w:t>22</w:t>
                  </w:r>
                </w:p>
              </w:tc>
              <w:tc>
                <w:tcPr>
                  <w:tcW w:w="3713" w:type="dxa"/>
                  <w:vMerge/>
                  <w:shd w:val="clear" w:color="auto" w:fill="auto"/>
                  <w:hideMark/>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230"/>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mk-MK"/>
                    </w:rPr>
                    <w:t>Скенер</w:t>
                  </w:r>
                  <w:r w:rsidRPr="002820B9">
                    <w:rPr>
                      <w:rFonts w:ascii="Arial" w:hAnsi="Arial" w:cs="Arial"/>
                    </w:rPr>
                    <w:t xml:space="preserve"> 2</w:t>
                  </w:r>
                </w:p>
              </w:tc>
              <w:tc>
                <w:tcPr>
                  <w:tcW w:w="3713" w:type="dxa"/>
                  <w:vMerge/>
                  <w:shd w:val="clear" w:color="auto" w:fill="auto"/>
                  <w:hideMark/>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230"/>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mk-MK"/>
                    </w:rPr>
                    <w:t>Штампач</w:t>
                  </w:r>
                  <w:r w:rsidRPr="002820B9">
                    <w:rPr>
                      <w:rFonts w:ascii="Arial" w:hAnsi="Arial" w:cs="Arial"/>
                    </w:rPr>
                    <w:t xml:space="preserve"> 5</w:t>
                  </w:r>
                </w:p>
                <w:tbl>
                  <w:tblPr>
                    <w:tblpPr w:leftFromText="180" w:rightFromText="180" w:bottomFromText="20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tblGrid>
                  <w:tr w:rsidR="007B0EBF" w:rsidRPr="002820B9" w:rsidTr="001A32B4">
                    <w:trPr>
                      <w:trHeight w:val="71"/>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es-AR"/>
                          </w:rPr>
                          <w:t>CD-</w:t>
                        </w:r>
                        <w:r w:rsidRPr="002820B9">
                          <w:rPr>
                            <w:rFonts w:ascii="Arial" w:hAnsi="Arial" w:cs="Arial"/>
                            <w:lang w:val="mk-MK"/>
                          </w:rPr>
                          <w:t>касетофон</w:t>
                        </w:r>
                        <w:r w:rsidRPr="002820B9">
                          <w:rPr>
                            <w:rFonts w:ascii="Arial" w:hAnsi="Arial" w:cs="Arial"/>
                          </w:rPr>
                          <w:t>5</w:t>
                        </w:r>
                      </w:p>
                    </w:tc>
                  </w:tr>
                  <w:tr w:rsidR="007B0EBF" w:rsidRPr="002820B9" w:rsidTr="001A32B4">
                    <w:trPr>
                      <w:trHeight w:val="245"/>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mk-MK"/>
                          </w:rPr>
                          <w:t>Разглас</w:t>
                        </w:r>
                        <w:r w:rsidRPr="002820B9">
                          <w:rPr>
                            <w:rFonts w:ascii="Arial" w:hAnsi="Arial" w:cs="Arial"/>
                          </w:rPr>
                          <w:t xml:space="preserve"> 1</w:t>
                        </w:r>
                      </w:p>
                    </w:tc>
                  </w:tr>
                  <w:tr w:rsidR="007B0EBF" w:rsidRPr="002820B9" w:rsidTr="001A32B4">
                    <w:trPr>
                      <w:trHeight w:val="245"/>
                    </w:trPr>
                    <w:tc>
                      <w:tcPr>
                        <w:tcW w:w="3497" w:type="dxa"/>
                        <w:shd w:val="clear" w:color="auto" w:fill="auto"/>
                      </w:tcPr>
                      <w:p w:rsidR="007B0EBF" w:rsidRPr="002820B9" w:rsidRDefault="007B0EBF" w:rsidP="001A32B4">
                        <w:pPr>
                          <w:spacing w:line="276" w:lineRule="auto"/>
                          <w:jc w:val="both"/>
                          <w:rPr>
                            <w:rFonts w:ascii="Arial" w:hAnsi="Arial" w:cs="Arial"/>
                            <w:lang w:val="mk-MK"/>
                          </w:rPr>
                        </w:pPr>
                        <w:r w:rsidRPr="002820B9">
                          <w:rPr>
                            <w:rFonts w:ascii="Arial" w:hAnsi="Arial" w:cs="Arial"/>
                            <w:lang w:val="mk-MK"/>
                          </w:rPr>
                          <w:t>Лаптоп</w:t>
                        </w:r>
                        <w:r w:rsidR="004A275B">
                          <w:rPr>
                            <w:rFonts w:ascii="Arial" w:hAnsi="Arial" w:cs="Arial"/>
                            <w:lang w:val="mk-MK"/>
                          </w:rPr>
                          <w:t xml:space="preserve"> </w:t>
                        </w:r>
                        <w:r w:rsidRPr="002820B9">
                          <w:rPr>
                            <w:rFonts w:ascii="Arial" w:hAnsi="Arial" w:cs="Arial"/>
                          </w:rPr>
                          <w:t>10</w:t>
                        </w:r>
                      </w:p>
                    </w:tc>
                  </w:tr>
                  <w:tr w:rsidR="007B0EBF" w:rsidRPr="002820B9" w:rsidTr="001A32B4">
                    <w:trPr>
                      <w:trHeight w:val="245"/>
                    </w:trPr>
                    <w:tc>
                      <w:tcPr>
                        <w:tcW w:w="3497" w:type="dxa"/>
                        <w:shd w:val="clear" w:color="auto" w:fill="auto"/>
                      </w:tcPr>
                      <w:p w:rsidR="007B0EBF" w:rsidRPr="002820B9" w:rsidRDefault="007B0EBF" w:rsidP="001A32B4">
                        <w:pPr>
                          <w:spacing w:line="276" w:lineRule="auto"/>
                          <w:jc w:val="both"/>
                          <w:rPr>
                            <w:rFonts w:ascii="Arial" w:hAnsi="Arial" w:cs="Arial"/>
                            <w:lang w:val="mk-MK"/>
                          </w:rPr>
                        </w:pPr>
                        <w:r w:rsidRPr="002820B9">
                          <w:rPr>
                            <w:rFonts w:ascii="Arial" w:hAnsi="Arial" w:cs="Arial"/>
                            <w:lang w:val="mk-MK"/>
                          </w:rPr>
                          <w:t>Смарт табли со прожектори</w:t>
                        </w:r>
                      </w:p>
                      <w:p w:rsidR="007B0EBF" w:rsidRPr="002820B9" w:rsidRDefault="007B0EBF" w:rsidP="001A32B4">
                        <w:pPr>
                          <w:spacing w:line="276" w:lineRule="auto"/>
                          <w:jc w:val="both"/>
                          <w:rPr>
                            <w:rFonts w:ascii="Arial" w:hAnsi="Arial" w:cs="Arial"/>
                            <w:lang w:val="mk-MK"/>
                          </w:rPr>
                        </w:pPr>
                        <w:r w:rsidRPr="002820B9">
                          <w:rPr>
                            <w:rFonts w:ascii="Arial" w:hAnsi="Arial" w:cs="Arial"/>
                            <w:lang w:val="mk-MK"/>
                          </w:rPr>
                          <w:t>(комлет)                                                   3</w:t>
                        </w:r>
                      </w:p>
                    </w:tc>
                  </w:tr>
                </w:tbl>
                <w:p w:rsidR="007B0EBF" w:rsidRPr="002820B9" w:rsidRDefault="007B0EBF" w:rsidP="001A32B4">
                  <w:pPr>
                    <w:spacing w:line="276" w:lineRule="auto"/>
                    <w:jc w:val="both"/>
                    <w:rPr>
                      <w:rFonts w:ascii="Arial" w:hAnsi="Arial" w:cs="Arial"/>
                    </w:rPr>
                  </w:pPr>
                </w:p>
              </w:tc>
              <w:tc>
                <w:tcPr>
                  <w:tcW w:w="3713" w:type="dxa"/>
                  <w:vMerge/>
                  <w:shd w:val="clear" w:color="auto" w:fill="auto"/>
                  <w:hideMark/>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71"/>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es-AR"/>
                    </w:rPr>
                    <w:lastRenderedPageBreak/>
                    <w:t>CD-</w:t>
                  </w:r>
                  <w:r w:rsidRPr="002820B9">
                    <w:rPr>
                      <w:rFonts w:ascii="Arial" w:hAnsi="Arial" w:cs="Arial"/>
                      <w:lang w:val="mk-MK"/>
                    </w:rPr>
                    <w:t>касетофон</w:t>
                  </w:r>
                  <w:r w:rsidRPr="002820B9">
                    <w:rPr>
                      <w:rFonts w:ascii="Arial" w:hAnsi="Arial" w:cs="Arial"/>
                    </w:rPr>
                    <w:t>5</w:t>
                  </w:r>
                </w:p>
              </w:tc>
              <w:tc>
                <w:tcPr>
                  <w:tcW w:w="3713" w:type="dxa"/>
                  <w:shd w:val="clear" w:color="auto" w:fill="auto"/>
                  <w:hideMark/>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245"/>
              </w:trPr>
              <w:tc>
                <w:tcPr>
                  <w:tcW w:w="3497" w:type="dxa"/>
                  <w:shd w:val="clear" w:color="auto" w:fill="auto"/>
                  <w:hideMark/>
                </w:tcPr>
                <w:p w:rsidR="007B0EBF" w:rsidRPr="002820B9" w:rsidRDefault="007B0EBF" w:rsidP="001A32B4">
                  <w:pPr>
                    <w:spacing w:line="276" w:lineRule="auto"/>
                    <w:jc w:val="both"/>
                    <w:rPr>
                      <w:rFonts w:ascii="Arial" w:hAnsi="Arial" w:cs="Arial"/>
                    </w:rPr>
                  </w:pPr>
                  <w:r w:rsidRPr="002820B9">
                    <w:rPr>
                      <w:rFonts w:ascii="Arial" w:hAnsi="Arial" w:cs="Arial"/>
                      <w:lang w:val="mk-MK"/>
                    </w:rPr>
                    <w:t>Разглас</w:t>
                  </w:r>
                  <w:r w:rsidRPr="002820B9">
                    <w:rPr>
                      <w:rFonts w:ascii="Arial" w:hAnsi="Arial" w:cs="Arial"/>
                    </w:rPr>
                    <w:t xml:space="preserve"> 1</w:t>
                  </w:r>
                </w:p>
              </w:tc>
              <w:tc>
                <w:tcPr>
                  <w:tcW w:w="3713" w:type="dxa"/>
                  <w:shd w:val="clear" w:color="auto" w:fill="auto"/>
                  <w:hideMark/>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245"/>
              </w:trPr>
              <w:tc>
                <w:tcPr>
                  <w:tcW w:w="3497" w:type="dxa"/>
                  <w:shd w:val="clear" w:color="auto" w:fill="auto"/>
                </w:tcPr>
                <w:p w:rsidR="007B0EBF" w:rsidRPr="007E1EA4" w:rsidRDefault="007B0EBF" w:rsidP="001A32B4">
                  <w:pPr>
                    <w:spacing w:line="276" w:lineRule="auto"/>
                    <w:jc w:val="both"/>
                    <w:rPr>
                      <w:rFonts w:ascii="Arial" w:hAnsi="Arial" w:cs="Arial"/>
                      <w:lang w:val="mk-MK"/>
                    </w:rPr>
                  </w:pPr>
                  <w:r w:rsidRPr="002820B9">
                    <w:rPr>
                      <w:rFonts w:ascii="Arial" w:hAnsi="Arial" w:cs="Arial"/>
                      <w:lang w:val="mk-MK"/>
                    </w:rPr>
                    <w:t>Лаптоп</w:t>
                  </w:r>
                  <w:r w:rsidRPr="002820B9">
                    <w:rPr>
                      <w:rFonts w:ascii="Arial" w:hAnsi="Arial" w:cs="Arial"/>
                    </w:rPr>
                    <w:t>1</w:t>
                  </w:r>
                  <w:r w:rsidR="007E1EA4">
                    <w:rPr>
                      <w:rFonts w:ascii="Arial" w:hAnsi="Arial" w:cs="Arial"/>
                      <w:lang w:val="mk-MK"/>
                    </w:rPr>
                    <w:t>2</w:t>
                  </w:r>
                </w:p>
              </w:tc>
              <w:tc>
                <w:tcPr>
                  <w:tcW w:w="3713" w:type="dxa"/>
                  <w:shd w:val="clear" w:color="auto" w:fill="auto"/>
                </w:tcPr>
                <w:p w:rsidR="007B0EBF" w:rsidRPr="002820B9" w:rsidRDefault="007B0EBF" w:rsidP="001A32B4">
                  <w:pPr>
                    <w:spacing w:line="276" w:lineRule="auto"/>
                    <w:jc w:val="center"/>
                    <w:rPr>
                      <w:rFonts w:ascii="Arial" w:hAnsi="Arial" w:cs="Arial"/>
                      <w:lang w:val="mk-MK"/>
                    </w:rPr>
                  </w:pPr>
                </w:p>
              </w:tc>
            </w:tr>
            <w:tr w:rsidR="007B0EBF" w:rsidRPr="002820B9" w:rsidTr="001A32B4">
              <w:trPr>
                <w:trHeight w:val="245"/>
              </w:trPr>
              <w:tc>
                <w:tcPr>
                  <w:tcW w:w="3497" w:type="dxa"/>
                  <w:shd w:val="clear" w:color="auto" w:fill="auto"/>
                </w:tcPr>
                <w:p w:rsidR="007B0EBF" w:rsidRPr="002820B9" w:rsidRDefault="007B0EBF" w:rsidP="001A32B4">
                  <w:pPr>
                    <w:spacing w:line="276" w:lineRule="auto"/>
                    <w:jc w:val="both"/>
                    <w:rPr>
                      <w:rFonts w:ascii="Arial" w:hAnsi="Arial" w:cs="Arial"/>
                      <w:lang w:val="mk-MK"/>
                    </w:rPr>
                  </w:pPr>
                  <w:r w:rsidRPr="002820B9">
                    <w:rPr>
                      <w:rFonts w:ascii="Arial" w:hAnsi="Arial" w:cs="Arial"/>
                      <w:lang w:val="mk-MK"/>
                    </w:rPr>
                    <w:t>Смарт табли со прожектори</w:t>
                  </w:r>
                </w:p>
                <w:p w:rsidR="007B0EBF" w:rsidRPr="002820B9" w:rsidRDefault="007B0EBF" w:rsidP="001A32B4">
                  <w:pPr>
                    <w:spacing w:line="276" w:lineRule="auto"/>
                    <w:jc w:val="both"/>
                    <w:rPr>
                      <w:rFonts w:ascii="Arial" w:hAnsi="Arial" w:cs="Arial"/>
                      <w:lang w:val="mk-MK"/>
                    </w:rPr>
                  </w:pPr>
                  <w:r w:rsidRPr="002820B9">
                    <w:rPr>
                      <w:rFonts w:ascii="Arial" w:hAnsi="Arial" w:cs="Arial"/>
                      <w:lang w:val="mk-MK"/>
                    </w:rPr>
                    <w:t xml:space="preserve">(комлет)                                                   </w:t>
                  </w:r>
                  <w:r w:rsidR="007E1EA4">
                    <w:rPr>
                      <w:rFonts w:ascii="Arial" w:hAnsi="Arial" w:cs="Arial"/>
                      <w:lang w:val="mk-MK"/>
                    </w:rPr>
                    <w:lastRenderedPageBreak/>
                    <w:t>5</w:t>
                  </w:r>
                </w:p>
              </w:tc>
              <w:tc>
                <w:tcPr>
                  <w:tcW w:w="3713" w:type="dxa"/>
                  <w:shd w:val="clear" w:color="auto" w:fill="auto"/>
                </w:tcPr>
                <w:p w:rsidR="007B0EBF" w:rsidRPr="002820B9" w:rsidRDefault="007B0EBF" w:rsidP="001A32B4">
                  <w:pPr>
                    <w:spacing w:line="276" w:lineRule="auto"/>
                    <w:jc w:val="center"/>
                    <w:rPr>
                      <w:rFonts w:ascii="Arial" w:hAnsi="Arial" w:cs="Arial"/>
                      <w:lang w:val="mk-MK"/>
                    </w:rPr>
                  </w:pPr>
                </w:p>
              </w:tc>
            </w:tr>
            <w:tr w:rsidR="007E1EA4" w:rsidRPr="002820B9" w:rsidTr="001A32B4">
              <w:trPr>
                <w:trHeight w:val="245"/>
              </w:trPr>
              <w:tc>
                <w:tcPr>
                  <w:tcW w:w="3497" w:type="dxa"/>
                  <w:shd w:val="clear" w:color="auto" w:fill="auto"/>
                </w:tcPr>
                <w:p w:rsidR="007E1EA4" w:rsidRDefault="007E1EA4" w:rsidP="001A32B4">
                  <w:pPr>
                    <w:spacing w:line="276" w:lineRule="auto"/>
                    <w:jc w:val="both"/>
                    <w:rPr>
                      <w:rFonts w:ascii="Arial" w:hAnsi="Arial" w:cs="Arial"/>
                      <w:lang w:val="mk-MK"/>
                    </w:rPr>
                  </w:pPr>
                  <w:r>
                    <w:rPr>
                      <w:rFonts w:ascii="Arial" w:hAnsi="Arial" w:cs="Arial"/>
                      <w:lang w:val="mk-MK"/>
                    </w:rPr>
                    <w:lastRenderedPageBreak/>
                    <w:t xml:space="preserve">Таблети </w:t>
                  </w:r>
                </w:p>
                <w:p w:rsidR="007E1EA4" w:rsidRPr="002820B9" w:rsidRDefault="007E1EA4" w:rsidP="001A32B4">
                  <w:pPr>
                    <w:spacing w:line="276" w:lineRule="auto"/>
                    <w:jc w:val="both"/>
                    <w:rPr>
                      <w:rFonts w:ascii="Arial" w:hAnsi="Arial" w:cs="Arial"/>
                      <w:lang w:val="mk-MK"/>
                    </w:rPr>
                  </w:pPr>
                  <w:r>
                    <w:rPr>
                      <w:rFonts w:ascii="Arial" w:hAnsi="Arial" w:cs="Arial"/>
                      <w:lang w:val="mk-MK"/>
                    </w:rPr>
                    <w:t>20</w:t>
                  </w:r>
                </w:p>
              </w:tc>
              <w:tc>
                <w:tcPr>
                  <w:tcW w:w="3713" w:type="dxa"/>
                  <w:shd w:val="clear" w:color="auto" w:fill="auto"/>
                </w:tcPr>
                <w:p w:rsidR="007E1EA4" w:rsidRPr="002820B9" w:rsidRDefault="007E1EA4" w:rsidP="001A32B4">
                  <w:pPr>
                    <w:spacing w:line="276" w:lineRule="auto"/>
                    <w:jc w:val="center"/>
                    <w:rPr>
                      <w:rFonts w:ascii="Arial" w:hAnsi="Arial" w:cs="Arial"/>
                      <w:lang w:val="mk-MK"/>
                    </w:rPr>
                  </w:pPr>
                </w:p>
              </w:tc>
            </w:tr>
          </w:tbl>
          <w:p w:rsidR="007B0EBF" w:rsidRPr="002820B9" w:rsidRDefault="007B0EBF" w:rsidP="001A32B4">
            <w:pPr>
              <w:pStyle w:val="TableParagraph"/>
              <w:rPr>
                <w:sz w:val="24"/>
                <w:szCs w:val="24"/>
              </w:rPr>
            </w:pPr>
          </w:p>
          <w:p w:rsidR="007B0EBF" w:rsidRPr="007E1EA4" w:rsidRDefault="007E1EA4" w:rsidP="001A32B4">
            <w:pPr>
              <w:pStyle w:val="TableParagraph"/>
              <w:ind w:left="108" w:right="100"/>
              <w:jc w:val="both"/>
              <w:rPr>
                <w:sz w:val="24"/>
                <w:szCs w:val="24"/>
                <w:lang w:val="mk-MK"/>
              </w:rPr>
            </w:pPr>
            <w:r>
              <w:rPr>
                <w:sz w:val="24"/>
                <w:szCs w:val="24"/>
                <w:lang w:val="mk-MK"/>
              </w:rPr>
              <w:t>Училиштето ги поседува сите нагледни средства потребни за реализација на програмите по новата Концепција како и нагледни средства по природните науки за предметна настава.</w:t>
            </w:r>
          </w:p>
        </w:tc>
      </w:tr>
      <w:tr w:rsidR="007B0EBF" w:rsidRPr="002820B9" w:rsidTr="001A32B4">
        <w:tc>
          <w:tcPr>
            <w:tcW w:w="3018" w:type="dxa"/>
            <w:shd w:val="clear" w:color="auto" w:fill="auto"/>
          </w:tcPr>
          <w:p w:rsidR="007B0EBF" w:rsidRPr="002820B9" w:rsidRDefault="007B0EBF" w:rsidP="001A32B4">
            <w:pPr>
              <w:pStyle w:val="TableParagraph"/>
              <w:tabs>
                <w:tab w:val="left" w:pos="2444"/>
              </w:tabs>
              <w:ind w:left="107" w:right="97"/>
              <w:jc w:val="both"/>
              <w:rPr>
                <w:b/>
                <w:sz w:val="24"/>
                <w:szCs w:val="24"/>
              </w:rPr>
            </w:pPr>
          </w:p>
        </w:tc>
        <w:tc>
          <w:tcPr>
            <w:tcW w:w="11156" w:type="dxa"/>
            <w:shd w:val="clear" w:color="auto" w:fill="auto"/>
          </w:tcPr>
          <w:p w:rsidR="007B0EBF" w:rsidRPr="002820B9" w:rsidRDefault="007B0EBF" w:rsidP="001A32B4">
            <w:pPr>
              <w:pStyle w:val="TableParagraph"/>
              <w:spacing w:before="134"/>
              <w:ind w:left="108" w:right="96"/>
              <w:jc w:val="both"/>
              <w:rPr>
                <w:sz w:val="24"/>
                <w:szCs w:val="24"/>
              </w:rPr>
            </w:pPr>
            <w:r w:rsidRPr="002820B9">
              <w:rPr>
                <w:sz w:val="24"/>
                <w:szCs w:val="24"/>
              </w:rPr>
              <w:t>Просторнитеуслови, опремата и средстватасокоирасполагаучилиштетогизадоволува</w:t>
            </w:r>
            <w:r w:rsidRPr="002820B9">
              <w:rPr>
                <w:sz w:val="24"/>
                <w:szCs w:val="24"/>
                <w:lang w:val="mk-MK"/>
              </w:rPr>
              <w:t>ат</w:t>
            </w:r>
            <w:r w:rsidRPr="002820B9">
              <w:rPr>
                <w:sz w:val="24"/>
                <w:szCs w:val="24"/>
              </w:rPr>
              <w:t>потребитезаефикасно и правилноизведувањенанаставатапофизичко и здраственообразование и музичкообразование.</w:t>
            </w:r>
          </w:p>
        </w:tc>
      </w:tr>
      <w:tr w:rsidR="007B0EBF" w:rsidRPr="002820B9" w:rsidTr="001A32B4">
        <w:tc>
          <w:tcPr>
            <w:tcW w:w="3018" w:type="dxa"/>
            <w:shd w:val="clear" w:color="auto" w:fill="auto"/>
          </w:tcPr>
          <w:p w:rsidR="007B0EBF" w:rsidRPr="002820B9" w:rsidRDefault="007B0EBF" w:rsidP="001A32B4">
            <w:pPr>
              <w:snapToGrid w:val="0"/>
              <w:rPr>
                <w:rFonts w:ascii="Arial" w:hAnsi="Arial" w:cs="Arial"/>
                <w:b/>
                <w:bCs/>
                <w:lang w:val="mk-MK"/>
              </w:rPr>
            </w:pPr>
          </w:p>
        </w:tc>
        <w:tc>
          <w:tcPr>
            <w:tcW w:w="11156" w:type="dxa"/>
            <w:shd w:val="clear" w:color="auto" w:fill="auto"/>
          </w:tcPr>
          <w:p w:rsidR="007B0EBF" w:rsidRPr="002820B9" w:rsidRDefault="007B0EBF" w:rsidP="001A32B4">
            <w:pPr>
              <w:pStyle w:val="TableParagraph"/>
              <w:spacing w:before="134"/>
              <w:ind w:left="108" w:right="93"/>
              <w:jc w:val="both"/>
              <w:rPr>
                <w:sz w:val="24"/>
                <w:szCs w:val="24"/>
              </w:rPr>
            </w:pPr>
            <w:r w:rsidRPr="002820B9">
              <w:rPr>
                <w:sz w:val="24"/>
                <w:szCs w:val="24"/>
              </w:rPr>
              <w:t>Библиотекатавоучилиштеторасполагасокниги,  селектирниизданија,стручналитература, а останатотосеенциклопедии, атласи, лексикони, белетристика, периодичнипопуларни и стручнисписанија и др. Библиотечниотфондсеобновуватековно. Библиотечнатаевиденцијасеводизаиздадени и вратеникнигинаучениците и наставниците.</w:t>
            </w:r>
          </w:p>
        </w:tc>
      </w:tr>
      <w:tr w:rsidR="007B0EBF" w:rsidRPr="002820B9" w:rsidTr="001A32B4">
        <w:tc>
          <w:tcPr>
            <w:tcW w:w="3018" w:type="dxa"/>
            <w:shd w:val="clear" w:color="auto" w:fill="auto"/>
          </w:tcPr>
          <w:p w:rsidR="007B0EBF" w:rsidRPr="002820B9" w:rsidRDefault="007B0EBF" w:rsidP="001A32B4">
            <w:pPr>
              <w:snapToGrid w:val="0"/>
              <w:rPr>
                <w:rFonts w:ascii="Arial" w:hAnsi="Arial" w:cs="Arial"/>
                <w:b/>
                <w:bCs/>
                <w:lang w:val="mk-MK"/>
              </w:rPr>
            </w:pPr>
          </w:p>
        </w:tc>
        <w:tc>
          <w:tcPr>
            <w:tcW w:w="11156" w:type="dxa"/>
            <w:shd w:val="clear" w:color="auto" w:fill="auto"/>
          </w:tcPr>
          <w:p w:rsidR="007B0EBF" w:rsidRPr="002820B9" w:rsidRDefault="007B0EBF" w:rsidP="001A32B4">
            <w:pPr>
              <w:pStyle w:val="TableParagraph"/>
              <w:spacing w:before="134"/>
              <w:ind w:left="108" w:right="101"/>
              <w:rPr>
                <w:sz w:val="24"/>
                <w:szCs w:val="24"/>
              </w:rPr>
            </w:pPr>
            <w:r w:rsidRPr="002820B9">
              <w:rPr>
                <w:sz w:val="24"/>
                <w:szCs w:val="24"/>
              </w:rPr>
              <w:t>Ворамкитенабиблиотекатапосто</w:t>
            </w:r>
            <w:r w:rsidRPr="002820B9">
              <w:rPr>
                <w:sz w:val="24"/>
                <w:szCs w:val="24"/>
                <w:lang w:val="mk-MK"/>
              </w:rPr>
              <w:t xml:space="preserve">и </w:t>
            </w:r>
            <w:r w:rsidRPr="002820B9">
              <w:rPr>
                <w:sz w:val="24"/>
                <w:szCs w:val="24"/>
              </w:rPr>
              <w:t>опременасокомпјутер и пристапдоинтернет. Донациинакнигиимаодученици, родители, вработени, граѓани.</w:t>
            </w:r>
          </w:p>
        </w:tc>
      </w:tr>
      <w:tr w:rsidR="007B0EBF" w:rsidRPr="002820B9" w:rsidTr="001A32B4">
        <w:tc>
          <w:tcPr>
            <w:tcW w:w="3018" w:type="dxa"/>
            <w:shd w:val="clear" w:color="auto" w:fill="auto"/>
          </w:tcPr>
          <w:p w:rsidR="007B0EBF" w:rsidRPr="002820B9" w:rsidRDefault="007B0EBF" w:rsidP="001A32B4">
            <w:pPr>
              <w:snapToGrid w:val="0"/>
              <w:rPr>
                <w:rFonts w:ascii="Arial" w:hAnsi="Arial" w:cs="Arial"/>
                <w:b/>
                <w:bCs/>
                <w:lang w:val="mk-MK"/>
              </w:rPr>
            </w:pPr>
          </w:p>
        </w:tc>
        <w:tc>
          <w:tcPr>
            <w:tcW w:w="11156" w:type="dxa"/>
            <w:shd w:val="clear" w:color="auto" w:fill="auto"/>
          </w:tcPr>
          <w:tbl>
            <w:tblPr>
              <w:tblW w:w="0" w:type="auto"/>
              <w:tblLook w:val="04A0"/>
            </w:tblPr>
            <w:tblGrid>
              <w:gridCol w:w="1449"/>
              <w:gridCol w:w="4735"/>
              <w:gridCol w:w="3656"/>
            </w:tblGrid>
            <w:tr w:rsidR="007B0EBF" w:rsidRPr="002820B9" w:rsidTr="001A32B4">
              <w:tc>
                <w:tcPr>
                  <w:tcW w:w="1185"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jc w:val="center"/>
                    <w:rPr>
                      <w:rFonts w:ascii="Arial" w:hAnsi="Arial" w:cs="Arial"/>
                      <w:b/>
                    </w:rPr>
                  </w:pPr>
                  <w:r w:rsidRPr="002820B9">
                    <w:rPr>
                      <w:rFonts w:ascii="Arial" w:hAnsi="Arial" w:cs="Arial"/>
                      <w:b/>
                    </w:rPr>
                    <w:t>Реденброј</w:t>
                  </w:r>
                </w:p>
              </w:tc>
              <w:tc>
                <w:tcPr>
                  <w:tcW w:w="4735"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jc w:val="center"/>
                    <w:rPr>
                      <w:rFonts w:ascii="Arial" w:hAnsi="Arial" w:cs="Arial"/>
                      <w:b/>
                    </w:rPr>
                  </w:pPr>
                  <w:r w:rsidRPr="002820B9">
                    <w:rPr>
                      <w:rFonts w:ascii="Arial" w:hAnsi="Arial" w:cs="Arial"/>
                      <w:b/>
                    </w:rPr>
                    <w:t>Библиотеченфонд</w:t>
                  </w:r>
                </w:p>
              </w:tc>
              <w:tc>
                <w:tcPr>
                  <w:tcW w:w="3656"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jc w:val="center"/>
                    <w:rPr>
                      <w:rFonts w:ascii="Arial" w:hAnsi="Arial" w:cs="Arial"/>
                      <w:b/>
                    </w:rPr>
                  </w:pPr>
                  <w:r w:rsidRPr="002820B9">
                    <w:rPr>
                      <w:rFonts w:ascii="Arial" w:hAnsi="Arial" w:cs="Arial"/>
                      <w:b/>
                    </w:rPr>
                    <w:t>Количество</w:t>
                  </w:r>
                </w:p>
              </w:tc>
            </w:tr>
            <w:tr w:rsidR="007B0EBF" w:rsidRPr="002820B9" w:rsidTr="001A32B4">
              <w:tc>
                <w:tcPr>
                  <w:tcW w:w="1185"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jc w:val="center"/>
                    <w:rPr>
                      <w:rFonts w:ascii="Arial" w:hAnsi="Arial" w:cs="Arial"/>
                    </w:rPr>
                  </w:pPr>
                  <w:r w:rsidRPr="002820B9">
                    <w:rPr>
                      <w:rFonts w:ascii="Arial" w:hAnsi="Arial" w:cs="Arial"/>
                    </w:rPr>
                    <w:t>1</w:t>
                  </w:r>
                </w:p>
              </w:tc>
              <w:tc>
                <w:tcPr>
                  <w:tcW w:w="4735"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rPr>
                      <w:rFonts w:ascii="Arial" w:hAnsi="Arial" w:cs="Arial"/>
                    </w:rPr>
                  </w:pPr>
                  <w:r w:rsidRPr="002820B9">
                    <w:rPr>
                      <w:rFonts w:ascii="Arial" w:hAnsi="Arial" w:cs="Arial"/>
                    </w:rPr>
                    <w:t>Вкупенбројнакниги</w:t>
                  </w:r>
                </w:p>
              </w:tc>
              <w:tc>
                <w:tcPr>
                  <w:tcW w:w="3656"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jc w:val="center"/>
                    <w:rPr>
                      <w:rFonts w:ascii="Arial" w:hAnsi="Arial" w:cs="Arial"/>
                    </w:rPr>
                  </w:pPr>
                  <w:r w:rsidRPr="002820B9">
                    <w:rPr>
                      <w:rFonts w:ascii="Arial" w:hAnsi="Arial" w:cs="Arial"/>
                    </w:rPr>
                    <w:t>10335</w:t>
                  </w:r>
                </w:p>
              </w:tc>
            </w:tr>
            <w:tr w:rsidR="007B0EBF" w:rsidRPr="002820B9" w:rsidTr="001A32B4">
              <w:tc>
                <w:tcPr>
                  <w:tcW w:w="1185"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jc w:val="center"/>
                    <w:rPr>
                      <w:rFonts w:ascii="Arial" w:hAnsi="Arial" w:cs="Arial"/>
                    </w:rPr>
                  </w:pPr>
                  <w:r w:rsidRPr="002820B9">
                    <w:rPr>
                      <w:rFonts w:ascii="Arial" w:hAnsi="Arial" w:cs="Arial"/>
                    </w:rPr>
                    <w:t>2</w:t>
                  </w:r>
                </w:p>
              </w:tc>
              <w:tc>
                <w:tcPr>
                  <w:tcW w:w="4735"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rPr>
                      <w:rFonts w:ascii="Arial" w:hAnsi="Arial" w:cs="Arial"/>
                    </w:rPr>
                  </w:pPr>
                  <w:r w:rsidRPr="002820B9">
                    <w:rPr>
                      <w:rFonts w:ascii="Arial" w:hAnsi="Arial" w:cs="Arial"/>
                    </w:rPr>
                    <w:t>Стручналитература</w:t>
                  </w:r>
                </w:p>
              </w:tc>
              <w:tc>
                <w:tcPr>
                  <w:tcW w:w="3656"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jc w:val="center"/>
                    <w:rPr>
                      <w:rFonts w:ascii="Arial" w:hAnsi="Arial" w:cs="Arial"/>
                    </w:rPr>
                  </w:pPr>
                  <w:r w:rsidRPr="002820B9">
                    <w:rPr>
                      <w:rFonts w:ascii="Arial" w:hAnsi="Arial" w:cs="Arial"/>
                    </w:rPr>
                    <w:t>80</w:t>
                  </w:r>
                </w:p>
              </w:tc>
            </w:tr>
            <w:tr w:rsidR="007B0EBF" w:rsidRPr="002820B9" w:rsidTr="001A32B4">
              <w:tc>
                <w:tcPr>
                  <w:tcW w:w="1185"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jc w:val="center"/>
                    <w:rPr>
                      <w:rFonts w:ascii="Arial" w:hAnsi="Arial" w:cs="Arial"/>
                    </w:rPr>
                  </w:pPr>
                  <w:r w:rsidRPr="002820B9">
                    <w:rPr>
                      <w:rFonts w:ascii="Arial" w:hAnsi="Arial" w:cs="Arial"/>
                    </w:rPr>
                    <w:t>3</w:t>
                  </w:r>
                </w:p>
              </w:tc>
              <w:tc>
                <w:tcPr>
                  <w:tcW w:w="4735"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rPr>
                      <w:rFonts w:ascii="Arial" w:hAnsi="Arial" w:cs="Arial"/>
                    </w:rPr>
                  </w:pPr>
                  <w:r w:rsidRPr="002820B9">
                    <w:rPr>
                      <w:rFonts w:ascii="Arial" w:hAnsi="Arial" w:cs="Arial"/>
                    </w:rPr>
                    <w:t>Лектирниизданија</w:t>
                  </w:r>
                </w:p>
              </w:tc>
              <w:tc>
                <w:tcPr>
                  <w:tcW w:w="3656"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jc w:val="center"/>
                    <w:rPr>
                      <w:rFonts w:ascii="Arial" w:hAnsi="Arial" w:cs="Arial"/>
                    </w:rPr>
                  </w:pPr>
                  <w:r w:rsidRPr="002820B9">
                    <w:rPr>
                      <w:rFonts w:ascii="Arial" w:hAnsi="Arial" w:cs="Arial"/>
                    </w:rPr>
                    <w:t>7500</w:t>
                  </w:r>
                </w:p>
              </w:tc>
            </w:tr>
            <w:tr w:rsidR="007B0EBF" w:rsidRPr="002820B9" w:rsidTr="001A32B4">
              <w:tc>
                <w:tcPr>
                  <w:tcW w:w="1185"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jc w:val="center"/>
                    <w:rPr>
                      <w:rFonts w:ascii="Arial" w:hAnsi="Arial" w:cs="Arial"/>
                    </w:rPr>
                  </w:pPr>
                  <w:r w:rsidRPr="002820B9">
                    <w:rPr>
                      <w:rFonts w:ascii="Arial" w:hAnsi="Arial" w:cs="Arial"/>
                    </w:rPr>
                    <w:t>4</w:t>
                  </w:r>
                </w:p>
              </w:tc>
              <w:tc>
                <w:tcPr>
                  <w:tcW w:w="4735"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rPr>
                      <w:rFonts w:ascii="Arial" w:hAnsi="Arial" w:cs="Arial"/>
                    </w:rPr>
                  </w:pPr>
                  <w:r w:rsidRPr="002820B9">
                    <w:rPr>
                      <w:rFonts w:ascii="Arial" w:hAnsi="Arial" w:cs="Arial"/>
                    </w:rPr>
                    <w:t>Останаталитература</w:t>
                  </w:r>
                </w:p>
              </w:tc>
              <w:tc>
                <w:tcPr>
                  <w:tcW w:w="3656" w:type="dxa"/>
                  <w:tcBorders>
                    <w:top w:val="single" w:sz="4" w:space="0" w:color="auto"/>
                    <w:left w:val="single" w:sz="4" w:space="0" w:color="auto"/>
                    <w:bottom w:val="single" w:sz="4" w:space="0" w:color="auto"/>
                    <w:right w:val="single" w:sz="4" w:space="0" w:color="auto"/>
                  </w:tcBorders>
                  <w:hideMark/>
                </w:tcPr>
                <w:p w:rsidR="007B0EBF" w:rsidRPr="002820B9" w:rsidRDefault="007B0EBF" w:rsidP="001A32B4">
                  <w:pPr>
                    <w:jc w:val="center"/>
                    <w:rPr>
                      <w:rFonts w:ascii="Arial" w:hAnsi="Arial" w:cs="Arial"/>
                    </w:rPr>
                  </w:pPr>
                  <w:r w:rsidRPr="002820B9">
                    <w:rPr>
                      <w:rFonts w:ascii="Arial" w:hAnsi="Arial" w:cs="Arial"/>
                    </w:rPr>
                    <w:t>2755</w:t>
                  </w:r>
                </w:p>
              </w:tc>
            </w:tr>
            <w:tr w:rsidR="007B0EBF" w:rsidRPr="002820B9" w:rsidTr="001A32B4">
              <w:tc>
                <w:tcPr>
                  <w:tcW w:w="1185" w:type="dxa"/>
                  <w:tcBorders>
                    <w:top w:val="single" w:sz="4" w:space="0" w:color="auto"/>
                    <w:left w:val="single" w:sz="4" w:space="0" w:color="auto"/>
                    <w:bottom w:val="single" w:sz="4" w:space="0" w:color="auto"/>
                    <w:right w:val="single" w:sz="4" w:space="0" w:color="auto"/>
                  </w:tcBorders>
                </w:tcPr>
                <w:p w:rsidR="007B0EBF" w:rsidRPr="002820B9" w:rsidRDefault="007B0EBF" w:rsidP="001A32B4">
                  <w:pPr>
                    <w:jc w:val="center"/>
                    <w:rPr>
                      <w:rFonts w:ascii="Arial" w:hAnsi="Arial" w:cs="Arial"/>
                    </w:rPr>
                  </w:pPr>
                  <w:r w:rsidRPr="002820B9">
                    <w:rPr>
                      <w:rFonts w:ascii="Arial" w:hAnsi="Arial" w:cs="Arial"/>
                    </w:rPr>
                    <w:t>5</w:t>
                  </w:r>
                </w:p>
              </w:tc>
              <w:tc>
                <w:tcPr>
                  <w:tcW w:w="4735" w:type="dxa"/>
                  <w:tcBorders>
                    <w:top w:val="single" w:sz="4" w:space="0" w:color="auto"/>
                    <w:left w:val="single" w:sz="4" w:space="0" w:color="auto"/>
                    <w:bottom w:val="single" w:sz="4" w:space="0" w:color="auto"/>
                    <w:right w:val="single" w:sz="4" w:space="0" w:color="auto"/>
                  </w:tcBorders>
                </w:tcPr>
                <w:p w:rsidR="007B0EBF" w:rsidRPr="002820B9" w:rsidRDefault="007B0EBF" w:rsidP="001A32B4">
                  <w:pPr>
                    <w:rPr>
                      <w:rFonts w:ascii="Arial" w:hAnsi="Arial" w:cs="Arial"/>
                      <w:lang w:val="mk-MK"/>
                    </w:rPr>
                  </w:pPr>
                  <w:r w:rsidRPr="002820B9">
                    <w:rPr>
                      <w:rFonts w:ascii="Arial" w:hAnsi="Arial" w:cs="Arial"/>
                      <w:lang w:val="mk-MK"/>
                    </w:rPr>
                    <w:t>Учебници</w:t>
                  </w:r>
                </w:p>
              </w:tc>
              <w:tc>
                <w:tcPr>
                  <w:tcW w:w="3656" w:type="dxa"/>
                  <w:tcBorders>
                    <w:top w:val="single" w:sz="4" w:space="0" w:color="auto"/>
                    <w:left w:val="single" w:sz="4" w:space="0" w:color="auto"/>
                    <w:bottom w:val="single" w:sz="4" w:space="0" w:color="auto"/>
                    <w:right w:val="single" w:sz="4" w:space="0" w:color="auto"/>
                  </w:tcBorders>
                </w:tcPr>
                <w:p w:rsidR="007B0EBF" w:rsidRPr="002820B9" w:rsidRDefault="007B0EBF" w:rsidP="001A32B4">
                  <w:pPr>
                    <w:jc w:val="center"/>
                    <w:rPr>
                      <w:rFonts w:ascii="Arial" w:hAnsi="Arial" w:cs="Arial"/>
                    </w:rPr>
                  </w:pPr>
                  <w:r w:rsidRPr="002820B9">
                    <w:rPr>
                      <w:rFonts w:ascii="Arial" w:hAnsi="Arial" w:cs="Arial"/>
                    </w:rPr>
                    <w:t>3122</w:t>
                  </w:r>
                </w:p>
              </w:tc>
            </w:tr>
          </w:tbl>
          <w:p w:rsidR="007B0EBF" w:rsidRPr="002820B9" w:rsidRDefault="007B0EBF" w:rsidP="001A32B4">
            <w:pPr>
              <w:pStyle w:val="TableParagraph"/>
              <w:spacing w:before="134" w:line="270" w:lineRule="atLeast"/>
              <w:ind w:right="92"/>
              <w:jc w:val="both"/>
              <w:rPr>
                <w:sz w:val="24"/>
                <w:szCs w:val="24"/>
                <w:lang w:val="mk-MK"/>
              </w:rPr>
            </w:pPr>
            <w:r w:rsidRPr="002820B9">
              <w:rPr>
                <w:sz w:val="24"/>
                <w:szCs w:val="24"/>
                <w:lang w:val="mk-MK"/>
              </w:rPr>
              <w:t>Набавениот потрошен материјал ги задоволува основни потреби на училиштето (маркери, хартија, креди и сл.</w:t>
            </w:r>
          </w:p>
        </w:tc>
      </w:tr>
    </w:tbl>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6"/>
        <w:gridCol w:w="10501"/>
      </w:tblGrid>
      <w:tr w:rsidR="007B0EBF" w:rsidRPr="002820B9" w:rsidTr="001A32B4">
        <w:tc>
          <w:tcPr>
            <w:tcW w:w="14174" w:type="dxa"/>
            <w:gridSpan w:val="2"/>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6.3 Обезбедување на потребниот наставен кадар</w:t>
            </w:r>
          </w:p>
        </w:tc>
      </w:tr>
      <w:tr w:rsidR="007B0EBF" w:rsidRPr="002820B9" w:rsidTr="001A32B4">
        <w:tc>
          <w:tcPr>
            <w:tcW w:w="3018" w:type="dxa"/>
            <w:shd w:val="clear" w:color="auto" w:fill="auto"/>
          </w:tcPr>
          <w:p w:rsidR="007B0EBF" w:rsidRPr="002820B9" w:rsidRDefault="007B0EBF" w:rsidP="001A32B4">
            <w:pPr>
              <w:pStyle w:val="TableParagraph"/>
              <w:spacing w:line="270" w:lineRule="atLeast"/>
              <w:ind w:left="107" w:right="1278"/>
              <w:rPr>
                <w:sz w:val="24"/>
                <w:szCs w:val="24"/>
              </w:rPr>
            </w:pPr>
            <w:r w:rsidRPr="002820B9">
              <w:rPr>
                <w:sz w:val="24"/>
                <w:szCs w:val="24"/>
              </w:rPr>
              <w:t>Прегледанидокументи</w:t>
            </w:r>
          </w:p>
        </w:tc>
        <w:tc>
          <w:tcPr>
            <w:tcW w:w="11156" w:type="dxa"/>
            <w:shd w:val="clear" w:color="auto" w:fill="auto"/>
          </w:tcPr>
          <w:p w:rsidR="007B0EBF" w:rsidRPr="002820B9" w:rsidRDefault="007B0EBF" w:rsidP="001A32B4">
            <w:pPr>
              <w:pStyle w:val="TableParagraph"/>
              <w:ind w:left="108"/>
              <w:rPr>
                <w:b/>
                <w:sz w:val="24"/>
                <w:szCs w:val="24"/>
                <w:lang w:val="mk-MK"/>
              </w:rPr>
            </w:pPr>
            <w:r w:rsidRPr="002820B9">
              <w:rPr>
                <w:b/>
                <w:sz w:val="24"/>
                <w:szCs w:val="24"/>
              </w:rPr>
              <w:t>Теми</w:t>
            </w:r>
            <w:r w:rsidRPr="002820B9">
              <w:rPr>
                <w:b/>
                <w:sz w:val="24"/>
                <w:szCs w:val="24"/>
                <w:lang w:val="mk-MK"/>
              </w:rPr>
              <w:t xml:space="preserve">                                                        Собрани информации </w:t>
            </w:r>
          </w:p>
        </w:tc>
      </w:tr>
      <w:tr w:rsidR="007B0EBF" w:rsidRPr="002820B9" w:rsidTr="001A32B4">
        <w:tc>
          <w:tcPr>
            <w:tcW w:w="3018" w:type="dxa"/>
            <w:shd w:val="clear" w:color="auto" w:fill="auto"/>
          </w:tcPr>
          <w:p w:rsidR="007B0EBF" w:rsidRPr="002820B9" w:rsidRDefault="007B0EBF" w:rsidP="001A32B4">
            <w:pPr>
              <w:pStyle w:val="TableParagraph"/>
              <w:ind w:left="107" w:right="1015"/>
              <w:rPr>
                <w:sz w:val="24"/>
                <w:szCs w:val="24"/>
                <w:lang w:val="mk-MK"/>
              </w:rPr>
            </w:pPr>
            <w:r w:rsidRPr="002820B9">
              <w:rPr>
                <w:sz w:val="24"/>
                <w:szCs w:val="24"/>
              </w:rPr>
              <w:t>Документикајсекретарот</w:t>
            </w:r>
          </w:p>
          <w:p w:rsidR="007B0EBF" w:rsidRPr="002820B9" w:rsidRDefault="007B0EBF" w:rsidP="001A32B4">
            <w:pPr>
              <w:pStyle w:val="TableParagraph"/>
              <w:rPr>
                <w:sz w:val="24"/>
                <w:szCs w:val="24"/>
              </w:rPr>
            </w:pPr>
          </w:p>
          <w:p w:rsidR="007B0EBF" w:rsidRPr="002820B9" w:rsidRDefault="007B0EBF" w:rsidP="001A32B4">
            <w:pPr>
              <w:pStyle w:val="TableParagraph"/>
              <w:spacing w:line="270" w:lineRule="atLeast"/>
              <w:ind w:left="107" w:right="1098"/>
              <w:rPr>
                <w:sz w:val="24"/>
                <w:szCs w:val="24"/>
                <w:lang w:val="mk-MK"/>
              </w:rPr>
            </w:pPr>
            <w:r w:rsidRPr="002820B9">
              <w:rPr>
                <w:sz w:val="24"/>
                <w:szCs w:val="24"/>
              </w:rPr>
              <w:lastRenderedPageBreak/>
              <w:t>Досиејанавработените</w:t>
            </w:r>
          </w:p>
        </w:tc>
        <w:tc>
          <w:tcPr>
            <w:tcW w:w="11156" w:type="dxa"/>
            <w:shd w:val="clear" w:color="auto" w:fill="auto"/>
          </w:tcPr>
          <w:p w:rsidR="007B0EBF" w:rsidRPr="002820B9" w:rsidRDefault="007B0EBF" w:rsidP="001A32B4">
            <w:pPr>
              <w:pStyle w:val="TableParagraph"/>
              <w:ind w:left="108" w:right="100"/>
              <w:jc w:val="both"/>
              <w:rPr>
                <w:sz w:val="24"/>
                <w:szCs w:val="24"/>
              </w:rPr>
            </w:pPr>
            <w:r w:rsidRPr="002820B9">
              <w:rPr>
                <w:sz w:val="24"/>
                <w:szCs w:val="24"/>
              </w:rPr>
              <w:lastRenderedPageBreak/>
              <w:t xml:space="preserve">Директоротраководисоучилиштетоспоредучилишнатапрограмазаработа. Тојвршираспределбананаставниоткадарпопредмети, паралелки и одделенија. Јаконтролираработатанастручнитеактиви. </w:t>
            </w:r>
            <w:r w:rsidRPr="002820B9">
              <w:rPr>
                <w:sz w:val="24"/>
                <w:szCs w:val="24"/>
              </w:rPr>
              <w:lastRenderedPageBreak/>
              <w:t>Даваголемпридонесвостручнотоусовршувањенанаставниоткадарпрекуразнисеминари, натпреваринаученици и другиактивности. Раководисоразнипроектикоигоафирмираатнаставниотпроцес.</w:t>
            </w:r>
          </w:p>
        </w:tc>
      </w:tr>
      <w:tr w:rsidR="007B0EBF" w:rsidRPr="002820B9" w:rsidTr="001A32B4">
        <w:tc>
          <w:tcPr>
            <w:tcW w:w="3018" w:type="dxa"/>
            <w:shd w:val="clear" w:color="auto" w:fill="auto"/>
          </w:tcPr>
          <w:p w:rsidR="007B0EBF" w:rsidRPr="002820B9" w:rsidRDefault="007B0EBF" w:rsidP="001A32B4">
            <w:pPr>
              <w:pStyle w:val="TableParagraph"/>
              <w:spacing w:before="7"/>
              <w:rPr>
                <w:sz w:val="24"/>
                <w:szCs w:val="24"/>
              </w:rPr>
            </w:pPr>
          </w:p>
          <w:p w:rsidR="007B0EBF" w:rsidRPr="002820B9" w:rsidRDefault="007B0EBF" w:rsidP="001A32B4">
            <w:pPr>
              <w:pStyle w:val="TableParagraph"/>
              <w:tabs>
                <w:tab w:val="left" w:pos="2573"/>
              </w:tabs>
              <w:spacing w:before="1"/>
              <w:ind w:left="107"/>
              <w:rPr>
                <w:sz w:val="24"/>
                <w:szCs w:val="24"/>
              </w:rPr>
            </w:pPr>
            <w:r w:rsidRPr="002820B9">
              <w:rPr>
                <w:sz w:val="24"/>
                <w:szCs w:val="24"/>
              </w:rPr>
              <w:t>Професионални</w:t>
            </w:r>
          </w:p>
          <w:p w:rsidR="007B0EBF" w:rsidRPr="002820B9" w:rsidRDefault="007B0EBF" w:rsidP="001A32B4">
            <w:pPr>
              <w:pStyle w:val="TableParagraph"/>
              <w:tabs>
                <w:tab w:val="left" w:pos="2444"/>
              </w:tabs>
              <w:ind w:left="107"/>
              <w:rPr>
                <w:sz w:val="24"/>
                <w:szCs w:val="24"/>
              </w:rPr>
            </w:pPr>
            <w:r w:rsidRPr="002820B9">
              <w:rPr>
                <w:sz w:val="24"/>
                <w:szCs w:val="24"/>
              </w:rPr>
              <w:t>Досиејана</w:t>
            </w:r>
          </w:p>
          <w:p w:rsidR="007B0EBF" w:rsidRPr="002820B9" w:rsidRDefault="007B0EBF" w:rsidP="001A32B4">
            <w:pPr>
              <w:pStyle w:val="TableParagraph"/>
              <w:ind w:left="107" w:right="1327"/>
              <w:rPr>
                <w:sz w:val="24"/>
                <w:szCs w:val="24"/>
              </w:rPr>
            </w:pPr>
            <w:r w:rsidRPr="002820B9">
              <w:rPr>
                <w:sz w:val="24"/>
                <w:szCs w:val="24"/>
              </w:rPr>
              <w:t>наставниоткадар;</w:t>
            </w:r>
          </w:p>
        </w:tc>
        <w:tc>
          <w:tcPr>
            <w:tcW w:w="11156" w:type="dxa"/>
            <w:shd w:val="clear" w:color="auto" w:fill="auto"/>
          </w:tcPr>
          <w:p w:rsidR="007B0EBF" w:rsidRPr="002820B9" w:rsidRDefault="007B0EBF" w:rsidP="001A32B4">
            <w:pPr>
              <w:pStyle w:val="TableParagraph"/>
              <w:ind w:left="108"/>
              <w:rPr>
                <w:sz w:val="24"/>
                <w:szCs w:val="24"/>
              </w:rPr>
            </w:pPr>
            <w:r w:rsidRPr="002820B9">
              <w:rPr>
                <w:sz w:val="24"/>
                <w:szCs w:val="24"/>
              </w:rPr>
              <w:t>Наставниотпроцесвоучилиштетогореализираат 3</w:t>
            </w:r>
            <w:r w:rsidRPr="002820B9">
              <w:rPr>
                <w:sz w:val="24"/>
                <w:szCs w:val="24"/>
                <w:lang w:val="mk-MK"/>
              </w:rPr>
              <w:t>7</w:t>
            </w:r>
            <w:r w:rsidRPr="002820B9">
              <w:rPr>
                <w:sz w:val="24"/>
                <w:szCs w:val="24"/>
              </w:rPr>
              <w:t>наставнициодкои</w:t>
            </w:r>
            <w:r w:rsidRPr="002820B9">
              <w:rPr>
                <w:sz w:val="24"/>
                <w:szCs w:val="24"/>
                <w:lang w:val="mk-MK"/>
              </w:rPr>
              <w:t>4</w:t>
            </w:r>
            <w:r w:rsidRPr="002820B9">
              <w:rPr>
                <w:sz w:val="24"/>
                <w:szCs w:val="24"/>
              </w:rPr>
              <w:t xml:space="preserve">мажи и </w:t>
            </w:r>
            <w:r w:rsidRPr="002820B9">
              <w:rPr>
                <w:sz w:val="24"/>
                <w:szCs w:val="24"/>
                <w:lang w:val="mk-MK"/>
              </w:rPr>
              <w:t>33</w:t>
            </w:r>
            <w:r w:rsidRPr="002820B9">
              <w:rPr>
                <w:sz w:val="24"/>
                <w:szCs w:val="24"/>
              </w:rPr>
              <w:t>жени, педагог, психолог, библиотекар и директор.</w:t>
            </w:r>
          </w:p>
          <w:p w:rsidR="007B0EBF" w:rsidRPr="002820B9" w:rsidRDefault="007B0EBF" w:rsidP="001A32B4">
            <w:pPr>
              <w:pStyle w:val="TableParagraph"/>
              <w:spacing w:before="7"/>
              <w:rPr>
                <w:sz w:val="24"/>
                <w:szCs w:val="24"/>
              </w:rPr>
            </w:pPr>
          </w:p>
          <w:p w:rsidR="007B0EBF" w:rsidRPr="002820B9" w:rsidRDefault="007B0EBF" w:rsidP="001A32B4">
            <w:pPr>
              <w:pStyle w:val="TableParagraph"/>
              <w:spacing w:before="1"/>
              <w:ind w:left="108"/>
              <w:rPr>
                <w:sz w:val="24"/>
                <w:szCs w:val="24"/>
              </w:rPr>
            </w:pPr>
            <w:r w:rsidRPr="002820B9">
              <w:rPr>
                <w:sz w:val="24"/>
                <w:szCs w:val="24"/>
              </w:rPr>
              <w:t>Совисокообразованиесе 34 вработени, совишообразованиесе 3 вработени и созавршенимагистерскистудии 6 вработени.</w:t>
            </w:r>
          </w:p>
        </w:tc>
      </w:tr>
      <w:tr w:rsidR="007B0EBF" w:rsidRPr="002820B9" w:rsidTr="001A32B4">
        <w:tc>
          <w:tcPr>
            <w:tcW w:w="3018" w:type="dxa"/>
            <w:shd w:val="clear" w:color="auto" w:fill="auto"/>
          </w:tcPr>
          <w:p w:rsidR="007B0EBF" w:rsidRPr="002820B9" w:rsidRDefault="007B0EBF" w:rsidP="001A32B4">
            <w:pPr>
              <w:pStyle w:val="TableParagraph"/>
              <w:tabs>
                <w:tab w:val="left" w:pos="2443"/>
              </w:tabs>
              <w:spacing w:before="134"/>
              <w:ind w:left="107" w:right="96"/>
              <w:rPr>
                <w:sz w:val="24"/>
                <w:szCs w:val="24"/>
              </w:rPr>
            </w:pPr>
            <w:r w:rsidRPr="002820B9">
              <w:rPr>
                <w:sz w:val="24"/>
                <w:szCs w:val="24"/>
              </w:rPr>
              <w:t>Евиденција</w:t>
            </w:r>
            <w:r w:rsidRPr="002820B9">
              <w:rPr>
                <w:spacing w:val="-9"/>
                <w:sz w:val="24"/>
                <w:szCs w:val="24"/>
              </w:rPr>
              <w:t>на</w:t>
            </w:r>
            <w:r w:rsidRPr="002820B9">
              <w:rPr>
                <w:sz w:val="24"/>
                <w:szCs w:val="24"/>
              </w:rPr>
              <w:t>посетениобуки</w:t>
            </w:r>
            <w:r w:rsidRPr="002820B9">
              <w:rPr>
                <w:spacing w:val="-12"/>
                <w:sz w:val="24"/>
                <w:szCs w:val="24"/>
              </w:rPr>
              <w:t xml:space="preserve">и </w:t>
            </w:r>
            <w:r w:rsidRPr="002820B9">
              <w:rPr>
                <w:sz w:val="24"/>
                <w:szCs w:val="24"/>
              </w:rPr>
              <w:t>семинари;</w:t>
            </w:r>
          </w:p>
          <w:p w:rsidR="007B0EBF" w:rsidRPr="002820B9" w:rsidRDefault="007B0EBF" w:rsidP="001A32B4">
            <w:pPr>
              <w:pStyle w:val="TableParagraph"/>
              <w:rPr>
                <w:sz w:val="24"/>
                <w:szCs w:val="24"/>
              </w:rPr>
            </w:pPr>
          </w:p>
          <w:p w:rsidR="007B0EBF" w:rsidRPr="002820B9" w:rsidRDefault="007B0EBF" w:rsidP="001A32B4">
            <w:pPr>
              <w:pStyle w:val="TableParagraph"/>
              <w:tabs>
                <w:tab w:val="left" w:pos="2444"/>
              </w:tabs>
              <w:ind w:left="107" w:right="97"/>
              <w:rPr>
                <w:sz w:val="24"/>
                <w:szCs w:val="24"/>
              </w:rPr>
            </w:pPr>
            <w:r w:rsidRPr="002820B9">
              <w:rPr>
                <w:sz w:val="24"/>
                <w:szCs w:val="24"/>
              </w:rPr>
              <w:t>Годишенизвештајзаработа</w:t>
            </w:r>
            <w:r w:rsidRPr="002820B9">
              <w:rPr>
                <w:spacing w:val="-10"/>
                <w:sz w:val="24"/>
                <w:szCs w:val="24"/>
              </w:rPr>
              <w:t>на</w:t>
            </w:r>
          </w:p>
          <w:p w:rsidR="007B0EBF" w:rsidRPr="002820B9" w:rsidRDefault="00A51635" w:rsidP="001A32B4">
            <w:pPr>
              <w:pStyle w:val="TableParagraph"/>
              <w:ind w:left="107"/>
              <w:rPr>
                <w:sz w:val="24"/>
                <w:szCs w:val="24"/>
              </w:rPr>
            </w:pPr>
            <w:r w:rsidRPr="002820B9">
              <w:rPr>
                <w:sz w:val="24"/>
                <w:szCs w:val="24"/>
                <w:lang w:val="mk-MK"/>
              </w:rPr>
              <w:t>У</w:t>
            </w:r>
            <w:r w:rsidR="007B0EBF" w:rsidRPr="002820B9">
              <w:rPr>
                <w:sz w:val="24"/>
                <w:szCs w:val="24"/>
              </w:rPr>
              <w:t>чилиштето</w:t>
            </w:r>
          </w:p>
        </w:tc>
        <w:tc>
          <w:tcPr>
            <w:tcW w:w="11156" w:type="dxa"/>
            <w:shd w:val="clear" w:color="auto" w:fill="auto"/>
          </w:tcPr>
          <w:p w:rsidR="007B0EBF" w:rsidRPr="002820B9" w:rsidRDefault="007B0EBF" w:rsidP="001A32B4">
            <w:pPr>
              <w:pStyle w:val="TableParagraph"/>
              <w:spacing w:before="134"/>
              <w:ind w:left="108"/>
              <w:jc w:val="both"/>
              <w:rPr>
                <w:sz w:val="24"/>
                <w:szCs w:val="24"/>
              </w:rPr>
            </w:pPr>
            <w:r w:rsidRPr="002820B9">
              <w:rPr>
                <w:sz w:val="24"/>
                <w:szCs w:val="24"/>
              </w:rPr>
              <w:t>Поетничкаприпадност</w:t>
            </w:r>
            <w:r w:rsidRPr="002820B9">
              <w:rPr>
                <w:sz w:val="24"/>
                <w:szCs w:val="24"/>
                <w:lang w:val="mk-MK"/>
              </w:rPr>
              <w:t xml:space="preserve">сите </w:t>
            </w:r>
            <w:r w:rsidRPr="002820B9">
              <w:rPr>
                <w:sz w:val="24"/>
                <w:szCs w:val="24"/>
              </w:rPr>
              <w:t>наставници</w:t>
            </w:r>
            <w:r w:rsidRPr="002820B9">
              <w:rPr>
                <w:sz w:val="24"/>
                <w:szCs w:val="24"/>
                <w:lang w:val="mk-MK"/>
              </w:rPr>
              <w:t xml:space="preserve"> се македонци.</w:t>
            </w:r>
          </w:p>
          <w:p w:rsidR="007B0EBF" w:rsidRPr="002820B9" w:rsidRDefault="007B0EBF" w:rsidP="001A32B4">
            <w:pPr>
              <w:pStyle w:val="TableParagraph"/>
              <w:rPr>
                <w:sz w:val="24"/>
                <w:szCs w:val="24"/>
              </w:rPr>
            </w:pPr>
          </w:p>
          <w:p w:rsidR="007B0EBF" w:rsidRPr="002820B9" w:rsidRDefault="007B0EBF" w:rsidP="001A32B4">
            <w:pPr>
              <w:pStyle w:val="TableParagraph"/>
              <w:ind w:left="108" w:right="89"/>
              <w:jc w:val="both"/>
              <w:rPr>
                <w:sz w:val="24"/>
                <w:szCs w:val="24"/>
              </w:rPr>
            </w:pPr>
            <w:r w:rsidRPr="002820B9">
              <w:rPr>
                <w:sz w:val="24"/>
                <w:szCs w:val="24"/>
              </w:rPr>
              <w:t>Ситенаставнициимаатсоодветнастручнаподготовкасогласнозаконотза ЗОО/ЗСО и спореднормативитенанаставенкадар.</w:t>
            </w:r>
          </w:p>
          <w:p w:rsidR="007B0EBF" w:rsidRPr="002820B9" w:rsidRDefault="007B0EBF" w:rsidP="001A32B4">
            <w:pPr>
              <w:pStyle w:val="TableParagraph"/>
              <w:rPr>
                <w:sz w:val="24"/>
                <w:szCs w:val="24"/>
              </w:rPr>
            </w:pPr>
          </w:p>
          <w:p w:rsidR="007B0EBF" w:rsidRPr="002820B9" w:rsidRDefault="007B0EBF" w:rsidP="001A32B4">
            <w:pPr>
              <w:pStyle w:val="TableParagraph"/>
              <w:ind w:left="108" w:right="92"/>
              <w:jc w:val="both"/>
              <w:rPr>
                <w:sz w:val="24"/>
                <w:szCs w:val="24"/>
              </w:rPr>
            </w:pPr>
            <w:r w:rsidRPr="002820B9">
              <w:rPr>
                <w:sz w:val="24"/>
                <w:szCs w:val="24"/>
              </w:rPr>
              <w:t>Училиштетоимадоволенбројнаставницизареализирањенавоспитно-образовниотпроцес. Наставниоткадар е восогласностсонормативите. Наставниоткадар е квалификуван и оспособендагипреземеодговорноститевонаставатасогласнопотребитенаучениците и училиштетовоцелина. Работатананаставниоткадар е соодветнонадополнета и олеснетаодстрананаадминистративно-педагошкиоткадар.</w:t>
            </w:r>
          </w:p>
        </w:tc>
      </w:tr>
      <w:tr w:rsidR="007B0EBF" w:rsidRPr="002820B9" w:rsidTr="001A32B4">
        <w:tc>
          <w:tcPr>
            <w:tcW w:w="3018" w:type="dxa"/>
            <w:shd w:val="clear" w:color="auto" w:fill="auto"/>
          </w:tcPr>
          <w:p w:rsidR="007B0EBF" w:rsidRPr="002820B9" w:rsidRDefault="007B0EBF" w:rsidP="001A32B4">
            <w:pPr>
              <w:pStyle w:val="TableParagraph"/>
              <w:rPr>
                <w:sz w:val="24"/>
                <w:szCs w:val="24"/>
              </w:rPr>
            </w:pPr>
          </w:p>
        </w:tc>
        <w:tc>
          <w:tcPr>
            <w:tcW w:w="11156" w:type="dxa"/>
            <w:shd w:val="clear" w:color="auto" w:fill="auto"/>
          </w:tcPr>
          <w:p w:rsidR="007B0EBF" w:rsidRPr="002820B9" w:rsidRDefault="007B0EBF" w:rsidP="001A32B4">
            <w:pPr>
              <w:pStyle w:val="TableParagraph"/>
              <w:spacing w:before="134" w:line="270" w:lineRule="atLeast"/>
              <w:ind w:left="108" w:right="94"/>
              <w:jc w:val="both"/>
              <w:rPr>
                <w:sz w:val="24"/>
                <w:szCs w:val="24"/>
                <w:lang w:val="mk-MK"/>
              </w:rPr>
            </w:pPr>
            <w:r w:rsidRPr="002820B9">
              <w:rPr>
                <w:sz w:val="24"/>
                <w:szCs w:val="24"/>
              </w:rPr>
              <w:t>Воучилиштетоимастручнисоработници: педагогкојимпомагананаставницитевопланирањенанаставатапрекунепосредноследењенавоспитно-образовнатаработа, психологкојсегрижизаемоциналниотразвојнаучениците и специјалниотедукатор и рехабилитаторкој е одговорензаинклузивнотообразование. Стручнитесоарботницигоследатнапредокотнаучениците и учествуваворешавањенапроблемитенаучениците и индивидуалноилигрупнодавасоветодавнапомошнаучениците, наставниците и родителите. Помагаатвостручнотоусовршувањенанаставниоткадарпрекуразновидниактивности и учествувавореализацијанаситепроективоучилиштето.</w:t>
            </w:r>
          </w:p>
          <w:p w:rsidR="007B0EBF" w:rsidRPr="002820B9" w:rsidRDefault="007B0EBF" w:rsidP="001A32B4">
            <w:pPr>
              <w:pStyle w:val="TableParagraph"/>
              <w:spacing w:before="134" w:line="270" w:lineRule="atLeast"/>
              <w:ind w:left="108" w:right="94"/>
              <w:jc w:val="both"/>
              <w:rPr>
                <w:sz w:val="24"/>
                <w:szCs w:val="24"/>
                <w:lang w:val="mk-MK"/>
              </w:rPr>
            </w:pPr>
            <w:r w:rsidRPr="002820B9">
              <w:rPr>
                <w:sz w:val="24"/>
                <w:szCs w:val="24"/>
                <w:lang w:val="mk-MK"/>
              </w:rPr>
              <w:t>Училиштето има физичко обезбедување од страна на агенција кое е обезбедено и финансирано од страна на општината</w:t>
            </w:r>
          </w:p>
        </w:tc>
      </w:tr>
    </w:tbl>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2"/>
        <w:gridCol w:w="9935"/>
      </w:tblGrid>
      <w:tr w:rsidR="007B0EBF" w:rsidRPr="002820B9" w:rsidTr="001A32B4">
        <w:tc>
          <w:tcPr>
            <w:tcW w:w="14174" w:type="dxa"/>
            <w:gridSpan w:val="2"/>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lastRenderedPageBreak/>
              <w:t>6.4 Следење на развојните потреби на наставниот кадар</w:t>
            </w:r>
          </w:p>
        </w:tc>
      </w:tr>
      <w:tr w:rsidR="007B0EBF" w:rsidRPr="002820B9" w:rsidTr="001A32B4">
        <w:tc>
          <w:tcPr>
            <w:tcW w:w="2235" w:type="dxa"/>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Прегледани документи</w:t>
            </w:r>
          </w:p>
        </w:tc>
        <w:tc>
          <w:tcPr>
            <w:tcW w:w="11939" w:type="dxa"/>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Теми                                                                    Собрани информации</w:t>
            </w:r>
          </w:p>
        </w:tc>
      </w:tr>
      <w:tr w:rsidR="007B0EBF" w:rsidRPr="002820B9" w:rsidTr="001A32B4">
        <w:tc>
          <w:tcPr>
            <w:tcW w:w="2235" w:type="dxa"/>
            <w:shd w:val="clear" w:color="auto" w:fill="auto"/>
          </w:tcPr>
          <w:p w:rsidR="007B0EBF" w:rsidRPr="002820B9" w:rsidRDefault="007B0EBF" w:rsidP="001A32B4">
            <w:pPr>
              <w:pStyle w:val="TableParagraph"/>
              <w:tabs>
                <w:tab w:val="left" w:pos="2422"/>
              </w:tabs>
              <w:ind w:left="107"/>
              <w:rPr>
                <w:b/>
                <w:sz w:val="24"/>
                <w:szCs w:val="24"/>
              </w:rPr>
            </w:pPr>
            <w:r w:rsidRPr="002820B9">
              <w:rPr>
                <w:b/>
                <w:sz w:val="24"/>
                <w:szCs w:val="24"/>
              </w:rPr>
              <w:t>Записници</w:t>
            </w:r>
            <w:r w:rsidRPr="002820B9">
              <w:rPr>
                <w:b/>
                <w:sz w:val="24"/>
                <w:szCs w:val="24"/>
              </w:rPr>
              <w:tab/>
              <w:t>од</w:t>
            </w:r>
          </w:p>
          <w:p w:rsidR="007B0EBF" w:rsidRPr="002820B9" w:rsidRDefault="007B0EBF" w:rsidP="001A32B4">
            <w:pPr>
              <w:pStyle w:val="TableParagraph"/>
              <w:tabs>
                <w:tab w:val="left" w:pos="2444"/>
              </w:tabs>
              <w:spacing w:line="270" w:lineRule="atLeast"/>
              <w:ind w:left="107" w:right="97"/>
              <w:rPr>
                <w:b/>
                <w:sz w:val="24"/>
                <w:szCs w:val="24"/>
              </w:rPr>
            </w:pPr>
            <w:r w:rsidRPr="002820B9">
              <w:rPr>
                <w:b/>
                <w:sz w:val="24"/>
                <w:szCs w:val="24"/>
              </w:rPr>
              <w:t>работата</w:t>
            </w:r>
            <w:r w:rsidRPr="002820B9">
              <w:rPr>
                <w:b/>
                <w:sz w:val="24"/>
                <w:szCs w:val="24"/>
              </w:rPr>
              <w:tab/>
            </w:r>
            <w:r w:rsidRPr="002820B9">
              <w:rPr>
                <w:b/>
                <w:spacing w:val="-10"/>
                <w:sz w:val="24"/>
                <w:szCs w:val="24"/>
              </w:rPr>
              <w:t>на</w:t>
            </w:r>
            <w:r w:rsidRPr="002820B9">
              <w:rPr>
                <w:b/>
                <w:sz w:val="24"/>
                <w:szCs w:val="24"/>
              </w:rPr>
              <w:t>стручнитеактиви;</w:t>
            </w:r>
          </w:p>
        </w:tc>
        <w:tc>
          <w:tcPr>
            <w:tcW w:w="11939" w:type="dxa"/>
            <w:shd w:val="clear" w:color="auto" w:fill="auto"/>
          </w:tcPr>
          <w:p w:rsidR="007B0EBF" w:rsidRPr="002820B9" w:rsidRDefault="007B0EBF" w:rsidP="001A32B4">
            <w:pPr>
              <w:pStyle w:val="TableParagraph"/>
              <w:tabs>
                <w:tab w:val="left" w:pos="1508"/>
                <w:tab w:val="left" w:pos="1952"/>
                <w:tab w:val="left" w:pos="3940"/>
                <w:tab w:val="left" w:pos="4832"/>
                <w:tab w:val="left" w:pos="5302"/>
                <w:tab w:val="left" w:pos="7042"/>
                <w:tab w:val="left" w:pos="9544"/>
                <w:tab w:val="left" w:pos="10367"/>
                <w:tab w:val="left" w:pos="11859"/>
              </w:tabs>
              <w:ind w:left="108" w:right="95"/>
              <w:jc w:val="both"/>
              <w:rPr>
                <w:sz w:val="24"/>
                <w:szCs w:val="24"/>
              </w:rPr>
            </w:pPr>
            <w:r w:rsidRPr="002820B9">
              <w:rPr>
                <w:sz w:val="24"/>
                <w:szCs w:val="24"/>
              </w:rPr>
              <w:t>Потребите</w:t>
            </w:r>
            <w:r w:rsidRPr="002820B9">
              <w:rPr>
                <w:sz w:val="24"/>
                <w:szCs w:val="24"/>
              </w:rPr>
              <w:tab/>
              <w:t>за</w:t>
            </w:r>
            <w:r w:rsidRPr="002820B9">
              <w:rPr>
                <w:sz w:val="24"/>
                <w:szCs w:val="24"/>
              </w:rPr>
              <w:tab/>
              <w:t>професионален</w:t>
            </w:r>
            <w:r w:rsidRPr="002820B9">
              <w:rPr>
                <w:sz w:val="24"/>
                <w:szCs w:val="24"/>
              </w:rPr>
              <w:tab/>
              <w:t>развој</w:t>
            </w:r>
            <w:r w:rsidRPr="002820B9">
              <w:rPr>
                <w:sz w:val="24"/>
                <w:szCs w:val="24"/>
              </w:rPr>
              <w:tab/>
              <w:t>на</w:t>
            </w:r>
            <w:r w:rsidRPr="002820B9">
              <w:rPr>
                <w:sz w:val="24"/>
                <w:szCs w:val="24"/>
              </w:rPr>
              <w:tab/>
              <w:t>наставниците</w:t>
            </w:r>
            <w:r w:rsidRPr="002820B9">
              <w:rPr>
                <w:sz w:val="24"/>
                <w:szCs w:val="24"/>
              </w:rPr>
              <w:tab/>
              <w:t>сеидентификуваат</w:t>
            </w:r>
            <w:r w:rsidRPr="002820B9">
              <w:rPr>
                <w:sz w:val="24"/>
                <w:szCs w:val="24"/>
              </w:rPr>
              <w:tab/>
              <w:t>преку</w:t>
            </w:r>
            <w:r w:rsidRPr="002820B9">
              <w:rPr>
                <w:sz w:val="24"/>
                <w:szCs w:val="24"/>
              </w:rPr>
              <w:tab/>
              <w:t>програмата</w:t>
            </w:r>
            <w:r w:rsidRPr="002820B9">
              <w:rPr>
                <w:sz w:val="24"/>
                <w:szCs w:val="24"/>
              </w:rPr>
              <w:tab/>
            </w:r>
            <w:r w:rsidRPr="002820B9">
              <w:rPr>
                <w:spacing w:val="-9"/>
                <w:sz w:val="24"/>
                <w:szCs w:val="24"/>
              </w:rPr>
              <w:t>за</w:t>
            </w:r>
            <w:r w:rsidRPr="002820B9">
              <w:rPr>
                <w:sz w:val="24"/>
                <w:szCs w:val="24"/>
              </w:rPr>
              <w:t>професионаленразвој. Воучилиштетоимапрограмазапрофесионаленразвој.</w:t>
            </w:r>
          </w:p>
        </w:tc>
      </w:tr>
      <w:tr w:rsidR="007B0EBF" w:rsidRPr="002820B9" w:rsidTr="001A32B4">
        <w:tc>
          <w:tcPr>
            <w:tcW w:w="2235" w:type="dxa"/>
            <w:shd w:val="clear" w:color="auto" w:fill="auto"/>
          </w:tcPr>
          <w:p w:rsidR="007B0EBF" w:rsidRPr="002820B9" w:rsidRDefault="007B0EBF" w:rsidP="001A32B4">
            <w:pPr>
              <w:pStyle w:val="TableParagraph"/>
              <w:spacing w:before="7"/>
              <w:rPr>
                <w:sz w:val="24"/>
                <w:szCs w:val="24"/>
              </w:rPr>
            </w:pPr>
          </w:p>
          <w:p w:rsidR="007B0EBF" w:rsidRPr="002820B9" w:rsidRDefault="007B0EBF" w:rsidP="001A32B4">
            <w:pPr>
              <w:pStyle w:val="TableParagraph"/>
              <w:ind w:left="107" w:right="99"/>
              <w:rPr>
                <w:b/>
                <w:sz w:val="24"/>
                <w:szCs w:val="24"/>
              </w:rPr>
            </w:pPr>
            <w:r w:rsidRPr="002820B9">
              <w:rPr>
                <w:b/>
                <w:sz w:val="24"/>
                <w:szCs w:val="24"/>
              </w:rPr>
              <w:t>Програмазаработанаменторите;</w:t>
            </w:r>
          </w:p>
        </w:tc>
        <w:tc>
          <w:tcPr>
            <w:tcW w:w="11939" w:type="dxa"/>
            <w:shd w:val="clear" w:color="auto" w:fill="auto"/>
          </w:tcPr>
          <w:p w:rsidR="007B0EBF" w:rsidRPr="002820B9" w:rsidRDefault="007B0EBF" w:rsidP="001A32B4">
            <w:pPr>
              <w:pStyle w:val="TableParagraph"/>
              <w:ind w:left="108" w:right="98"/>
              <w:jc w:val="both"/>
              <w:rPr>
                <w:sz w:val="24"/>
                <w:szCs w:val="24"/>
              </w:rPr>
            </w:pPr>
            <w:r w:rsidRPr="002820B9">
              <w:rPr>
                <w:sz w:val="24"/>
                <w:szCs w:val="24"/>
              </w:rPr>
              <w:t>Наставницитеучестуваатнастручно – педагошкисеминариорганизираниод МОН, БРО, МЦГО и др.Сетотоапридонесувазаунапредувањенавоспитно-образовниотпроцес, односнореализацијананаставатасосовременинаставниметоди итехнологии.</w:t>
            </w:r>
          </w:p>
        </w:tc>
      </w:tr>
      <w:tr w:rsidR="007B0EBF" w:rsidRPr="002820B9" w:rsidTr="001A32B4">
        <w:tc>
          <w:tcPr>
            <w:tcW w:w="2235" w:type="dxa"/>
            <w:shd w:val="clear" w:color="auto" w:fill="auto"/>
          </w:tcPr>
          <w:p w:rsidR="007B0EBF" w:rsidRPr="002820B9" w:rsidRDefault="007B0EBF" w:rsidP="001A32B4">
            <w:pPr>
              <w:pStyle w:val="TableParagraph"/>
              <w:tabs>
                <w:tab w:val="left" w:pos="2467"/>
              </w:tabs>
              <w:spacing w:before="134"/>
              <w:ind w:left="107" w:right="98"/>
              <w:jc w:val="both"/>
              <w:rPr>
                <w:b/>
                <w:sz w:val="24"/>
                <w:szCs w:val="24"/>
              </w:rPr>
            </w:pPr>
            <w:r w:rsidRPr="002820B9">
              <w:rPr>
                <w:b/>
                <w:sz w:val="24"/>
                <w:szCs w:val="24"/>
              </w:rPr>
              <w:t>Материјали</w:t>
            </w:r>
            <w:r w:rsidRPr="002820B9">
              <w:rPr>
                <w:b/>
                <w:sz w:val="24"/>
                <w:szCs w:val="24"/>
              </w:rPr>
              <w:tab/>
            </w:r>
            <w:r w:rsidRPr="002820B9">
              <w:rPr>
                <w:b/>
                <w:spacing w:val="-8"/>
                <w:sz w:val="24"/>
                <w:szCs w:val="24"/>
              </w:rPr>
              <w:t>за</w:t>
            </w:r>
            <w:r w:rsidRPr="002820B9">
              <w:rPr>
                <w:b/>
                <w:sz w:val="24"/>
                <w:szCs w:val="24"/>
              </w:rPr>
              <w:t>одржаниобуки</w:t>
            </w:r>
            <w:r w:rsidRPr="002820B9">
              <w:rPr>
                <w:b/>
                <w:spacing w:val="-14"/>
                <w:sz w:val="24"/>
                <w:szCs w:val="24"/>
              </w:rPr>
              <w:t xml:space="preserve">и </w:t>
            </w:r>
            <w:r w:rsidRPr="002820B9">
              <w:rPr>
                <w:b/>
                <w:sz w:val="24"/>
                <w:szCs w:val="24"/>
              </w:rPr>
              <w:t>семинари;</w:t>
            </w:r>
          </w:p>
        </w:tc>
        <w:tc>
          <w:tcPr>
            <w:tcW w:w="11939" w:type="dxa"/>
            <w:shd w:val="clear" w:color="auto" w:fill="auto"/>
          </w:tcPr>
          <w:p w:rsidR="007B0EBF" w:rsidRPr="002820B9" w:rsidRDefault="007B0EBF" w:rsidP="001A32B4">
            <w:pPr>
              <w:pStyle w:val="TableParagraph"/>
              <w:spacing w:before="134"/>
              <w:ind w:left="108" w:right="98"/>
              <w:jc w:val="both"/>
              <w:rPr>
                <w:sz w:val="24"/>
                <w:szCs w:val="24"/>
              </w:rPr>
            </w:pPr>
            <w:r w:rsidRPr="002820B9">
              <w:rPr>
                <w:sz w:val="24"/>
                <w:szCs w:val="24"/>
              </w:rPr>
              <w:t>Наставницитесевклученивосеминари и обукиорганизирани и оддругиневладиниорганизации ,организациифинансираниод ЕУ. Заголембројодобукитесеспроведуваатдисеминации и следењенареализацијата.</w:t>
            </w:r>
          </w:p>
        </w:tc>
      </w:tr>
      <w:tr w:rsidR="007B0EBF" w:rsidRPr="002820B9" w:rsidTr="001A32B4">
        <w:tc>
          <w:tcPr>
            <w:tcW w:w="2235" w:type="dxa"/>
            <w:shd w:val="clear" w:color="auto" w:fill="auto"/>
          </w:tcPr>
          <w:p w:rsidR="007B0EBF" w:rsidRPr="002820B9" w:rsidRDefault="007B0EBF" w:rsidP="001A32B4">
            <w:pPr>
              <w:pStyle w:val="TableParagraph"/>
              <w:spacing w:before="134"/>
              <w:ind w:left="107"/>
              <w:rPr>
                <w:b/>
                <w:sz w:val="24"/>
                <w:szCs w:val="24"/>
              </w:rPr>
            </w:pPr>
            <w:r w:rsidRPr="002820B9">
              <w:rPr>
                <w:b/>
                <w:sz w:val="24"/>
                <w:szCs w:val="24"/>
              </w:rPr>
              <w:t>Професионално</w:t>
            </w:r>
          </w:p>
          <w:p w:rsidR="007B0EBF" w:rsidRPr="002820B9" w:rsidRDefault="007B0EBF" w:rsidP="001A32B4">
            <w:pPr>
              <w:pStyle w:val="TableParagraph"/>
              <w:ind w:left="107"/>
              <w:rPr>
                <w:b/>
                <w:sz w:val="24"/>
                <w:szCs w:val="24"/>
              </w:rPr>
            </w:pPr>
            <w:r w:rsidRPr="002820B9">
              <w:rPr>
                <w:b/>
                <w:sz w:val="24"/>
                <w:szCs w:val="24"/>
              </w:rPr>
              <w:t>досиенанаставникот</w:t>
            </w:r>
          </w:p>
        </w:tc>
        <w:tc>
          <w:tcPr>
            <w:tcW w:w="11939" w:type="dxa"/>
            <w:shd w:val="clear" w:color="auto" w:fill="auto"/>
          </w:tcPr>
          <w:p w:rsidR="007B0EBF" w:rsidRPr="002820B9" w:rsidRDefault="007B0EBF" w:rsidP="001A32B4">
            <w:pPr>
              <w:pStyle w:val="TableParagraph"/>
              <w:spacing w:before="134"/>
              <w:ind w:left="108" w:right="101"/>
              <w:rPr>
                <w:sz w:val="24"/>
                <w:szCs w:val="24"/>
              </w:rPr>
            </w:pPr>
            <w:r w:rsidRPr="002820B9">
              <w:rPr>
                <w:sz w:val="24"/>
                <w:szCs w:val="24"/>
              </w:rPr>
              <w:t>Училиштетоорганизираинтерникурсевисонаставницисоповисокаквалификација и стручносткакопомошнаколегите.</w:t>
            </w:r>
          </w:p>
        </w:tc>
      </w:tr>
      <w:tr w:rsidR="007B0EBF" w:rsidRPr="002820B9" w:rsidTr="001A32B4">
        <w:tc>
          <w:tcPr>
            <w:tcW w:w="2235" w:type="dxa"/>
            <w:shd w:val="clear" w:color="auto" w:fill="auto"/>
          </w:tcPr>
          <w:p w:rsidR="007B0EBF" w:rsidRPr="002820B9" w:rsidRDefault="007B0EBF" w:rsidP="001A32B4">
            <w:pPr>
              <w:pStyle w:val="TableParagraph"/>
              <w:rPr>
                <w:sz w:val="24"/>
                <w:szCs w:val="24"/>
              </w:rPr>
            </w:pPr>
          </w:p>
        </w:tc>
        <w:tc>
          <w:tcPr>
            <w:tcW w:w="11939" w:type="dxa"/>
            <w:shd w:val="clear" w:color="auto" w:fill="auto"/>
          </w:tcPr>
          <w:p w:rsidR="007B0EBF" w:rsidRPr="002820B9" w:rsidRDefault="007B0EBF" w:rsidP="001A32B4">
            <w:pPr>
              <w:pStyle w:val="TableParagraph"/>
              <w:spacing w:before="134" w:line="270" w:lineRule="atLeast"/>
              <w:ind w:left="108" w:right="94"/>
              <w:jc w:val="both"/>
              <w:rPr>
                <w:sz w:val="24"/>
                <w:szCs w:val="24"/>
              </w:rPr>
            </w:pPr>
            <w:r w:rsidRPr="002820B9">
              <w:rPr>
                <w:sz w:val="24"/>
                <w:szCs w:val="24"/>
              </w:rPr>
              <w:t>Училиштетонанаставничкисоветзановоприманитевработенибезработноискуство (приправници) обезбедуваментородсроднитепредметизапомош и поддршказауспешнововедувањевоработата и реализирањенаработнитезадачи. Менторотвотекотнаприправничкатагодинајаследи и набљудуваработата, а воедномупомагавоподготовкатазаполагањенастручниотиспит.</w:t>
            </w:r>
          </w:p>
        </w:tc>
      </w:tr>
    </w:tbl>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2"/>
        <w:gridCol w:w="10385"/>
      </w:tblGrid>
      <w:tr w:rsidR="007B0EBF" w:rsidRPr="002820B9" w:rsidTr="001A32B4">
        <w:tc>
          <w:tcPr>
            <w:tcW w:w="14174" w:type="dxa"/>
            <w:gridSpan w:val="2"/>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6.5 Финансиско работење во училиштето</w:t>
            </w:r>
          </w:p>
        </w:tc>
      </w:tr>
      <w:tr w:rsidR="007B0EBF" w:rsidRPr="002820B9" w:rsidTr="001A32B4">
        <w:tc>
          <w:tcPr>
            <w:tcW w:w="2235" w:type="dxa"/>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Прегледани документи</w:t>
            </w:r>
          </w:p>
        </w:tc>
        <w:tc>
          <w:tcPr>
            <w:tcW w:w="11939" w:type="dxa"/>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Теми                                                                             Собрани информации</w:t>
            </w:r>
          </w:p>
        </w:tc>
      </w:tr>
      <w:tr w:rsidR="007B0EBF" w:rsidRPr="002820B9" w:rsidTr="001A32B4">
        <w:tc>
          <w:tcPr>
            <w:tcW w:w="2235" w:type="dxa"/>
            <w:shd w:val="clear" w:color="auto" w:fill="auto"/>
          </w:tcPr>
          <w:p w:rsidR="007B0EBF" w:rsidRPr="002820B9" w:rsidRDefault="007B0EBF" w:rsidP="001A32B4">
            <w:pPr>
              <w:pStyle w:val="TableParagraph"/>
              <w:ind w:left="107" w:right="100"/>
              <w:jc w:val="both"/>
              <w:rPr>
                <w:b/>
                <w:sz w:val="24"/>
                <w:szCs w:val="24"/>
              </w:rPr>
            </w:pPr>
            <w:r w:rsidRPr="002820B9">
              <w:rPr>
                <w:b/>
                <w:sz w:val="24"/>
                <w:szCs w:val="24"/>
              </w:rPr>
              <w:t>Годишенизвештајзафинансиското</w:t>
            </w:r>
          </w:p>
          <w:p w:rsidR="007B0EBF" w:rsidRPr="002820B9" w:rsidRDefault="007B0EBF" w:rsidP="001A32B4">
            <w:pPr>
              <w:pStyle w:val="TableParagraph"/>
              <w:tabs>
                <w:tab w:val="left" w:pos="2444"/>
              </w:tabs>
              <w:ind w:left="107" w:right="97"/>
              <w:jc w:val="both"/>
              <w:rPr>
                <w:b/>
                <w:sz w:val="24"/>
                <w:szCs w:val="24"/>
              </w:rPr>
            </w:pPr>
            <w:r w:rsidRPr="002820B9">
              <w:rPr>
                <w:b/>
                <w:sz w:val="24"/>
                <w:szCs w:val="24"/>
              </w:rPr>
              <w:t>работење</w:t>
            </w:r>
            <w:r w:rsidRPr="002820B9">
              <w:rPr>
                <w:b/>
                <w:sz w:val="24"/>
                <w:szCs w:val="24"/>
              </w:rPr>
              <w:tab/>
            </w:r>
            <w:r w:rsidRPr="002820B9">
              <w:rPr>
                <w:b/>
                <w:spacing w:val="-10"/>
                <w:sz w:val="24"/>
                <w:szCs w:val="24"/>
              </w:rPr>
              <w:t>на</w:t>
            </w:r>
            <w:r w:rsidRPr="002820B9">
              <w:rPr>
                <w:b/>
                <w:sz w:val="24"/>
                <w:szCs w:val="24"/>
              </w:rPr>
              <w:t>училиштето;</w:t>
            </w:r>
          </w:p>
          <w:p w:rsidR="007B0EBF" w:rsidRPr="002820B9" w:rsidRDefault="007B0EBF" w:rsidP="001A32B4">
            <w:pPr>
              <w:pStyle w:val="TableParagraph"/>
              <w:rPr>
                <w:sz w:val="24"/>
                <w:szCs w:val="24"/>
              </w:rPr>
            </w:pPr>
          </w:p>
          <w:p w:rsidR="007B0EBF" w:rsidRPr="002820B9" w:rsidRDefault="007B0EBF" w:rsidP="001A32B4">
            <w:pPr>
              <w:pStyle w:val="TableParagraph"/>
              <w:tabs>
                <w:tab w:val="left" w:pos="2422"/>
              </w:tabs>
              <w:spacing w:line="270" w:lineRule="atLeast"/>
              <w:ind w:left="107" w:right="98"/>
              <w:jc w:val="both"/>
              <w:rPr>
                <w:b/>
                <w:sz w:val="24"/>
                <w:szCs w:val="24"/>
              </w:rPr>
            </w:pPr>
            <w:r w:rsidRPr="002820B9">
              <w:rPr>
                <w:b/>
                <w:sz w:val="24"/>
                <w:szCs w:val="24"/>
              </w:rPr>
              <w:t>Записници</w:t>
            </w:r>
            <w:r w:rsidRPr="002820B9">
              <w:rPr>
                <w:b/>
                <w:sz w:val="24"/>
                <w:szCs w:val="24"/>
              </w:rPr>
              <w:tab/>
            </w:r>
            <w:r w:rsidRPr="002820B9">
              <w:rPr>
                <w:b/>
                <w:spacing w:val="-9"/>
                <w:sz w:val="24"/>
                <w:szCs w:val="24"/>
              </w:rPr>
              <w:t>од</w:t>
            </w:r>
            <w:r w:rsidRPr="002820B9">
              <w:rPr>
                <w:b/>
                <w:sz w:val="24"/>
                <w:szCs w:val="24"/>
              </w:rPr>
              <w:t>Учили</w:t>
            </w:r>
            <w:r w:rsidRPr="002820B9">
              <w:rPr>
                <w:b/>
                <w:sz w:val="24"/>
                <w:szCs w:val="24"/>
              </w:rPr>
              <w:lastRenderedPageBreak/>
              <w:t>шенодбор и одлукиодУО;</w:t>
            </w:r>
          </w:p>
        </w:tc>
        <w:tc>
          <w:tcPr>
            <w:tcW w:w="11939" w:type="dxa"/>
            <w:shd w:val="clear" w:color="auto" w:fill="auto"/>
          </w:tcPr>
          <w:p w:rsidR="007B0EBF" w:rsidRPr="002820B9" w:rsidRDefault="007B0EBF" w:rsidP="001A32B4">
            <w:pPr>
              <w:pStyle w:val="TableParagraph"/>
              <w:ind w:left="108" w:right="101"/>
              <w:jc w:val="both"/>
              <w:rPr>
                <w:sz w:val="24"/>
                <w:szCs w:val="24"/>
              </w:rPr>
            </w:pPr>
            <w:r w:rsidRPr="002820B9">
              <w:rPr>
                <w:sz w:val="24"/>
                <w:szCs w:val="24"/>
              </w:rPr>
              <w:lastRenderedPageBreak/>
              <w:t>Финансискотоработењенаучилиштетогоследи и контролирадиректорот, Училиштниотодбор, локалнатазаедница, МОН и инспекцискитеслужбизадолженисозаконна Р</w:t>
            </w:r>
            <w:r w:rsidRPr="002820B9">
              <w:rPr>
                <w:sz w:val="24"/>
                <w:szCs w:val="24"/>
                <w:lang w:val="mk-MK"/>
              </w:rPr>
              <w:t>С</w:t>
            </w:r>
            <w:r w:rsidRPr="002820B9">
              <w:rPr>
                <w:sz w:val="24"/>
                <w:szCs w:val="24"/>
              </w:rPr>
              <w:t>М.</w:t>
            </w:r>
          </w:p>
          <w:p w:rsidR="007B0EBF" w:rsidRPr="002820B9" w:rsidRDefault="007B0EBF" w:rsidP="001A32B4">
            <w:pPr>
              <w:pStyle w:val="TableParagraph"/>
              <w:rPr>
                <w:sz w:val="24"/>
                <w:szCs w:val="24"/>
              </w:rPr>
            </w:pPr>
          </w:p>
          <w:p w:rsidR="007B0EBF" w:rsidRPr="002820B9" w:rsidRDefault="007B0EBF" w:rsidP="001A32B4">
            <w:pPr>
              <w:pStyle w:val="TableParagraph"/>
              <w:ind w:left="108" w:right="99"/>
              <w:jc w:val="both"/>
              <w:rPr>
                <w:sz w:val="24"/>
                <w:szCs w:val="24"/>
              </w:rPr>
            </w:pPr>
            <w:r w:rsidRPr="002820B9">
              <w:rPr>
                <w:sz w:val="24"/>
                <w:szCs w:val="24"/>
              </w:rPr>
              <w:t>Ситефинансирањаодродителитезаучениците, коинесесоставенделнабуџетотнаучилиштето, какоштосеосигурување, обезбедување, ужинка, тополоброк, екскурзии и сл. одатдиректнонадавателитенауслугисоштосеизбегнувапосредничкатаулогананаставниот</w:t>
            </w:r>
            <w:r w:rsidRPr="002820B9">
              <w:rPr>
                <w:sz w:val="24"/>
                <w:szCs w:val="24"/>
              </w:rPr>
              <w:lastRenderedPageBreak/>
              <w:t>кадар и училиштето, а сеобезбедувацелоснатранспарентност.</w:t>
            </w:r>
          </w:p>
        </w:tc>
      </w:tr>
      <w:tr w:rsidR="007B0EBF" w:rsidRPr="002820B9" w:rsidTr="001A32B4">
        <w:tc>
          <w:tcPr>
            <w:tcW w:w="2235" w:type="dxa"/>
            <w:shd w:val="clear" w:color="auto" w:fill="auto"/>
          </w:tcPr>
          <w:p w:rsidR="007B0EBF" w:rsidRPr="002820B9" w:rsidRDefault="007B0EBF" w:rsidP="001A32B4">
            <w:pPr>
              <w:pStyle w:val="TableParagraph"/>
              <w:rPr>
                <w:sz w:val="24"/>
                <w:szCs w:val="24"/>
              </w:rPr>
            </w:pPr>
          </w:p>
        </w:tc>
        <w:tc>
          <w:tcPr>
            <w:tcW w:w="11939" w:type="dxa"/>
            <w:shd w:val="clear" w:color="auto" w:fill="auto"/>
          </w:tcPr>
          <w:p w:rsidR="007B0EBF" w:rsidRPr="002820B9" w:rsidRDefault="007B0EBF" w:rsidP="001A32B4">
            <w:pPr>
              <w:pStyle w:val="TableParagraph"/>
              <w:spacing w:line="256" w:lineRule="exact"/>
              <w:ind w:left="108"/>
              <w:rPr>
                <w:sz w:val="24"/>
                <w:szCs w:val="24"/>
              </w:rPr>
            </w:pPr>
            <w:r w:rsidRPr="002820B9">
              <w:rPr>
                <w:sz w:val="24"/>
                <w:szCs w:val="24"/>
              </w:rPr>
              <w:t>Зафинансискотоработењеодговорен е директорот.</w:t>
            </w:r>
          </w:p>
        </w:tc>
      </w:tr>
      <w:tr w:rsidR="007B0EBF" w:rsidRPr="002820B9" w:rsidTr="001A32B4">
        <w:tc>
          <w:tcPr>
            <w:tcW w:w="2235" w:type="dxa"/>
            <w:shd w:val="clear" w:color="auto" w:fill="auto"/>
          </w:tcPr>
          <w:p w:rsidR="007B0EBF" w:rsidRPr="002820B9" w:rsidRDefault="007B0EBF" w:rsidP="001A32B4">
            <w:pPr>
              <w:pStyle w:val="TableParagraph"/>
              <w:ind w:left="107" w:right="99"/>
              <w:rPr>
                <w:b/>
                <w:sz w:val="24"/>
                <w:szCs w:val="24"/>
              </w:rPr>
            </w:pPr>
            <w:r w:rsidRPr="002820B9">
              <w:rPr>
                <w:b/>
                <w:sz w:val="24"/>
                <w:szCs w:val="24"/>
              </w:rPr>
              <w:t>ЗаписнициодСоветнародители;</w:t>
            </w:r>
          </w:p>
          <w:p w:rsidR="007B0EBF" w:rsidRPr="002820B9" w:rsidRDefault="007B0EBF" w:rsidP="001A32B4">
            <w:pPr>
              <w:pStyle w:val="TableParagraph"/>
              <w:spacing w:before="7"/>
              <w:rPr>
                <w:sz w:val="24"/>
                <w:szCs w:val="24"/>
              </w:rPr>
            </w:pPr>
          </w:p>
          <w:p w:rsidR="007B0EBF" w:rsidRPr="002820B9" w:rsidRDefault="007B0EBF" w:rsidP="001A32B4">
            <w:pPr>
              <w:pStyle w:val="TableParagraph"/>
              <w:tabs>
                <w:tab w:val="left" w:pos="2422"/>
              </w:tabs>
              <w:ind w:left="107" w:right="98"/>
              <w:rPr>
                <w:b/>
                <w:sz w:val="24"/>
                <w:szCs w:val="24"/>
              </w:rPr>
            </w:pPr>
            <w:r w:rsidRPr="002820B9">
              <w:rPr>
                <w:b/>
                <w:sz w:val="24"/>
                <w:szCs w:val="24"/>
              </w:rPr>
              <w:t>Записници</w:t>
            </w:r>
            <w:r w:rsidRPr="002820B9">
              <w:rPr>
                <w:b/>
                <w:sz w:val="24"/>
                <w:szCs w:val="24"/>
                <w:lang w:val="mk-MK"/>
              </w:rPr>
              <w:t xml:space="preserve"> од Советна родители</w:t>
            </w:r>
            <w:r w:rsidRPr="002820B9">
              <w:rPr>
                <w:b/>
                <w:sz w:val="24"/>
                <w:szCs w:val="24"/>
              </w:rPr>
              <w:tab/>
            </w:r>
            <w:r w:rsidRPr="002820B9">
              <w:rPr>
                <w:b/>
                <w:spacing w:val="-9"/>
                <w:sz w:val="24"/>
                <w:szCs w:val="24"/>
              </w:rPr>
              <w:t>од</w:t>
            </w:r>
            <w:r w:rsidRPr="002820B9">
              <w:rPr>
                <w:b/>
                <w:sz w:val="24"/>
                <w:szCs w:val="24"/>
              </w:rPr>
              <w:t>Наставничкисовет</w:t>
            </w:r>
          </w:p>
        </w:tc>
        <w:tc>
          <w:tcPr>
            <w:tcW w:w="11939" w:type="dxa"/>
            <w:shd w:val="clear" w:color="auto" w:fill="auto"/>
          </w:tcPr>
          <w:p w:rsidR="007B0EBF" w:rsidRPr="002820B9" w:rsidRDefault="007B0EBF" w:rsidP="001A32B4">
            <w:pPr>
              <w:pStyle w:val="TableParagraph"/>
              <w:spacing w:before="7"/>
              <w:rPr>
                <w:sz w:val="24"/>
                <w:szCs w:val="24"/>
              </w:rPr>
            </w:pPr>
          </w:p>
          <w:p w:rsidR="007B0EBF" w:rsidRPr="002820B9" w:rsidRDefault="007B0EBF" w:rsidP="001A32B4">
            <w:pPr>
              <w:pStyle w:val="TableParagraph"/>
              <w:ind w:left="108" w:right="101"/>
              <w:jc w:val="both"/>
              <w:rPr>
                <w:sz w:val="24"/>
                <w:szCs w:val="24"/>
              </w:rPr>
            </w:pPr>
            <w:r w:rsidRPr="002820B9">
              <w:rPr>
                <w:sz w:val="24"/>
                <w:szCs w:val="24"/>
              </w:rPr>
              <w:t>Почитувањеназаконскатарегулативазафинансискотоработењевоучилиштетосеобезбедувасоцелосенувид и контролаодстрананадиректорот и Училишенодбор, ангажираностанастручнолиценциранолицезаизвршувањенафинансискосметководствениработи, редовноследењенапроменитевозаконскатарегулативакакоимредовнодоусовршување и информирање, прекусеминари исоветувањазафинансискотоработење.</w:t>
            </w:r>
          </w:p>
        </w:tc>
      </w:tr>
    </w:tbl>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p w:rsidR="007B0EBF" w:rsidRPr="002820B9" w:rsidRDefault="007B0EBF" w:rsidP="007B0EBF">
      <w:pPr>
        <w:snapToGrid w:val="0"/>
        <w:rPr>
          <w:rFonts w:ascii="Arial" w:hAnsi="Arial" w:cs="Arial"/>
          <w:bCs/>
          <w:lang w:val="mk-MK"/>
        </w:rPr>
      </w:pPr>
    </w:p>
    <w:tbl>
      <w:tblPr>
        <w:tblW w:w="1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9246"/>
        <w:gridCol w:w="2200"/>
      </w:tblGrid>
      <w:tr w:rsidR="007B0EBF" w:rsidRPr="002820B9" w:rsidTr="001A32B4">
        <w:trPr>
          <w:gridAfter w:val="1"/>
          <w:wAfter w:w="2200" w:type="dxa"/>
          <w:trHeight w:val="944"/>
        </w:trPr>
        <w:tc>
          <w:tcPr>
            <w:tcW w:w="2660" w:type="dxa"/>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Користени</w:t>
            </w:r>
          </w:p>
          <w:p w:rsidR="007B0EBF" w:rsidRPr="002820B9" w:rsidRDefault="007B0EBF" w:rsidP="001A32B4">
            <w:pPr>
              <w:snapToGrid w:val="0"/>
              <w:rPr>
                <w:rFonts w:ascii="Arial" w:hAnsi="Arial" w:cs="Arial"/>
                <w:b/>
                <w:bCs/>
                <w:lang w:val="mk-MK"/>
              </w:rPr>
            </w:pPr>
            <w:r w:rsidRPr="002820B9">
              <w:rPr>
                <w:rFonts w:ascii="Arial" w:hAnsi="Arial" w:cs="Arial"/>
                <w:b/>
                <w:bCs/>
                <w:lang w:val="mk-MK"/>
              </w:rPr>
              <w:t>методи за собирање на податоци</w:t>
            </w:r>
          </w:p>
        </w:tc>
        <w:tc>
          <w:tcPr>
            <w:tcW w:w="2268" w:type="dxa"/>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Учесници во собирање на информации</w:t>
            </w:r>
          </w:p>
        </w:tc>
        <w:tc>
          <w:tcPr>
            <w:tcW w:w="9246" w:type="dxa"/>
            <w:shd w:val="clear" w:color="auto" w:fill="auto"/>
          </w:tcPr>
          <w:p w:rsidR="007B0EBF" w:rsidRPr="002820B9" w:rsidRDefault="007B0EBF" w:rsidP="001A32B4">
            <w:pPr>
              <w:snapToGrid w:val="0"/>
              <w:rPr>
                <w:rFonts w:ascii="Arial" w:hAnsi="Arial" w:cs="Arial"/>
                <w:b/>
                <w:bCs/>
                <w:lang w:val="mk-MK"/>
              </w:rPr>
            </w:pPr>
            <w:r w:rsidRPr="002820B9">
              <w:rPr>
                <w:rFonts w:ascii="Arial" w:hAnsi="Arial" w:cs="Arial"/>
                <w:b/>
                <w:bCs/>
                <w:lang w:val="mk-MK"/>
              </w:rPr>
              <w:t>Собрани информации</w:t>
            </w:r>
          </w:p>
        </w:tc>
      </w:tr>
      <w:tr w:rsidR="007B0EBF" w:rsidRPr="002820B9" w:rsidTr="001A32B4">
        <w:trPr>
          <w:trHeight w:val="689"/>
        </w:trPr>
        <w:tc>
          <w:tcPr>
            <w:tcW w:w="2660" w:type="dxa"/>
            <w:shd w:val="clear" w:color="auto" w:fill="auto"/>
          </w:tcPr>
          <w:p w:rsidR="007B0EBF" w:rsidRPr="002820B9" w:rsidRDefault="007B0EBF" w:rsidP="001A32B4">
            <w:pPr>
              <w:pStyle w:val="TableParagraph"/>
              <w:tabs>
                <w:tab w:val="left" w:pos="1503"/>
              </w:tabs>
              <w:ind w:left="107" w:right="-15"/>
              <w:rPr>
                <w:sz w:val="24"/>
                <w:szCs w:val="24"/>
              </w:rPr>
            </w:pPr>
            <w:r w:rsidRPr="002820B9">
              <w:rPr>
                <w:sz w:val="24"/>
                <w:szCs w:val="24"/>
              </w:rPr>
              <w:t>Анкета</w:t>
            </w:r>
            <w:r w:rsidRPr="002820B9">
              <w:rPr>
                <w:sz w:val="24"/>
                <w:szCs w:val="24"/>
              </w:rPr>
              <w:tab/>
            </w:r>
            <w:r w:rsidRPr="002820B9">
              <w:rPr>
                <w:spacing w:val="-8"/>
                <w:sz w:val="24"/>
                <w:szCs w:val="24"/>
              </w:rPr>
              <w:t>со</w:t>
            </w:r>
            <w:r w:rsidRPr="002820B9">
              <w:rPr>
                <w:sz w:val="24"/>
                <w:szCs w:val="24"/>
              </w:rPr>
              <w:t>наставници</w:t>
            </w:r>
          </w:p>
        </w:tc>
        <w:tc>
          <w:tcPr>
            <w:tcW w:w="2268" w:type="dxa"/>
            <w:shd w:val="clear" w:color="auto" w:fill="auto"/>
          </w:tcPr>
          <w:p w:rsidR="0013163A" w:rsidRPr="002820B9" w:rsidRDefault="0013163A" w:rsidP="0013163A">
            <w:pPr>
              <w:snapToGrid w:val="0"/>
              <w:rPr>
                <w:rFonts w:ascii="Arial" w:hAnsi="Arial" w:cs="Arial"/>
                <w:bCs/>
              </w:rPr>
            </w:pPr>
            <w:r w:rsidRPr="002820B9">
              <w:rPr>
                <w:rFonts w:ascii="Arial" w:hAnsi="Arial" w:cs="Arial"/>
                <w:bCs/>
                <w:lang w:val="mk-MK"/>
              </w:rPr>
              <w:t>Александра Антевска</w:t>
            </w:r>
          </w:p>
          <w:p w:rsidR="0013163A" w:rsidRPr="002820B9" w:rsidRDefault="0013163A" w:rsidP="0013163A">
            <w:pPr>
              <w:snapToGrid w:val="0"/>
              <w:rPr>
                <w:rFonts w:ascii="Arial" w:hAnsi="Arial" w:cs="Arial"/>
                <w:bCs/>
                <w:lang w:val="mk-MK"/>
              </w:rPr>
            </w:pPr>
            <w:r w:rsidRPr="002820B9">
              <w:rPr>
                <w:rFonts w:ascii="Arial" w:hAnsi="Arial" w:cs="Arial"/>
                <w:bCs/>
                <w:lang w:val="mk-MK"/>
              </w:rPr>
              <w:t>Љубица Печевска</w:t>
            </w:r>
          </w:p>
          <w:p w:rsidR="0013163A" w:rsidRPr="002820B9" w:rsidRDefault="0013163A" w:rsidP="0013163A">
            <w:pPr>
              <w:snapToGrid w:val="0"/>
              <w:rPr>
                <w:rFonts w:ascii="Arial" w:hAnsi="Arial" w:cs="Arial"/>
                <w:bCs/>
                <w:lang w:val="mk-MK"/>
              </w:rPr>
            </w:pPr>
            <w:r w:rsidRPr="002820B9">
              <w:rPr>
                <w:rFonts w:ascii="Arial" w:hAnsi="Arial" w:cs="Arial"/>
                <w:bCs/>
                <w:lang w:val="mk-MK"/>
              </w:rPr>
              <w:t>Љупка Миленковиќ Живковиќ</w:t>
            </w:r>
          </w:p>
          <w:p w:rsidR="0013163A" w:rsidRDefault="0013163A" w:rsidP="0013163A">
            <w:pPr>
              <w:snapToGrid w:val="0"/>
              <w:rPr>
                <w:rFonts w:ascii="Arial" w:hAnsi="Arial" w:cs="Arial"/>
                <w:bCs/>
                <w:lang w:val="mk-MK"/>
              </w:rPr>
            </w:pPr>
            <w:r>
              <w:rPr>
                <w:rFonts w:ascii="Arial" w:hAnsi="Arial" w:cs="Arial"/>
                <w:bCs/>
                <w:lang w:val="mk-MK"/>
              </w:rPr>
              <w:t>Снежана Вачкова</w:t>
            </w:r>
          </w:p>
          <w:p w:rsidR="0013163A" w:rsidRPr="002820B9" w:rsidRDefault="0013163A" w:rsidP="0013163A">
            <w:pPr>
              <w:snapToGrid w:val="0"/>
              <w:rPr>
                <w:rFonts w:ascii="Arial" w:hAnsi="Arial" w:cs="Arial"/>
                <w:bCs/>
                <w:lang w:val="mk-MK"/>
              </w:rPr>
            </w:pPr>
            <w:r>
              <w:rPr>
                <w:rFonts w:ascii="Arial" w:hAnsi="Arial" w:cs="Arial"/>
                <w:bCs/>
                <w:lang w:val="mk-MK"/>
              </w:rPr>
              <w:t>Лазе Смилески</w:t>
            </w:r>
          </w:p>
          <w:p w:rsidR="007B0EBF" w:rsidRPr="002820B9" w:rsidRDefault="007B0EBF" w:rsidP="001A32B4">
            <w:pPr>
              <w:pStyle w:val="TableParagraph"/>
              <w:ind w:right="663"/>
              <w:rPr>
                <w:sz w:val="24"/>
                <w:szCs w:val="24"/>
                <w:lang w:val="mk-MK"/>
              </w:rPr>
            </w:pPr>
          </w:p>
        </w:tc>
        <w:tc>
          <w:tcPr>
            <w:tcW w:w="11446" w:type="dxa"/>
            <w:gridSpan w:val="2"/>
            <w:shd w:val="clear" w:color="auto" w:fill="auto"/>
          </w:tcPr>
          <w:p w:rsidR="007B0EBF" w:rsidRPr="002820B9" w:rsidRDefault="007B0EBF" w:rsidP="001A32B4">
            <w:pPr>
              <w:pStyle w:val="TableParagraph"/>
              <w:ind w:left="106"/>
              <w:rPr>
                <w:sz w:val="24"/>
                <w:szCs w:val="24"/>
                <w:lang w:val="mk-MK"/>
              </w:rPr>
            </w:pPr>
            <w:r w:rsidRPr="002820B9">
              <w:rPr>
                <w:sz w:val="24"/>
                <w:szCs w:val="24"/>
              </w:rPr>
              <w:t>Оданкетиранитенаставници</w:t>
            </w:r>
            <w:r w:rsidRPr="002820B9">
              <w:rPr>
                <w:sz w:val="24"/>
                <w:szCs w:val="24"/>
                <w:lang w:val="mk-MK"/>
              </w:rPr>
              <w:t xml:space="preserve">, </w:t>
            </w:r>
            <w:r w:rsidRPr="002820B9">
              <w:rPr>
                <w:sz w:val="24"/>
                <w:szCs w:val="24"/>
              </w:rPr>
              <w:t>добиенисеследнитерезултати:</w:t>
            </w:r>
          </w:p>
          <w:p w:rsidR="007B0EBF" w:rsidRPr="002820B9" w:rsidRDefault="007B0EBF" w:rsidP="001A32B4">
            <w:pPr>
              <w:pStyle w:val="TableParagraph"/>
              <w:rPr>
                <w:sz w:val="24"/>
                <w:szCs w:val="24"/>
                <w:lang w:val="mk-MK"/>
              </w:rPr>
            </w:pPr>
          </w:p>
          <w:p w:rsidR="007B0EBF" w:rsidRPr="002820B9" w:rsidRDefault="007B0EBF" w:rsidP="007B0EBF">
            <w:pPr>
              <w:pStyle w:val="TableParagraph"/>
              <w:numPr>
                <w:ilvl w:val="0"/>
                <w:numId w:val="36"/>
              </w:numPr>
              <w:rPr>
                <w:sz w:val="24"/>
                <w:szCs w:val="24"/>
                <w:lang w:val="mk-MK"/>
              </w:rPr>
            </w:pPr>
            <w:r w:rsidRPr="002820B9">
              <w:rPr>
                <w:sz w:val="24"/>
                <w:szCs w:val="24"/>
                <w:lang w:val="mk-MK"/>
              </w:rPr>
              <w:t>Големината на училниците соодествваат со бројот на учениците во паралелките?</w:t>
            </w:r>
          </w:p>
          <w:p w:rsidR="007B0EBF" w:rsidRPr="002820B9" w:rsidRDefault="007B0EBF" w:rsidP="001A32B4">
            <w:pPr>
              <w:pStyle w:val="TableParagraph"/>
              <w:rPr>
                <w:sz w:val="24"/>
                <w:szCs w:val="24"/>
                <w:lang w:val="mk-MK"/>
              </w:rPr>
            </w:pPr>
          </w:p>
          <w:p w:rsidR="000814A0" w:rsidRDefault="007B0EBF" w:rsidP="001A32B4">
            <w:pPr>
              <w:pStyle w:val="TableParagraph"/>
              <w:rPr>
                <w:sz w:val="24"/>
                <w:szCs w:val="24"/>
                <w:lang w:val="mk-MK"/>
              </w:rPr>
            </w:pPr>
            <w:r w:rsidRPr="002820B9">
              <w:rPr>
                <w:sz w:val="24"/>
                <w:szCs w:val="24"/>
                <w:lang w:val="mk-MK"/>
              </w:rPr>
              <w:t xml:space="preserve">            Од испитаниците 92% сметаат дека училниците соодвествуваат со бројот на </w:t>
            </w:r>
          </w:p>
          <w:p w:rsidR="000814A0" w:rsidRDefault="000814A0" w:rsidP="001A32B4">
            <w:pPr>
              <w:pStyle w:val="TableParagraph"/>
              <w:rPr>
                <w:sz w:val="24"/>
                <w:szCs w:val="24"/>
                <w:lang w:val="mk-MK"/>
              </w:rPr>
            </w:pPr>
            <w:r>
              <w:rPr>
                <w:sz w:val="24"/>
                <w:szCs w:val="24"/>
                <w:lang w:val="mk-MK"/>
              </w:rPr>
              <w:t xml:space="preserve">            учениците </w:t>
            </w:r>
            <w:r w:rsidR="007B0EBF" w:rsidRPr="002820B9">
              <w:rPr>
                <w:sz w:val="24"/>
                <w:szCs w:val="24"/>
                <w:lang w:val="mk-MK"/>
              </w:rPr>
              <w:t xml:space="preserve">во паралелките, а само 6% сметаат дека делумно соодвествувааат и 1% </w:t>
            </w:r>
          </w:p>
          <w:p w:rsidR="007B0EBF" w:rsidRPr="002820B9" w:rsidRDefault="007B0EBF" w:rsidP="001A32B4">
            <w:pPr>
              <w:pStyle w:val="TableParagraph"/>
              <w:rPr>
                <w:sz w:val="24"/>
                <w:szCs w:val="24"/>
                <w:lang w:val="mk-MK"/>
              </w:rPr>
            </w:pPr>
            <w:r w:rsidRPr="002820B9">
              <w:rPr>
                <w:sz w:val="24"/>
                <w:szCs w:val="24"/>
                <w:lang w:val="mk-MK"/>
              </w:rPr>
              <w:t>несоодвесвуваат.</w:t>
            </w:r>
          </w:p>
          <w:p w:rsidR="007B0EBF" w:rsidRPr="002820B9" w:rsidRDefault="007B0EBF" w:rsidP="001A32B4">
            <w:pPr>
              <w:pStyle w:val="TableParagraph"/>
              <w:rPr>
                <w:sz w:val="24"/>
                <w:szCs w:val="24"/>
              </w:rPr>
            </w:pPr>
          </w:p>
          <w:p w:rsidR="007B0EBF" w:rsidRPr="002820B9" w:rsidRDefault="007B0EBF" w:rsidP="001A32B4">
            <w:pPr>
              <w:pStyle w:val="TableParagraph"/>
              <w:rPr>
                <w:sz w:val="24"/>
                <w:szCs w:val="24"/>
              </w:rPr>
            </w:pPr>
          </w:p>
          <w:p w:rsidR="000814A0" w:rsidRDefault="007B0EBF" w:rsidP="007B0EBF">
            <w:pPr>
              <w:pStyle w:val="TableParagraph"/>
              <w:numPr>
                <w:ilvl w:val="0"/>
                <w:numId w:val="36"/>
              </w:numPr>
              <w:rPr>
                <w:sz w:val="24"/>
                <w:szCs w:val="24"/>
                <w:lang w:val="mk-MK"/>
              </w:rPr>
            </w:pPr>
            <w:r w:rsidRPr="002820B9">
              <w:rPr>
                <w:sz w:val="24"/>
                <w:szCs w:val="24"/>
                <w:lang w:val="mk-MK"/>
              </w:rPr>
              <w:t xml:space="preserve">Набавениот потрошен материјал во училиштето во целост ги задоволува моите </w:t>
            </w:r>
          </w:p>
          <w:p w:rsidR="007B0EBF" w:rsidRPr="002820B9" w:rsidRDefault="007B0EBF" w:rsidP="000814A0">
            <w:pPr>
              <w:pStyle w:val="TableParagraph"/>
              <w:ind w:left="720"/>
              <w:rPr>
                <w:sz w:val="24"/>
                <w:szCs w:val="24"/>
                <w:lang w:val="mk-MK"/>
              </w:rPr>
            </w:pPr>
            <w:r w:rsidRPr="002820B9">
              <w:rPr>
                <w:sz w:val="24"/>
                <w:szCs w:val="24"/>
                <w:lang w:val="mk-MK"/>
              </w:rPr>
              <w:t>потреби.</w:t>
            </w:r>
          </w:p>
          <w:p w:rsidR="007B0EBF" w:rsidRPr="002820B9" w:rsidRDefault="007B0EBF" w:rsidP="001A32B4">
            <w:pPr>
              <w:pStyle w:val="TableParagraph"/>
              <w:ind w:left="720"/>
              <w:rPr>
                <w:sz w:val="24"/>
                <w:szCs w:val="24"/>
              </w:rPr>
            </w:pPr>
          </w:p>
          <w:p w:rsidR="000814A0" w:rsidRDefault="007B0EBF" w:rsidP="001A32B4">
            <w:pPr>
              <w:pStyle w:val="TableParagraph"/>
              <w:ind w:left="720"/>
              <w:rPr>
                <w:sz w:val="24"/>
                <w:szCs w:val="24"/>
                <w:lang w:val="mk-MK"/>
              </w:rPr>
            </w:pPr>
            <w:r w:rsidRPr="002820B9">
              <w:rPr>
                <w:sz w:val="24"/>
                <w:szCs w:val="24"/>
                <w:lang w:val="mk-MK"/>
              </w:rPr>
              <w:t xml:space="preserve">Од истражувањето може да се согледа дека 51% сметаат дека потрошниот </w:t>
            </w:r>
          </w:p>
          <w:p w:rsidR="007B0EBF" w:rsidRPr="002820B9" w:rsidRDefault="000814A0" w:rsidP="000814A0">
            <w:pPr>
              <w:pStyle w:val="TableParagraph"/>
              <w:ind w:left="720"/>
              <w:rPr>
                <w:sz w:val="24"/>
                <w:szCs w:val="24"/>
                <w:lang w:val="mk-MK"/>
              </w:rPr>
            </w:pPr>
            <w:r>
              <w:rPr>
                <w:sz w:val="24"/>
                <w:szCs w:val="24"/>
                <w:lang w:val="mk-MK"/>
              </w:rPr>
              <w:t xml:space="preserve">материјал </w:t>
            </w:r>
            <w:r w:rsidR="007B0EBF" w:rsidRPr="002820B9">
              <w:rPr>
                <w:sz w:val="24"/>
                <w:szCs w:val="24"/>
                <w:lang w:val="mk-MK"/>
              </w:rPr>
              <w:t xml:space="preserve">ги задоволува нивните потреби, 44% делумно, а 5% не ги задоволува.  </w:t>
            </w:r>
          </w:p>
          <w:p w:rsidR="007B0EBF" w:rsidRPr="002820B9" w:rsidRDefault="007B0EBF" w:rsidP="001A32B4">
            <w:pPr>
              <w:pStyle w:val="TableParagraph"/>
              <w:rPr>
                <w:sz w:val="24"/>
                <w:szCs w:val="24"/>
              </w:rPr>
            </w:pPr>
          </w:p>
          <w:p w:rsidR="007B0EBF" w:rsidRPr="002820B9" w:rsidRDefault="007B0EBF" w:rsidP="001A32B4">
            <w:pPr>
              <w:pStyle w:val="TableParagraph"/>
              <w:rPr>
                <w:sz w:val="24"/>
                <w:szCs w:val="24"/>
              </w:rPr>
            </w:pPr>
          </w:p>
          <w:p w:rsidR="007B0EBF" w:rsidRPr="002820B9" w:rsidRDefault="007B0EBF" w:rsidP="007B0EBF">
            <w:pPr>
              <w:pStyle w:val="TableParagraph"/>
              <w:numPr>
                <w:ilvl w:val="0"/>
                <w:numId w:val="36"/>
              </w:numPr>
              <w:spacing w:before="8"/>
              <w:rPr>
                <w:sz w:val="24"/>
                <w:szCs w:val="24"/>
                <w:lang w:val="mk-MK"/>
              </w:rPr>
            </w:pPr>
            <w:r w:rsidRPr="002820B9">
              <w:rPr>
                <w:sz w:val="24"/>
                <w:szCs w:val="24"/>
                <w:lang w:val="mk-MK"/>
              </w:rPr>
              <w:t>Задоволен/а сум од постоечката стручна литература.</w:t>
            </w:r>
          </w:p>
          <w:p w:rsidR="007B0EBF" w:rsidRPr="002820B9" w:rsidRDefault="007B0EBF" w:rsidP="001A32B4">
            <w:pPr>
              <w:pStyle w:val="TableParagraph"/>
              <w:spacing w:before="8"/>
              <w:ind w:left="720"/>
              <w:rPr>
                <w:sz w:val="24"/>
                <w:szCs w:val="24"/>
                <w:lang w:val="mk-MK"/>
              </w:rPr>
            </w:pPr>
          </w:p>
          <w:p w:rsidR="007B0EBF" w:rsidRPr="002820B9" w:rsidRDefault="007B0EBF" w:rsidP="001A32B4">
            <w:pPr>
              <w:pStyle w:val="TableParagraph"/>
              <w:spacing w:before="8"/>
              <w:ind w:left="720"/>
              <w:rPr>
                <w:sz w:val="24"/>
                <w:szCs w:val="24"/>
                <w:lang w:val="mk-MK"/>
              </w:rPr>
            </w:pPr>
            <w:r w:rsidRPr="002820B9">
              <w:rPr>
                <w:sz w:val="24"/>
                <w:szCs w:val="24"/>
                <w:lang w:val="mk-MK"/>
              </w:rPr>
              <w:t xml:space="preserve">Со ова тврдење 77% од испитаниците се задоволни од постоечката стручна </w:t>
            </w:r>
          </w:p>
          <w:p w:rsidR="007B0EBF" w:rsidRPr="002820B9" w:rsidRDefault="007B0EBF" w:rsidP="001A32B4">
            <w:pPr>
              <w:pStyle w:val="TableParagraph"/>
              <w:spacing w:before="8"/>
              <w:ind w:left="720"/>
              <w:rPr>
                <w:sz w:val="24"/>
                <w:szCs w:val="24"/>
                <w:lang w:val="mk-MK"/>
              </w:rPr>
            </w:pPr>
            <w:r w:rsidRPr="002820B9">
              <w:rPr>
                <w:sz w:val="24"/>
                <w:szCs w:val="24"/>
                <w:lang w:val="mk-MK"/>
              </w:rPr>
              <w:lastRenderedPageBreak/>
              <w:t>литература, 21% делумно и 2% не се задоволни од постоечката стручна литература.</w:t>
            </w:r>
          </w:p>
          <w:p w:rsidR="007B0EBF" w:rsidRPr="002820B9" w:rsidRDefault="007B0EBF" w:rsidP="001A32B4">
            <w:pPr>
              <w:pStyle w:val="TableParagraph"/>
              <w:spacing w:before="8"/>
              <w:ind w:left="720"/>
              <w:rPr>
                <w:sz w:val="24"/>
                <w:szCs w:val="24"/>
                <w:lang w:val="mk-MK"/>
              </w:rPr>
            </w:pPr>
          </w:p>
          <w:p w:rsidR="000814A0" w:rsidRDefault="007B0EBF" w:rsidP="007B0EBF">
            <w:pPr>
              <w:pStyle w:val="TableParagraph"/>
              <w:numPr>
                <w:ilvl w:val="0"/>
                <w:numId w:val="36"/>
              </w:numPr>
              <w:spacing w:before="8"/>
              <w:rPr>
                <w:sz w:val="24"/>
                <w:szCs w:val="24"/>
                <w:lang w:val="mk-MK"/>
              </w:rPr>
            </w:pPr>
            <w:r w:rsidRPr="002820B9">
              <w:rPr>
                <w:sz w:val="24"/>
                <w:szCs w:val="24"/>
                <w:lang w:val="mk-MK"/>
              </w:rPr>
              <w:t xml:space="preserve">Училиштето има обезбедено доволен број наставници и соодветен наставен кадар </w:t>
            </w:r>
          </w:p>
          <w:p w:rsidR="007B0EBF" w:rsidRPr="002820B9" w:rsidRDefault="000814A0" w:rsidP="000814A0">
            <w:pPr>
              <w:pStyle w:val="TableParagraph"/>
              <w:spacing w:before="8"/>
              <w:ind w:left="720"/>
              <w:rPr>
                <w:sz w:val="24"/>
                <w:szCs w:val="24"/>
                <w:lang w:val="mk-MK"/>
              </w:rPr>
            </w:pPr>
            <w:r w:rsidRPr="002820B9">
              <w:rPr>
                <w:sz w:val="24"/>
                <w:szCs w:val="24"/>
                <w:lang w:val="mk-MK"/>
              </w:rPr>
              <w:t>З</w:t>
            </w:r>
            <w:r w:rsidR="007B0EBF" w:rsidRPr="002820B9">
              <w:rPr>
                <w:sz w:val="24"/>
                <w:szCs w:val="24"/>
                <w:lang w:val="mk-MK"/>
              </w:rPr>
              <w:t>ареализирање на воспитно-образовниот процес.</w:t>
            </w:r>
          </w:p>
          <w:p w:rsidR="007B0EBF" w:rsidRPr="002820B9" w:rsidRDefault="007B0EBF" w:rsidP="001A32B4">
            <w:pPr>
              <w:pStyle w:val="TableParagraph"/>
              <w:spacing w:before="8"/>
              <w:ind w:left="720"/>
              <w:rPr>
                <w:sz w:val="24"/>
                <w:szCs w:val="24"/>
                <w:lang w:val="mk-MK"/>
              </w:rPr>
            </w:pPr>
          </w:p>
          <w:p w:rsidR="000814A0" w:rsidRDefault="007B0EBF" w:rsidP="000814A0">
            <w:pPr>
              <w:pStyle w:val="TableParagraph"/>
              <w:ind w:left="720"/>
              <w:rPr>
                <w:sz w:val="24"/>
                <w:szCs w:val="24"/>
                <w:lang w:val="mk-MK"/>
              </w:rPr>
            </w:pPr>
            <w:r w:rsidRPr="002820B9">
              <w:rPr>
                <w:sz w:val="24"/>
                <w:szCs w:val="24"/>
                <w:lang w:val="mk-MK"/>
              </w:rPr>
              <w:t>На ова тврдење 100% од испианиците одговориле дека во</w:t>
            </w:r>
            <w:r w:rsidR="000814A0">
              <w:rPr>
                <w:sz w:val="24"/>
                <w:szCs w:val="24"/>
                <w:lang w:val="mk-MK"/>
              </w:rPr>
              <w:t xml:space="preserve"> училиштето има </w:t>
            </w:r>
          </w:p>
          <w:p w:rsidR="007B0EBF" w:rsidRPr="002820B9" w:rsidRDefault="000814A0" w:rsidP="000814A0">
            <w:pPr>
              <w:pStyle w:val="TableParagraph"/>
              <w:ind w:left="720"/>
              <w:rPr>
                <w:sz w:val="24"/>
                <w:szCs w:val="24"/>
                <w:lang w:val="mk-MK"/>
              </w:rPr>
            </w:pPr>
            <w:r>
              <w:rPr>
                <w:sz w:val="24"/>
                <w:szCs w:val="24"/>
                <w:lang w:val="mk-MK"/>
              </w:rPr>
              <w:t>соодветен кадар з</w:t>
            </w:r>
            <w:r w:rsidR="007B0EBF" w:rsidRPr="002820B9">
              <w:rPr>
                <w:sz w:val="24"/>
                <w:szCs w:val="24"/>
                <w:lang w:val="mk-MK"/>
              </w:rPr>
              <w:t>а реализирање на воспитно-образовниот процес.</w:t>
            </w:r>
          </w:p>
          <w:p w:rsidR="007B0EBF" w:rsidRPr="002820B9" w:rsidRDefault="007B0EBF" w:rsidP="001A32B4">
            <w:pPr>
              <w:pStyle w:val="TableParagraph"/>
              <w:ind w:left="720"/>
              <w:rPr>
                <w:sz w:val="24"/>
                <w:szCs w:val="24"/>
                <w:lang w:val="mk-MK"/>
              </w:rPr>
            </w:pPr>
          </w:p>
          <w:p w:rsidR="007B0EBF" w:rsidRPr="002820B9" w:rsidRDefault="007B0EBF" w:rsidP="007B0EBF">
            <w:pPr>
              <w:pStyle w:val="TableParagraph"/>
              <w:numPr>
                <w:ilvl w:val="0"/>
                <w:numId w:val="36"/>
              </w:numPr>
              <w:rPr>
                <w:sz w:val="24"/>
                <w:szCs w:val="24"/>
                <w:lang w:val="mk-MK"/>
              </w:rPr>
            </w:pPr>
            <w:r w:rsidRPr="002820B9">
              <w:rPr>
                <w:sz w:val="24"/>
                <w:szCs w:val="24"/>
                <w:lang w:val="mk-MK"/>
              </w:rPr>
              <w:t>Во Вашето работење добивате поддршка од стручните соработници.</w:t>
            </w:r>
          </w:p>
          <w:p w:rsidR="007B0EBF" w:rsidRPr="002820B9" w:rsidRDefault="007B0EBF" w:rsidP="001A32B4">
            <w:pPr>
              <w:pStyle w:val="TableParagraph"/>
              <w:ind w:left="720"/>
              <w:rPr>
                <w:sz w:val="24"/>
                <w:szCs w:val="24"/>
              </w:rPr>
            </w:pPr>
          </w:p>
          <w:p w:rsidR="007B0EBF" w:rsidRPr="002820B9" w:rsidRDefault="007B0EBF" w:rsidP="001A32B4">
            <w:pPr>
              <w:pStyle w:val="TableParagraph"/>
              <w:ind w:left="720"/>
              <w:rPr>
                <w:sz w:val="24"/>
                <w:szCs w:val="24"/>
                <w:lang w:val="mk-MK"/>
              </w:rPr>
            </w:pPr>
            <w:r w:rsidRPr="002820B9">
              <w:rPr>
                <w:sz w:val="24"/>
                <w:szCs w:val="24"/>
                <w:lang w:val="mk-MK"/>
              </w:rPr>
              <w:t>На ова тврдење со да одговориле 81%, а со делумно 19% од испитаниците.</w:t>
            </w:r>
          </w:p>
          <w:p w:rsidR="007B0EBF" w:rsidRPr="002820B9" w:rsidRDefault="007B0EBF" w:rsidP="001A32B4">
            <w:pPr>
              <w:pStyle w:val="TableParagraph"/>
              <w:ind w:left="720"/>
              <w:rPr>
                <w:sz w:val="24"/>
                <w:szCs w:val="24"/>
                <w:lang w:val="mk-MK"/>
              </w:rPr>
            </w:pPr>
          </w:p>
          <w:p w:rsidR="007B0EBF" w:rsidRPr="002820B9" w:rsidRDefault="007B0EBF" w:rsidP="007B0EBF">
            <w:pPr>
              <w:pStyle w:val="TableParagraph"/>
              <w:numPr>
                <w:ilvl w:val="0"/>
                <w:numId w:val="36"/>
              </w:numPr>
              <w:rPr>
                <w:sz w:val="24"/>
                <w:szCs w:val="24"/>
                <w:lang w:val="mk-MK"/>
              </w:rPr>
            </w:pPr>
            <w:r w:rsidRPr="002820B9">
              <w:rPr>
                <w:sz w:val="24"/>
                <w:szCs w:val="24"/>
                <w:lang w:val="mk-MK"/>
              </w:rPr>
              <w:t xml:space="preserve">Училиштето обезбедува стручно усовршување на наставниот кадар и нивниот </w:t>
            </w:r>
          </w:p>
          <w:p w:rsidR="002755A0" w:rsidRDefault="007B0EBF" w:rsidP="001A32B4">
            <w:pPr>
              <w:pStyle w:val="TableParagraph"/>
              <w:ind w:left="720"/>
              <w:rPr>
                <w:sz w:val="24"/>
                <w:szCs w:val="24"/>
                <w:lang w:val="mk-MK"/>
              </w:rPr>
            </w:pPr>
            <w:r w:rsidRPr="002820B9">
              <w:rPr>
                <w:sz w:val="24"/>
                <w:szCs w:val="24"/>
                <w:lang w:val="mk-MK"/>
              </w:rPr>
              <w:t xml:space="preserve">професионален развој се одвива преку сите видови интерни и екстерни обуки, </w:t>
            </w:r>
          </w:p>
          <w:p w:rsidR="007B0EBF" w:rsidRPr="002820B9" w:rsidRDefault="002755A0" w:rsidP="002755A0">
            <w:pPr>
              <w:pStyle w:val="TableParagraph"/>
              <w:ind w:left="720"/>
              <w:rPr>
                <w:sz w:val="24"/>
                <w:szCs w:val="24"/>
                <w:lang w:val="mk-MK"/>
              </w:rPr>
            </w:pPr>
            <w:r>
              <w:rPr>
                <w:sz w:val="24"/>
                <w:szCs w:val="24"/>
                <w:lang w:val="mk-MK"/>
              </w:rPr>
              <w:t xml:space="preserve">соработка </w:t>
            </w:r>
            <w:r w:rsidR="007B0EBF" w:rsidRPr="002820B9">
              <w:rPr>
                <w:sz w:val="24"/>
                <w:szCs w:val="24"/>
                <w:lang w:val="mk-MK"/>
              </w:rPr>
              <w:t>и размена на искуства.</w:t>
            </w:r>
          </w:p>
          <w:p w:rsidR="007B0EBF" w:rsidRPr="002820B9" w:rsidRDefault="007B0EBF" w:rsidP="001A32B4">
            <w:pPr>
              <w:pStyle w:val="TableParagraph"/>
              <w:ind w:left="107"/>
              <w:rPr>
                <w:sz w:val="24"/>
                <w:szCs w:val="24"/>
                <w:lang w:val="mk-MK"/>
              </w:rPr>
            </w:pPr>
          </w:p>
          <w:p w:rsidR="007B0EBF" w:rsidRPr="002820B9" w:rsidRDefault="007B0EBF" w:rsidP="001A32B4">
            <w:pPr>
              <w:pStyle w:val="TableParagraph"/>
              <w:ind w:left="107"/>
              <w:rPr>
                <w:sz w:val="24"/>
                <w:szCs w:val="24"/>
                <w:lang w:val="mk-MK"/>
              </w:rPr>
            </w:pPr>
            <w:r w:rsidRPr="002820B9">
              <w:rPr>
                <w:sz w:val="24"/>
                <w:szCs w:val="24"/>
                <w:lang w:val="mk-MK"/>
              </w:rPr>
              <w:t xml:space="preserve">          На ова тврдење со да одговориле 100% од испитаниците.</w:t>
            </w:r>
          </w:p>
          <w:p w:rsidR="007B0EBF" w:rsidRPr="002820B9" w:rsidRDefault="007B0EBF" w:rsidP="001A32B4">
            <w:pPr>
              <w:pStyle w:val="TableParagraph"/>
              <w:rPr>
                <w:sz w:val="24"/>
                <w:szCs w:val="24"/>
              </w:rPr>
            </w:pPr>
          </w:p>
          <w:p w:rsidR="007B0EBF" w:rsidRPr="002820B9" w:rsidRDefault="007B0EBF" w:rsidP="001A32B4">
            <w:pPr>
              <w:pStyle w:val="TableParagraph"/>
              <w:ind w:left="107"/>
              <w:rPr>
                <w:sz w:val="24"/>
                <w:szCs w:val="24"/>
                <w:lang w:val="mk-MK"/>
              </w:rPr>
            </w:pPr>
          </w:p>
          <w:p w:rsidR="002755A0" w:rsidRDefault="007B0EBF" w:rsidP="007B0EBF">
            <w:pPr>
              <w:pStyle w:val="TableParagraph"/>
              <w:numPr>
                <w:ilvl w:val="0"/>
                <w:numId w:val="36"/>
              </w:numPr>
              <w:rPr>
                <w:sz w:val="24"/>
                <w:szCs w:val="24"/>
                <w:lang w:val="mk-MK"/>
              </w:rPr>
            </w:pPr>
            <w:r w:rsidRPr="002820B9">
              <w:rPr>
                <w:sz w:val="24"/>
                <w:szCs w:val="24"/>
                <w:lang w:val="mk-MK"/>
              </w:rPr>
              <w:t xml:space="preserve">Во училиштето се реализира проширена програма-продолжен престој и има </w:t>
            </w:r>
          </w:p>
          <w:p w:rsidR="007B0EBF" w:rsidRPr="002820B9" w:rsidRDefault="007B0EBF" w:rsidP="002755A0">
            <w:pPr>
              <w:pStyle w:val="TableParagraph"/>
              <w:ind w:left="720"/>
              <w:rPr>
                <w:sz w:val="24"/>
                <w:szCs w:val="24"/>
                <w:lang w:val="mk-MK"/>
              </w:rPr>
            </w:pPr>
            <w:r w:rsidRPr="002820B9">
              <w:rPr>
                <w:sz w:val="24"/>
                <w:szCs w:val="24"/>
                <w:lang w:val="mk-MK"/>
              </w:rPr>
              <w:t>опремено училиница за изведување на овој тип на настава.</w:t>
            </w:r>
          </w:p>
          <w:p w:rsidR="007B0EBF" w:rsidRPr="002820B9" w:rsidRDefault="007B0EBF" w:rsidP="001A32B4">
            <w:pPr>
              <w:pStyle w:val="TableParagraph"/>
              <w:ind w:left="107"/>
              <w:rPr>
                <w:sz w:val="24"/>
                <w:szCs w:val="24"/>
                <w:lang w:val="mk-MK"/>
              </w:rPr>
            </w:pPr>
          </w:p>
          <w:p w:rsidR="007B0EBF" w:rsidRPr="002820B9" w:rsidRDefault="007B0EBF" w:rsidP="001A32B4">
            <w:pPr>
              <w:pStyle w:val="TableParagraph"/>
              <w:ind w:left="107"/>
              <w:rPr>
                <w:sz w:val="24"/>
                <w:szCs w:val="24"/>
                <w:lang w:val="mk-MK"/>
              </w:rPr>
            </w:pPr>
            <w:r w:rsidRPr="002820B9">
              <w:rPr>
                <w:sz w:val="24"/>
                <w:szCs w:val="24"/>
                <w:lang w:val="mk-MK"/>
              </w:rPr>
              <w:t xml:space="preserve">         На ова тврдење со да одговориле 100% од испитаниците. </w:t>
            </w:r>
          </w:p>
          <w:p w:rsidR="007B0EBF" w:rsidRPr="002820B9" w:rsidRDefault="007B0EBF" w:rsidP="001A32B4">
            <w:pPr>
              <w:pStyle w:val="TableParagraph"/>
              <w:ind w:left="107"/>
              <w:rPr>
                <w:sz w:val="24"/>
                <w:szCs w:val="24"/>
                <w:lang w:val="mk-MK"/>
              </w:rPr>
            </w:pPr>
          </w:p>
          <w:p w:rsidR="007B0EBF" w:rsidRPr="002820B9" w:rsidRDefault="007B0EBF" w:rsidP="001A32B4">
            <w:pPr>
              <w:pStyle w:val="TableParagraph"/>
              <w:ind w:left="107"/>
              <w:rPr>
                <w:sz w:val="24"/>
                <w:szCs w:val="24"/>
                <w:lang w:val="mk-MK"/>
              </w:rPr>
            </w:pPr>
          </w:p>
          <w:p w:rsidR="002755A0" w:rsidRDefault="007B0EBF" w:rsidP="007B0EBF">
            <w:pPr>
              <w:pStyle w:val="TableParagraph"/>
              <w:numPr>
                <w:ilvl w:val="0"/>
                <w:numId w:val="36"/>
              </w:numPr>
              <w:rPr>
                <w:sz w:val="24"/>
                <w:szCs w:val="24"/>
                <w:lang w:val="mk-MK"/>
              </w:rPr>
            </w:pPr>
            <w:r w:rsidRPr="002820B9">
              <w:rPr>
                <w:sz w:val="24"/>
                <w:szCs w:val="24"/>
                <w:lang w:val="mk-MK"/>
              </w:rPr>
              <w:t xml:space="preserve">Информиран/а сум за Годишниот извештај за финансиското работење на </w:t>
            </w:r>
          </w:p>
          <w:p w:rsidR="002755A0" w:rsidRDefault="002755A0" w:rsidP="002755A0">
            <w:pPr>
              <w:pStyle w:val="TableParagraph"/>
              <w:ind w:left="720"/>
              <w:rPr>
                <w:sz w:val="24"/>
                <w:szCs w:val="24"/>
                <w:lang w:val="mk-MK"/>
              </w:rPr>
            </w:pPr>
            <w:r>
              <w:rPr>
                <w:sz w:val="24"/>
                <w:szCs w:val="24"/>
                <w:lang w:val="mk-MK"/>
              </w:rPr>
              <w:t>у</w:t>
            </w:r>
            <w:r w:rsidR="007B0EBF" w:rsidRPr="002820B9">
              <w:rPr>
                <w:sz w:val="24"/>
                <w:szCs w:val="24"/>
                <w:lang w:val="mk-MK"/>
              </w:rPr>
              <w:t xml:space="preserve">чилиштетои распределбата на финансиските средства од страна на раководниот </w:t>
            </w:r>
          </w:p>
          <w:p w:rsidR="007B0EBF" w:rsidRPr="002820B9" w:rsidRDefault="007B0EBF" w:rsidP="002755A0">
            <w:pPr>
              <w:pStyle w:val="TableParagraph"/>
              <w:ind w:left="720"/>
              <w:rPr>
                <w:sz w:val="24"/>
                <w:szCs w:val="24"/>
                <w:lang w:val="mk-MK"/>
              </w:rPr>
            </w:pPr>
            <w:r w:rsidRPr="002820B9">
              <w:rPr>
                <w:sz w:val="24"/>
                <w:szCs w:val="24"/>
                <w:lang w:val="mk-MK"/>
              </w:rPr>
              <w:t>орган</w:t>
            </w:r>
          </w:p>
          <w:p w:rsidR="007B0EBF" w:rsidRPr="002820B9" w:rsidRDefault="007B0EBF" w:rsidP="001A32B4">
            <w:pPr>
              <w:pStyle w:val="TableParagraph"/>
              <w:ind w:left="720"/>
              <w:rPr>
                <w:sz w:val="24"/>
                <w:szCs w:val="24"/>
                <w:lang w:val="mk-MK"/>
              </w:rPr>
            </w:pPr>
          </w:p>
          <w:p w:rsidR="007B0EBF" w:rsidRPr="002820B9" w:rsidRDefault="007B0EBF" w:rsidP="001A32B4">
            <w:pPr>
              <w:pStyle w:val="TableParagraph"/>
              <w:ind w:left="720"/>
              <w:rPr>
                <w:sz w:val="24"/>
                <w:szCs w:val="24"/>
                <w:lang w:val="mk-MK"/>
              </w:rPr>
            </w:pPr>
            <w:r w:rsidRPr="002820B9">
              <w:rPr>
                <w:sz w:val="24"/>
                <w:szCs w:val="24"/>
                <w:lang w:val="mk-MK"/>
              </w:rPr>
              <w:t>На ова тврдење со да одговориле 67%, со делумно 26% и со не 7% од испитаниците</w:t>
            </w:r>
          </w:p>
          <w:p w:rsidR="007B0EBF" w:rsidRPr="002820B9" w:rsidRDefault="007B0EBF" w:rsidP="001A32B4">
            <w:pPr>
              <w:pStyle w:val="TableParagraph"/>
              <w:ind w:left="107"/>
              <w:rPr>
                <w:sz w:val="24"/>
                <w:szCs w:val="24"/>
                <w:lang w:val="mk-MK"/>
              </w:rPr>
            </w:pPr>
          </w:p>
          <w:p w:rsidR="007B0EBF" w:rsidRPr="002820B9" w:rsidRDefault="007B0EBF" w:rsidP="001A32B4">
            <w:pPr>
              <w:pStyle w:val="TableParagraph"/>
              <w:ind w:left="107"/>
              <w:rPr>
                <w:sz w:val="24"/>
                <w:szCs w:val="24"/>
                <w:lang w:val="mk-MK"/>
              </w:rPr>
            </w:pPr>
          </w:p>
          <w:p w:rsidR="007B0EBF" w:rsidRPr="002820B9" w:rsidRDefault="007B0EBF" w:rsidP="001A32B4">
            <w:pPr>
              <w:pStyle w:val="TableParagraph"/>
              <w:rPr>
                <w:sz w:val="24"/>
                <w:szCs w:val="24"/>
                <w:lang w:val="mk-MK"/>
              </w:rPr>
            </w:pPr>
          </w:p>
        </w:tc>
      </w:tr>
      <w:tr w:rsidR="007B0EBF" w:rsidRPr="002820B9" w:rsidTr="001A32B4">
        <w:trPr>
          <w:trHeight w:val="832"/>
        </w:trPr>
        <w:tc>
          <w:tcPr>
            <w:tcW w:w="2660" w:type="dxa"/>
            <w:shd w:val="clear" w:color="auto" w:fill="auto"/>
          </w:tcPr>
          <w:p w:rsidR="007B0EBF" w:rsidRPr="002820B9" w:rsidRDefault="007B0EBF" w:rsidP="001A32B4">
            <w:pPr>
              <w:pStyle w:val="TableParagraph"/>
              <w:tabs>
                <w:tab w:val="left" w:pos="1503"/>
              </w:tabs>
              <w:ind w:left="107" w:right="-15"/>
              <w:rPr>
                <w:b/>
                <w:sz w:val="24"/>
                <w:szCs w:val="24"/>
              </w:rPr>
            </w:pPr>
            <w:r w:rsidRPr="002820B9">
              <w:rPr>
                <w:b/>
                <w:sz w:val="24"/>
                <w:szCs w:val="24"/>
              </w:rPr>
              <w:lastRenderedPageBreak/>
              <w:t>Анкета</w:t>
            </w:r>
            <w:r w:rsidRPr="002820B9">
              <w:rPr>
                <w:b/>
                <w:sz w:val="24"/>
                <w:szCs w:val="24"/>
              </w:rPr>
              <w:tab/>
            </w:r>
            <w:r w:rsidRPr="002820B9">
              <w:rPr>
                <w:b/>
                <w:spacing w:val="-8"/>
                <w:sz w:val="24"/>
                <w:szCs w:val="24"/>
              </w:rPr>
              <w:t>со</w:t>
            </w:r>
            <w:r w:rsidRPr="002820B9">
              <w:rPr>
                <w:b/>
                <w:sz w:val="24"/>
                <w:szCs w:val="24"/>
              </w:rPr>
              <w:t>ученици</w:t>
            </w:r>
          </w:p>
        </w:tc>
        <w:tc>
          <w:tcPr>
            <w:tcW w:w="2268" w:type="dxa"/>
            <w:shd w:val="clear" w:color="auto" w:fill="auto"/>
          </w:tcPr>
          <w:p w:rsidR="0013163A" w:rsidRPr="002820B9" w:rsidRDefault="0013163A" w:rsidP="0013163A">
            <w:pPr>
              <w:snapToGrid w:val="0"/>
              <w:rPr>
                <w:rFonts w:ascii="Arial" w:hAnsi="Arial" w:cs="Arial"/>
                <w:bCs/>
              </w:rPr>
            </w:pPr>
            <w:r w:rsidRPr="002820B9">
              <w:rPr>
                <w:rFonts w:ascii="Arial" w:hAnsi="Arial" w:cs="Arial"/>
                <w:bCs/>
                <w:lang w:val="mk-MK"/>
              </w:rPr>
              <w:t>Александра Антевска</w:t>
            </w:r>
          </w:p>
          <w:p w:rsidR="0013163A" w:rsidRPr="002820B9" w:rsidRDefault="0013163A" w:rsidP="0013163A">
            <w:pPr>
              <w:snapToGrid w:val="0"/>
              <w:rPr>
                <w:rFonts w:ascii="Arial" w:hAnsi="Arial" w:cs="Arial"/>
                <w:bCs/>
                <w:lang w:val="mk-MK"/>
              </w:rPr>
            </w:pPr>
            <w:r w:rsidRPr="002820B9">
              <w:rPr>
                <w:rFonts w:ascii="Arial" w:hAnsi="Arial" w:cs="Arial"/>
                <w:bCs/>
                <w:lang w:val="mk-MK"/>
              </w:rPr>
              <w:t>Љубица Печевска</w:t>
            </w:r>
          </w:p>
          <w:p w:rsidR="0013163A" w:rsidRPr="002820B9" w:rsidRDefault="0013163A" w:rsidP="0013163A">
            <w:pPr>
              <w:snapToGrid w:val="0"/>
              <w:rPr>
                <w:rFonts w:ascii="Arial" w:hAnsi="Arial" w:cs="Arial"/>
                <w:bCs/>
                <w:lang w:val="mk-MK"/>
              </w:rPr>
            </w:pPr>
            <w:r w:rsidRPr="002820B9">
              <w:rPr>
                <w:rFonts w:ascii="Arial" w:hAnsi="Arial" w:cs="Arial"/>
                <w:bCs/>
                <w:lang w:val="mk-MK"/>
              </w:rPr>
              <w:t>Љупка Миленковиќ Живковиќ</w:t>
            </w:r>
          </w:p>
          <w:p w:rsidR="0013163A" w:rsidRDefault="0013163A" w:rsidP="0013163A">
            <w:pPr>
              <w:snapToGrid w:val="0"/>
              <w:rPr>
                <w:rFonts w:ascii="Arial" w:hAnsi="Arial" w:cs="Arial"/>
                <w:bCs/>
                <w:lang w:val="mk-MK"/>
              </w:rPr>
            </w:pPr>
            <w:r>
              <w:rPr>
                <w:rFonts w:ascii="Arial" w:hAnsi="Arial" w:cs="Arial"/>
                <w:bCs/>
                <w:lang w:val="mk-MK"/>
              </w:rPr>
              <w:t>Снежана Вачкова</w:t>
            </w:r>
          </w:p>
          <w:p w:rsidR="0013163A" w:rsidRPr="002820B9" w:rsidRDefault="0013163A" w:rsidP="0013163A">
            <w:pPr>
              <w:snapToGrid w:val="0"/>
              <w:rPr>
                <w:rFonts w:ascii="Arial" w:hAnsi="Arial" w:cs="Arial"/>
                <w:bCs/>
                <w:lang w:val="mk-MK"/>
              </w:rPr>
            </w:pPr>
            <w:r>
              <w:rPr>
                <w:rFonts w:ascii="Arial" w:hAnsi="Arial" w:cs="Arial"/>
                <w:bCs/>
                <w:lang w:val="mk-MK"/>
              </w:rPr>
              <w:t>Лазе Смилески</w:t>
            </w:r>
          </w:p>
          <w:p w:rsidR="007B0EBF" w:rsidRPr="002820B9" w:rsidRDefault="007B0EBF" w:rsidP="001A32B4">
            <w:pPr>
              <w:pStyle w:val="TableParagraph"/>
              <w:ind w:left="109" w:right="663"/>
              <w:rPr>
                <w:b/>
                <w:sz w:val="24"/>
                <w:szCs w:val="24"/>
                <w:lang w:val="mk-MK"/>
              </w:rPr>
            </w:pPr>
          </w:p>
        </w:tc>
        <w:tc>
          <w:tcPr>
            <w:tcW w:w="11446" w:type="dxa"/>
            <w:gridSpan w:val="2"/>
            <w:shd w:val="clear" w:color="auto" w:fill="auto"/>
          </w:tcPr>
          <w:p w:rsidR="007B0EBF" w:rsidRPr="002820B9" w:rsidRDefault="007B0EBF" w:rsidP="001A32B4">
            <w:pPr>
              <w:pStyle w:val="TableParagraph"/>
              <w:spacing w:line="270" w:lineRule="atLeast"/>
              <w:ind w:left="106" w:right="99"/>
              <w:jc w:val="both"/>
              <w:rPr>
                <w:sz w:val="24"/>
                <w:szCs w:val="24"/>
                <w:lang w:val="mk-MK"/>
              </w:rPr>
            </w:pPr>
            <w:r w:rsidRPr="002820B9">
              <w:rPr>
                <w:sz w:val="24"/>
                <w:szCs w:val="24"/>
              </w:rPr>
              <w:t>Оданкетиранитеучени</w:t>
            </w:r>
            <w:r w:rsidRPr="002820B9">
              <w:rPr>
                <w:sz w:val="24"/>
                <w:szCs w:val="24"/>
                <w:lang w:val="mk-MK"/>
              </w:rPr>
              <w:t xml:space="preserve">ци, </w:t>
            </w:r>
            <w:r w:rsidRPr="002820B9">
              <w:rPr>
                <w:sz w:val="24"/>
                <w:szCs w:val="24"/>
              </w:rPr>
              <w:t>добиенисеследнитерезултати:</w:t>
            </w:r>
          </w:p>
          <w:p w:rsidR="007B0EBF" w:rsidRPr="002820B9" w:rsidRDefault="007B0EBF" w:rsidP="001A32B4">
            <w:pPr>
              <w:pStyle w:val="TableParagraph"/>
              <w:spacing w:line="270" w:lineRule="atLeast"/>
              <w:ind w:left="106" w:right="99"/>
              <w:jc w:val="both"/>
              <w:rPr>
                <w:sz w:val="24"/>
                <w:szCs w:val="24"/>
                <w:lang w:val="mk-MK"/>
              </w:rPr>
            </w:pPr>
          </w:p>
          <w:p w:rsidR="007B0EBF" w:rsidRPr="002820B9" w:rsidRDefault="007B0EBF" w:rsidP="007B0EBF">
            <w:pPr>
              <w:pStyle w:val="TableParagraph"/>
              <w:numPr>
                <w:ilvl w:val="0"/>
                <w:numId w:val="37"/>
              </w:numPr>
              <w:spacing w:line="270" w:lineRule="atLeast"/>
              <w:ind w:right="99"/>
              <w:jc w:val="both"/>
              <w:rPr>
                <w:sz w:val="24"/>
                <w:szCs w:val="24"/>
                <w:lang w:val="mk-MK"/>
              </w:rPr>
            </w:pPr>
            <w:r w:rsidRPr="002820B9">
              <w:rPr>
                <w:sz w:val="24"/>
                <w:szCs w:val="24"/>
                <w:lang w:val="mk-MK"/>
              </w:rPr>
              <w:t xml:space="preserve">Распоредот на седење ми овозможува активно да комуницирам со своите соученици </w:t>
            </w:r>
          </w:p>
          <w:p w:rsidR="007B0EBF" w:rsidRPr="002820B9" w:rsidRDefault="007B0EBF" w:rsidP="001A32B4">
            <w:pPr>
              <w:pStyle w:val="TableParagraph"/>
              <w:spacing w:line="270" w:lineRule="atLeast"/>
              <w:ind w:left="466" w:right="99"/>
              <w:jc w:val="both"/>
              <w:rPr>
                <w:sz w:val="24"/>
                <w:szCs w:val="24"/>
                <w:lang w:val="mk-MK"/>
              </w:rPr>
            </w:pPr>
            <w:r w:rsidRPr="002820B9">
              <w:rPr>
                <w:sz w:val="24"/>
                <w:szCs w:val="24"/>
                <w:lang w:val="mk-MK"/>
              </w:rPr>
              <w:t>и внимателно да ја следам наставата</w:t>
            </w:r>
          </w:p>
          <w:p w:rsidR="007B0EBF" w:rsidRPr="002820B9" w:rsidRDefault="007B0EBF" w:rsidP="001A32B4">
            <w:pPr>
              <w:pStyle w:val="TableParagraph"/>
              <w:spacing w:line="270" w:lineRule="atLeast"/>
              <w:ind w:left="466" w:right="99"/>
              <w:jc w:val="both"/>
              <w:rPr>
                <w:sz w:val="24"/>
                <w:szCs w:val="24"/>
                <w:lang w:val="mk-MK"/>
              </w:rPr>
            </w:pPr>
          </w:p>
          <w:p w:rsidR="007B0EBF" w:rsidRPr="002820B9" w:rsidRDefault="007B0EBF" w:rsidP="001A32B4">
            <w:pPr>
              <w:pStyle w:val="TableParagraph"/>
              <w:spacing w:line="270" w:lineRule="atLeast"/>
              <w:ind w:left="466" w:right="99"/>
              <w:jc w:val="both"/>
              <w:rPr>
                <w:sz w:val="24"/>
                <w:szCs w:val="24"/>
                <w:lang w:val="mk-MK"/>
              </w:rPr>
            </w:pPr>
            <w:r w:rsidRPr="002820B9">
              <w:rPr>
                <w:sz w:val="24"/>
                <w:szCs w:val="24"/>
                <w:lang w:val="mk-MK"/>
              </w:rPr>
              <w:t>На ова тврдење 75% од испитаниците одгоориле со да, 22% со делумно и 3% со не.</w:t>
            </w:r>
          </w:p>
          <w:p w:rsidR="007B0EBF" w:rsidRPr="002820B9" w:rsidRDefault="007B0EBF" w:rsidP="001A32B4">
            <w:pPr>
              <w:pStyle w:val="TableParagraph"/>
              <w:spacing w:line="270" w:lineRule="atLeast"/>
              <w:ind w:left="466" w:right="99"/>
              <w:jc w:val="both"/>
              <w:rPr>
                <w:sz w:val="24"/>
                <w:szCs w:val="24"/>
                <w:lang w:val="mk-MK"/>
              </w:rPr>
            </w:pPr>
          </w:p>
          <w:p w:rsidR="002755A0" w:rsidRDefault="007B0EBF" w:rsidP="007B0EBF">
            <w:pPr>
              <w:pStyle w:val="TableParagraph"/>
              <w:numPr>
                <w:ilvl w:val="0"/>
                <w:numId w:val="37"/>
              </w:numPr>
              <w:spacing w:line="270" w:lineRule="atLeast"/>
              <w:ind w:right="99"/>
              <w:jc w:val="both"/>
              <w:rPr>
                <w:sz w:val="24"/>
                <w:szCs w:val="24"/>
                <w:lang w:val="mk-MK"/>
              </w:rPr>
            </w:pPr>
            <w:r w:rsidRPr="002820B9">
              <w:rPr>
                <w:sz w:val="24"/>
                <w:szCs w:val="24"/>
                <w:lang w:val="mk-MK"/>
              </w:rPr>
              <w:t xml:space="preserve">Библиотеката има услови да се користи како читална, има компјутер и </w:t>
            </w:r>
          </w:p>
          <w:p w:rsidR="007B0EBF" w:rsidRPr="002820B9" w:rsidRDefault="007B0EBF" w:rsidP="002755A0">
            <w:pPr>
              <w:pStyle w:val="TableParagraph"/>
              <w:spacing w:line="270" w:lineRule="atLeast"/>
              <w:ind w:left="466" w:right="99"/>
              <w:jc w:val="both"/>
              <w:rPr>
                <w:sz w:val="24"/>
                <w:szCs w:val="24"/>
                <w:lang w:val="mk-MK"/>
              </w:rPr>
            </w:pPr>
            <w:r w:rsidRPr="002820B9">
              <w:rPr>
                <w:sz w:val="24"/>
                <w:szCs w:val="24"/>
                <w:lang w:val="mk-MK"/>
              </w:rPr>
              <w:t>пристап до неограничен интернет.</w:t>
            </w:r>
          </w:p>
          <w:p w:rsidR="007B0EBF" w:rsidRPr="002820B9" w:rsidRDefault="007B0EBF" w:rsidP="001A32B4">
            <w:pPr>
              <w:pStyle w:val="TableParagraph"/>
              <w:spacing w:line="270" w:lineRule="atLeast"/>
              <w:ind w:left="466" w:right="99"/>
              <w:jc w:val="both"/>
              <w:rPr>
                <w:sz w:val="24"/>
                <w:szCs w:val="24"/>
                <w:lang w:val="mk-MK"/>
              </w:rPr>
            </w:pPr>
          </w:p>
          <w:p w:rsidR="007B0EBF" w:rsidRPr="002820B9" w:rsidRDefault="007B0EBF" w:rsidP="001A32B4">
            <w:pPr>
              <w:pStyle w:val="TableParagraph"/>
              <w:spacing w:line="270" w:lineRule="atLeast"/>
              <w:ind w:left="466" w:right="99"/>
              <w:jc w:val="both"/>
              <w:rPr>
                <w:sz w:val="24"/>
                <w:szCs w:val="24"/>
                <w:lang w:val="mk-MK"/>
              </w:rPr>
            </w:pPr>
            <w:r w:rsidRPr="002820B9">
              <w:rPr>
                <w:sz w:val="24"/>
                <w:szCs w:val="24"/>
                <w:lang w:val="mk-MK"/>
              </w:rPr>
              <w:t>На ова тврдење 59% од испитаниците одгоориле со да, 16% со делумно и 25% со не.</w:t>
            </w:r>
          </w:p>
          <w:p w:rsidR="007B0EBF" w:rsidRPr="002820B9" w:rsidRDefault="007B0EBF" w:rsidP="001A32B4">
            <w:pPr>
              <w:pStyle w:val="TableParagraph"/>
              <w:spacing w:line="270" w:lineRule="atLeast"/>
              <w:ind w:left="106" w:right="99"/>
              <w:jc w:val="both"/>
              <w:rPr>
                <w:sz w:val="24"/>
                <w:szCs w:val="24"/>
                <w:lang w:val="mk-MK"/>
              </w:rPr>
            </w:pPr>
          </w:p>
          <w:p w:rsidR="007B0EBF" w:rsidRPr="002820B9" w:rsidRDefault="007B0EBF" w:rsidP="007B0EBF">
            <w:pPr>
              <w:pStyle w:val="TableParagraph"/>
              <w:numPr>
                <w:ilvl w:val="0"/>
                <w:numId w:val="37"/>
              </w:numPr>
              <w:spacing w:line="270" w:lineRule="atLeast"/>
              <w:ind w:right="99"/>
              <w:jc w:val="both"/>
              <w:rPr>
                <w:sz w:val="24"/>
                <w:szCs w:val="24"/>
                <w:lang w:val="mk-MK"/>
              </w:rPr>
            </w:pPr>
            <w:r w:rsidRPr="002820B9">
              <w:rPr>
                <w:sz w:val="24"/>
                <w:szCs w:val="24"/>
                <w:lang w:val="mk-MK"/>
              </w:rPr>
              <w:t>Во училиштето користиме настани средства, аудио-визуелна опрема и ИКТ опрема (ЛЦД проектор, смарт табла) за реализација на квалитетна настава</w:t>
            </w:r>
          </w:p>
          <w:p w:rsidR="007B0EBF" w:rsidRPr="002820B9" w:rsidRDefault="007B0EBF" w:rsidP="001A32B4">
            <w:pPr>
              <w:pStyle w:val="TableParagraph"/>
              <w:spacing w:line="270" w:lineRule="atLeast"/>
              <w:ind w:left="466" w:right="99"/>
              <w:jc w:val="both"/>
              <w:rPr>
                <w:sz w:val="24"/>
                <w:szCs w:val="24"/>
                <w:lang w:val="mk-MK"/>
              </w:rPr>
            </w:pPr>
          </w:p>
          <w:p w:rsidR="007B0EBF" w:rsidRPr="002820B9" w:rsidRDefault="007B0EBF" w:rsidP="001A32B4">
            <w:pPr>
              <w:pStyle w:val="TableParagraph"/>
              <w:spacing w:line="270" w:lineRule="atLeast"/>
              <w:ind w:left="106" w:right="99"/>
              <w:jc w:val="both"/>
              <w:rPr>
                <w:sz w:val="24"/>
                <w:szCs w:val="24"/>
                <w:lang w:val="mk-MK"/>
              </w:rPr>
            </w:pPr>
            <w:r w:rsidRPr="002820B9">
              <w:rPr>
                <w:sz w:val="24"/>
                <w:szCs w:val="24"/>
                <w:lang w:val="mk-MK"/>
              </w:rPr>
              <w:t xml:space="preserve">     На ова тврдење 50% од испитаниците одгоориле со да, 35% со делумно и 15% со не.</w:t>
            </w:r>
          </w:p>
          <w:p w:rsidR="007B0EBF" w:rsidRPr="002820B9" w:rsidRDefault="007B0EBF" w:rsidP="001A32B4">
            <w:pPr>
              <w:pStyle w:val="TableParagraph"/>
              <w:spacing w:line="270" w:lineRule="atLeast"/>
              <w:ind w:left="106" w:right="99"/>
              <w:jc w:val="both"/>
              <w:rPr>
                <w:sz w:val="24"/>
                <w:szCs w:val="24"/>
                <w:lang w:val="mk-MK"/>
              </w:rPr>
            </w:pPr>
          </w:p>
          <w:p w:rsidR="007B0EBF" w:rsidRPr="002820B9" w:rsidRDefault="007B0EBF" w:rsidP="001A32B4">
            <w:pPr>
              <w:pStyle w:val="TableParagraph"/>
              <w:spacing w:line="270" w:lineRule="atLeast"/>
              <w:ind w:left="106" w:right="99"/>
              <w:jc w:val="both"/>
              <w:rPr>
                <w:sz w:val="24"/>
                <w:szCs w:val="24"/>
                <w:lang w:val="mk-MK"/>
              </w:rPr>
            </w:pPr>
          </w:p>
          <w:p w:rsidR="007B0EBF" w:rsidRPr="002820B9" w:rsidRDefault="007B0EBF" w:rsidP="007B0EBF">
            <w:pPr>
              <w:pStyle w:val="TableParagraph"/>
              <w:numPr>
                <w:ilvl w:val="0"/>
                <w:numId w:val="37"/>
              </w:numPr>
              <w:spacing w:line="270" w:lineRule="atLeast"/>
              <w:ind w:right="99"/>
              <w:jc w:val="both"/>
              <w:rPr>
                <w:sz w:val="24"/>
                <w:szCs w:val="24"/>
                <w:lang w:val="mk-MK"/>
              </w:rPr>
            </w:pPr>
            <w:r w:rsidRPr="002820B9">
              <w:rPr>
                <w:sz w:val="24"/>
                <w:szCs w:val="24"/>
                <w:lang w:val="mk-MK"/>
              </w:rPr>
              <w:t>Училиштето има кабинетска настава.</w:t>
            </w:r>
          </w:p>
          <w:p w:rsidR="007B0EBF" w:rsidRPr="002820B9" w:rsidRDefault="007B0EBF" w:rsidP="001A32B4">
            <w:pPr>
              <w:pStyle w:val="TableParagraph"/>
              <w:spacing w:line="270" w:lineRule="atLeast"/>
              <w:ind w:left="466" w:right="99"/>
              <w:jc w:val="both"/>
              <w:rPr>
                <w:sz w:val="24"/>
                <w:szCs w:val="24"/>
                <w:lang w:val="mk-MK"/>
              </w:rPr>
            </w:pPr>
          </w:p>
          <w:p w:rsidR="007B0EBF" w:rsidRPr="002820B9" w:rsidRDefault="007B0EBF" w:rsidP="001A32B4">
            <w:pPr>
              <w:pStyle w:val="TableParagraph"/>
              <w:spacing w:line="270" w:lineRule="atLeast"/>
              <w:ind w:left="466" w:right="99"/>
              <w:jc w:val="both"/>
              <w:rPr>
                <w:sz w:val="24"/>
                <w:szCs w:val="24"/>
                <w:lang w:val="mk-MK"/>
              </w:rPr>
            </w:pPr>
            <w:r w:rsidRPr="002820B9">
              <w:rPr>
                <w:sz w:val="24"/>
                <w:szCs w:val="24"/>
                <w:lang w:val="mk-MK"/>
              </w:rPr>
              <w:t>На ова тврдење 86% од испитаниците одгоориле со да, 11% со делумно и 3% со не.</w:t>
            </w:r>
          </w:p>
          <w:p w:rsidR="007B0EBF" w:rsidRPr="002820B9" w:rsidRDefault="007B0EBF" w:rsidP="001A32B4">
            <w:pPr>
              <w:pStyle w:val="TableParagraph"/>
              <w:spacing w:line="270" w:lineRule="atLeast"/>
              <w:ind w:left="106" w:right="99"/>
              <w:jc w:val="both"/>
              <w:rPr>
                <w:sz w:val="24"/>
                <w:szCs w:val="24"/>
                <w:lang w:val="mk-MK"/>
              </w:rPr>
            </w:pPr>
          </w:p>
          <w:p w:rsidR="007B0EBF" w:rsidRPr="002820B9" w:rsidRDefault="007B0EBF" w:rsidP="001A32B4">
            <w:pPr>
              <w:pStyle w:val="TableParagraph"/>
              <w:spacing w:line="270" w:lineRule="atLeast"/>
              <w:ind w:left="106" w:right="99"/>
              <w:jc w:val="both"/>
              <w:rPr>
                <w:sz w:val="24"/>
                <w:szCs w:val="24"/>
                <w:lang w:val="mk-MK"/>
              </w:rPr>
            </w:pPr>
          </w:p>
          <w:p w:rsidR="007B0EBF" w:rsidRPr="002820B9" w:rsidRDefault="007B0EBF" w:rsidP="007B0EBF">
            <w:pPr>
              <w:pStyle w:val="TableParagraph"/>
              <w:numPr>
                <w:ilvl w:val="0"/>
                <w:numId w:val="37"/>
              </w:numPr>
              <w:spacing w:line="270" w:lineRule="atLeast"/>
              <w:ind w:right="99"/>
              <w:jc w:val="both"/>
              <w:rPr>
                <w:sz w:val="24"/>
                <w:szCs w:val="24"/>
                <w:lang w:val="mk-MK"/>
              </w:rPr>
            </w:pPr>
            <w:r w:rsidRPr="002820B9">
              <w:rPr>
                <w:sz w:val="24"/>
                <w:szCs w:val="24"/>
                <w:lang w:val="mk-MK"/>
              </w:rPr>
              <w:t xml:space="preserve">Училницата ја доживуваш како стимулирачка и мотивирачка средина која поттикнува </w:t>
            </w:r>
          </w:p>
          <w:p w:rsidR="007B0EBF" w:rsidRPr="002820B9" w:rsidRDefault="007B0EBF" w:rsidP="001A32B4">
            <w:pPr>
              <w:pStyle w:val="TableParagraph"/>
              <w:spacing w:line="270" w:lineRule="atLeast"/>
              <w:ind w:left="466" w:right="99"/>
              <w:jc w:val="both"/>
              <w:rPr>
                <w:sz w:val="24"/>
                <w:szCs w:val="24"/>
                <w:lang w:val="mk-MK"/>
              </w:rPr>
            </w:pPr>
            <w:r w:rsidRPr="002820B9">
              <w:rPr>
                <w:sz w:val="24"/>
                <w:szCs w:val="24"/>
                <w:lang w:val="mk-MK"/>
              </w:rPr>
              <w:t>интерес за учење</w:t>
            </w:r>
          </w:p>
          <w:p w:rsidR="007B0EBF" w:rsidRPr="002820B9" w:rsidRDefault="007B0EBF" w:rsidP="001A32B4">
            <w:pPr>
              <w:pStyle w:val="TableParagraph"/>
              <w:spacing w:line="270" w:lineRule="atLeast"/>
              <w:ind w:left="466" w:right="99"/>
              <w:jc w:val="both"/>
              <w:rPr>
                <w:sz w:val="24"/>
                <w:szCs w:val="24"/>
                <w:lang w:val="mk-MK"/>
              </w:rPr>
            </w:pPr>
          </w:p>
          <w:p w:rsidR="007B0EBF" w:rsidRPr="002820B9" w:rsidRDefault="007B0EBF" w:rsidP="001A32B4">
            <w:pPr>
              <w:pStyle w:val="TableParagraph"/>
              <w:spacing w:line="270" w:lineRule="atLeast"/>
              <w:ind w:left="466" w:right="99"/>
              <w:jc w:val="both"/>
              <w:rPr>
                <w:sz w:val="24"/>
                <w:szCs w:val="24"/>
                <w:lang w:val="mk-MK"/>
              </w:rPr>
            </w:pPr>
            <w:r w:rsidRPr="002820B9">
              <w:rPr>
                <w:sz w:val="24"/>
                <w:szCs w:val="24"/>
                <w:lang w:val="mk-MK"/>
              </w:rPr>
              <w:t>На ова тврдење 78% одговориле со да, 16% делумно и 6% со не од испитаниците.</w:t>
            </w:r>
          </w:p>
          <w:p w:rsidR="007B0EBF" w:rsidRPr="002820B9" w:rsidRDefault="007B0EBF" w:rsidP="001A32B4">
            <w:pPr>
              <w:pStyle w:val="TableParagraph"/>
              <w:spacing w:line="270" w:lineRule="atLeast"/>
              <w:ind w:left="106" w:right="99"/>
              <w:jc w:val="both"/>
              <w:rPr>
                <w:sz w:val="24"/>
                <w:szCs w:val="24"/>
                <w:lang w:val="mk-MK"/>
              </w:rPr>
            </w:pPr>
          </w:p>
          <w:p w:rsidR="007B0EBF" w:rsidRPr="002820B9" w:rsidRDefault="007B0EBF" w:rsidP="007B0EBF">
            <w:pPr>
              <w:pStyle w:val="TableParagraph"/>
              <w:numPr>
                <w:ilvl w:val="0"/>
                <w:numId w:val="37"/>
              </w:numPr>
              <w:spacing w:line="270" w:lineRule="atLeast"/>
              <w:ind w:right="99"/>
              <w:jc w:val="both"/>
              <w:rPr>
                <w:sz w:val="24"/>
                <w:szCs w:val="24"/>
                <w:lang w:val="mk-MK"/>
              </w:rPr>
            </w:pPr>
            <w:r w:rsidRPr="002820B9">
              <w:rPr>
                <w:sz w:val="24"/>
                <w:szCs w:val="24"/>
                <w:lang w:val="mk-MK"/>
              </w:rPr>
              <w:t xml:space="preserve">Изработените трудови од страна на учениците се изложуваат на видно и соодветно </w:t>
            </w:r>
          </w:p>
          <w:p w:rsidR="007B0EBF" w:rsidRPr="002820B9" w:rsidRDefault="007B0EBF" w:rsidP="001A32B4">
            <w:pPr>
              <w:pStyle w:val="TableParagraph"/>
              <w:spacing w:line="270" w:lineRule="atLeast"/>
              <w:ind w:left="466" w:right="99"/>
              <w:jc w:val="both"/>
              <w:rPr>
                <w:sz w:val="24"/>
                <w:szCs w:val="24"/>
                <w:lang w:val="mk-MK"/>
              </w:rPr>
            </w:pPr>
            <w:r w:rsidRPr="002820B9">
              <w:rPr>
                <w:sz w:val="24"/>
                <w:szCs w:val="24"/>
                <w:lang w:val="mk-MK"/>
              </w:rPr>
              <w:t xml:space="preserve">место во училницата или во училиштето и постигањата на учениците јавно се </w:t>
            </w:r>
          </w:p>
          <w:p w:rsidR="007B0EBF" w:rsidRPr="002820B9" w:rsidRDefault="007B0EBF" w:rsidP="001A32B4">
            <w:pPr>
              <w:pStyle w:val="TableParagraph"/>
              <w:spacing w:line="270" w:lineRule="atLeast"/>
              <w:ind w:left="466" w:right="99"/>
              <w:jc w:val="both"/>
              <w:rPr>
                <w:sz w:val="24"/>
                <w:szCs w:val="24"/>
                <w:lang w:val="mk-MK"/>
              </w:rPr>
            </w:pPr>
            <w:r w:rsidRPr="002820B9">
              <w:rPr>
                <w:sz w:val="24"/>
                <w:szCs w:val="24"/>
                <w:lang w:val="mk-MK"/>
              </w:rPr>
              <w:t>промовираат во училиштето</w:t>
            </w:r>
          </w:p>
          <w:p w:rsidR="007B0EBF" w:rsidRPr="002820B9" w:rsidRDefault="007B0EBF" w:rsidP="001A32B4">
            <w:pPr>
              <w:pStyle w:val="TableParagraph"/>
              <w:spacing w:line="270" w:lineRule="atLeast"/>
              <w:ind w:left="106" w:right="99"/>
              <w:jc w:val="both"/>
              <w:rPr>
                <w:sz w:val="24"/>
                <w:szCs w:val="24"/>
                <w:lang w:val="mk-MK"/>
              </w:rPr>
            </w:pPr>
          </w:p>
          <w:p w:rsidR="007B0EBF" w:rsidRPr="002820B9" w:rsidRDefault="007B0EBF" w:rsidP="001A32B4">
            <w:pPr>
              <w:pStyle w:val="TableParagraph"/>
              <w:spacing w:line="270" w:lineRule="atLeast"/>
              <w:ind w:left="106" w:right="99"/>
              <w:jc w:val="both"/>
              <w:rPr>
                <w:sz w:val="24"/>
                <w:szCs w:val="24"/>
                <w:lang w:val="mk-MK"/>
              </w:rPr>
            </w:pPr>
            <w:r w:rsidRPr="002820B9">
              <w:rPr>
                <w:sz w:val="24"/>
                <w:szCs w:val="24"/>
                <w:lang w:val="mk-MK"/>
              </w:rPr>
              <w:t xml:space="preserve">      На ова тврдење 91% одговориле со да, 9% делумно и 0% со не од испитаниците.</w:t>
            </w:r>
          </w:p>
          <w:p w:rsidR="007B0EBF" w:rsidRPr="002820B9" w:rsidRDefault="007B0EBF" w:rsidP="001A32B4">
            <w:pPr>
              <w:pStyle w:val="TableParagraph"/>
              <w:spacing w:line="270" w:lineRule="atLeast"/>
              <w:ind w:left="106" w:right="99"/>
              <w:jc w:val="both"/>
              <w:rPr>
                <w:sz w:val="24"/>
                <w:szCs w:val="24"/>
                <w:lang w:val="mk-MK"/>
              </w:rPr>
            </w:pPr>
          </w:p>
        </w:tc>
      </w:tr>
      <w:tr w:rsidR="007B0EBF" w:rsidRPr="002820B9" w:rsidTr="001A32B4">
        <w:trPr>
          <w:trHeight w:val="690"/>
        </w:trPr>
        <w:tc>
          <w:tcPr>
            <w:tcW w:w="2660" w:type="dxa"/>
            <w:shd w:val="clear" w:color="auto" w:fill="auto"/>
          </w:tcPr>
          <w:p w:rsidR="007B0EBF" w:rsidRPr="002820B9" w:rsidRDefault="007B0EBF" w:rsidP="001A32B4">
            <w:pPr>
              <w:pStyle w:val="TableParagraph"/>
              <w:rPr>
                <w:sz w:val="24"/>
                <w:szCs w:val="24"/>
                <w:lang w:val="mk-MK"/>
              </w:rPr>
            </w:pPr>
            <w:r w:rsidRPr="002820B9">
              <w:rPr>
                <w:sz w:val="24"/>
                <w:szCs w:val="24"/>
                <w:lang w:val="mk-MK"/>
              </w:rPr>
              <w:lastRenderedPageBreak/>
              <w:t>Анкета од родители</w:t>
            </w:r>
          </w:p>
        </w:tc>
        <w:tc>
          <w:tcPr>
            <w:tcW w:w="2268" w:type="dxa"/>
            <w:shd w:val="clear" w:color="auto" w:fill="auto"/>
          </w:tcPr>
          <w:p w:rsidR="0013163A" w:rsidRPr="002820B9" w:rsidRDefault="0013163A" w:rsidP="0013163A">
            <w:pPr>
              <w:snapToGrid w:val="0"/>
              <w:rPr>
                <w:rFonts w:ascii="Arial" w:hAnsi="Arial" w:cs="Arial"/>
                <w:bCs/>
              </w:rPr>
            </w:pPr>
            <w:r w:rsidRPr="002820B9">
              <w:rPr>
                <w:rFonts w:ascii="Arial" w:hAnsi="Arial" w:cs="Arial"/>
                <w:bCs/>
                <w:lang w:val="mk-MK"/>
              </w:rPr>
              <w:t>Александра Антевска</w:t>
            </w:r>
          </w:p>
          <w:p w:rsidR="0013163A" w:rsidRPr="002820B9" w:rsidRDefault="0013163A" w:rsidP="0013163A">
            <w:pPr>
              <w:snapToGrid w:val="0"/>
              <w:rPr>
                <w:rFonts w:ascii="Arial" w:hAnsi="Arial" w:cs="Arial"/>
                <w:bCs/>
                <w:lang w:val="mk-MK"/>
              </w:rPr>
            </w:pPr>
            <w:r w:rsidRPr="002820B9">
              <w:rPr>
                <w:rFonts w:ascii="Arial" w:hAnsi="Arial" w:cs="Arial"/>
                <w:bCs/>
                <w:lang w:val="mk-MK"/>
              </w:rPr>
              <w:t>Љубица Печевска</w:t>
            </w:r>
          </w:p>
          <w:p w:rsidR="0013163A" w:rsidRPr="002820B9" w:rsidRDefault="0013163A" w:rsidP="0013163A">
            <w:pPr>
              <w:snapToGrid w:val="0"/>
              <w:rPr>
                <w:rFonts w:ascii="Arial" w:hAnsi="Arial" w:cs="Arial"/>
                <w:bCs/>
                <w:lang w:val="mk-MK"/>
              </w:rPr>
            </w:pPr>
            <w:r w:rsidRPr="002820B9">
              <w:rPr>
                <w:rFonts w:ascii="Arial" w:hAnsi="Arial" w:cs="Arial"/>
                <w:bCs/>
                <w:lang w:val="mk-MK"/>
              </w:rPr>
              <w:t>Љупка Миленковиќ Живковиќ</w:t>
            </w:r>
          </w:p>
          <w:p w:rsidR="0013163A" w:rsidRDefault="0013163A" w:rsidP="0013163A">
            <w:pPr>
              <w:snapToGrid w:val="0"/>
              <w:rPr>
                <w:rFonts w:ascii="Arial" w:hAnsi="Arial" w:cs="Arial"/>
                <w:bCs/>
                <w:lang w:val="mk-MK"/>
              </w:rPr>
            </w:pPr>
            <w:r>
              <w:rPr>
                <w:rFonts w:ascii="Arial" w:hAnsi="Arial" w:cs="Arial"/>
                <w:bCs/>
                <w:lang w:val="mk-MK"/>
              </w:rPr>
              <w:t>Снежана Вачкова</w:t>
            </w:r>
          </w:p>
          <w:p w:rsidR="0013163A" w:rsidRPr="002820B9" w:rsidRDefault="0013163A" w:rsidP="0013163A">
            <w:pPr>
              <w:snapToGrid w:val="0"/>
              <w:rPr>
                <w:rFonts w:ascii="Arial" w:hAnsi="Arial" w:cs="Arial"/>
                <w:bCs/>
                <w:lang w:val="mk-MK"/>
              </w:rPr>
            </w:pPr>
            <w:r>
              <w:rPr>
                <w:rFonts w:ascii="Arial" w:hAnsi="Arial" w:cs="Arial"/>
                <w:bCs/>
                <w:lang w:val="mk-MK"/>
              </w:rPr>
              <w:t>Лазе Смилески</w:t>
            </w:r>
          </w:p>
          <w:p w:rsidR="007B0EBF" w:rsidRPr="002820B9" w:rsidRDefault="007B0EBF" w:rsidP="0013163A">
            <w:pPr>
              <w:pStyle w:val="TableParagraph"/>
              <w:ind w:right="186"/>
              <w:rPr>
                <w:b/>
                <w:sz w:val="24"/>
                <w:szCs w:val="24"/>
              </w:rPr>
            </w:pPr>
          </w:p>
        </w:tc>
        <w:tc>
          <w:tcPr>
            <w:tcW w:w="11446" w:type="dxa"/>
            <w:gridSpan w:val="2"/>
            <w:shd w:val="clear" w:color="auto" w:fill="auto"/>
          </w:tcPr>
          <w:p w:rsidR="007B0EBF" w:rsidRPr="002820B9" w:rsidRDefault="007B0EBF" w:rsidP="001A32B4">
            <w:pPr>
              <w:pStyle w:val="TableParagraph"/>
              <w:rPr>
                <w:sz w:val="24"/>
                <w:szCs w:val="24"/>
                <w:lang w:val="mk-MK"/>
              </w:rPr>
            </w:pPr>
            <w:r w:rsidRPr="002820B9">
              <w:rPr>
                <w:sz w:val="24"/>
                <w:szCs w:val="24"/>
              </w:rPr>
              <w:t>Оданкетиранитеродители</w:t>
            </w:r>
            <w:r w:rsidRPr="002820B9">
              <w:rPr>
                <w:sz w:val="24"/>
                <w:szCs w:val="24"/>
                <w:lang w:val="mk-MK"/>
              </w:rPr>
              <w:t xml:space="preserve">, </w:t>
            </w:r>
            <w:r w:rsidRPr="002820B9">
              <w:rPr>
                <w:sz w:val="24"/>
                <w:szCs w:val="24"/>
              </w:rPr>
              <w:t>добиенисеследнитерезултати:</w:t>
            </w:r>
          </w:p>
          <w:p w:rsidR="007B0EBF" w:rsidRPr="002820B9" w:rsidRDefault="007B0EBF" w:rsidP="001A32B4">
            <w:pPr>
              <w:pStyle w:val="TableParagraph"/>
              <w:rPr>
                <w:sz w:val="24"/>
                <w:szCs w:val="24"/>
                <w:lang w:val="mk-MK"/>
              </w:rPr>
            </w:pPr>
          </w:p>
          <w:p w:rsidR="007B0EBF" w:rsidRPr="002820B9" w:rsidRDefault="007B0EBF" w:rsidP="007B0EBF">
            <w:pPr>
              <w:pStyle w:val="TableParagraph"/>
              <w:numPr>
                <w:ilvl w:val="0"/>
                <w:numId w:val="38"/>
              </w:numPr>
              <w:rPr>
                <w:sz w:val="24"/>
                <w:szCs w:val="24"/>
                <w:lang w:val="mk-MK"/>
              </w:rPr>
            </w:pPr>
            <w:r w:rsidRPr="002820B9">
              <w:rPr>
                <w:sz w:val="24"/>
                <w:szCs w:val="24"/>
                <w:lang w:val="mk-MK"/>
              </w:rPr>
              <w:t>Училиштето им јасен план и распоред и максимално ги користи расположливите капацитети</w:t>
            </w:r>
          </w:p>
          <w:p w:rsidR="002755A0" w:rsidRDefault="007B0EBF" w:rsidP="001A32B4">
            <w:pPr>
              <w:pStyle w:val="TableParagraph"/>
              <w:ind w:left="720"/>
              <w:rPr>
                <w:sz w:val="24"/>
                <w:szCs w:val="24"/>
                <w:lang w:val="mk-MK"/>
              </w:rPr>
            </w:pPr>
            <w:r w:rsidRPr="002820B9">
              <w:rPr>
                <w:sz w:val="24"/>
                <w:szCs w:val="24"/>
                <w:lang w:val="mk-MK"/>
              </w:rPr>
              <w:t xml:space="preserve"> за изведување на наставата и воннаставните активности, сошто ги задоволува</w:t>
            </w:r>
          </w:p>
          <w:p w:rsidR="007B0EBF" w:rsidRPr="002820B9" w:rsidRDefault="007B0EBF" w:rsidP="001A32B4">
            <w:pPr>
              <w:pStyle w:val="TableParagraph"/>
              <w:ind w:left="720"/>
              <w:rPr>
                <w:sz w:val="24"/>
                <w:szCs w:val="24"/>
                <w:lang w:val="mk-MK"/>
              </w:rPr>
            </w:pPr>
            <w:r w:rsidRPr="002820B9">
              <w:rPr>
                <w:sz w:val="24"/>
                <w:szCs w:val="24"/>
                <w:lang w:val="mk-MK"/>
              </w:rPr>
              <w:t xml:space="preserve"> потребите на учениците.</w:t>
            </w:r>
          </w:p>
          <w:p w:rsidR="007B0EBF" w:rsidRPr="002820B9" w:rsidRDefault="007B0EBF" w:rsidP="001A32B4">
            <w:pPr>
              <w:pStyle w:val="TableParagraph"/>
              <w:ind w:left="720"/>
              <w:rPr>
                <w:sz w:val="24"/>
                <w:szCs w:val="24"/>
                <w:lang w:val="mk-MK"/>
              </w:rPr>
            </w:pPr>
          </w:p>
          <w:p w:rsidR="007B0EBF" w:rsidRPr="002820B9" w:rsidRDefault="007B0EBF" w:rsidP="001A32B4">
            <w:pPr>
              <w:pStyle w:val="TableParagraph"/>
              <w:ind w:left="720"/>
              <w:rPr>
                <w:sz w:val="24"/>
                <w:szCs w:val="24"/>
                <w:lang w:val="mk-MK"/>
              </w:rPr>
            </w:pPr>
            <w:r w:rsidRPr="002820B9">
              <w:rPr>
                <w:sz w:val="24"/>
                <w:szCs w:val="24"/>
                <w:lang w:val="mk-MK"/>
              </w:rPr>
              <w:t>На ова тврдење 86% одговориле со да, 14% делумно и 0% со не од испитаниците.</w:t>
            </w:r>
          </w:p>
          <w:p w:rsidR="007B0EBF" w:rsidRPr="002820B9" w:rsidRDefault="007B0EBF" w:rsidP="001A32B4">
            <w:pPr>
              <w:pStyle w:val="TableParagraph"/>
              <w:ind w:left="720"/>
              <w:rPr>
                <w:sz w:val="24"/>
                <w:szCs w:val="24"/>
                <w:lang w:val="mk-MK"/>
              </w:rPr>
            </w:pPr>
          </w:p>
          <w:p w:rsidR="002755A0" w:rsidRDefault="007B0EBF" w:rsidP="007B0EBF">
            <w:pPr>
              <w:pStyle w:val="TableParagraph"/>
              <w:numPr>
                <w:ilvl w:val="0"/>
                <w:numId w:val="38"/>
              </w:numPr>
              <w:rPr>
                <w:sz w:val="24"/>
                <w:szCs w:val="24"/>
                <w:lang w:val="mk-MK"/>
              </w:rPr>
            </w:pPr>
            <w:r w:rsidRPr="002820B9">
              <w:rPr>
                <w:sz w:val="24"/>
                <w:szCs w:val="24"/>
                <w:lang w:val="mk-MK"/>
              </w:rPr>
              <w:t xml:space="preserve">Библиотеката е добро подредена и располага со потребните книги, компјутер и </w:t>
            </w:r>
          </w:p>
          <w:p w:rsidR="007B0EBF" w:rsidRPr="002820B9" w:rsidRDefault="007B0EBF" w:rsidP="002755A0">
            <w:pPr>
              <w:pStyle w:val="TableParagraph"/>
              <w:ind w:left="720"/>
              <w:rPr>
                <w:sz w:val="24"/>
                <w:szCs w:val="24"/>
                <w:lang w:val="mk-MK"/>
              </w:rPr>
            </w:pPr>
            <w:r w:rsidRPr="002820B9">
              <w:rPr>
                <w:sz w:val="24"/>
                <w:szCs w:val="24"/>
                <w:lang w:val="mk-MK"/>
              </w:rPr>
              <w:t>пристап до интернет</w:t>
            </w:r>
          </w:p>
          <w:p w:rsidR="007B0EBF" w:rsidRPr="002820B9" w:rsidRDefault="007B0EBF" w:rsidP="001A32B4">
            <w:pPr>
              <w:pStyle w:val="TableParagraph"/>
              <w:rPr>
                <w:sz w:val="24"/>
                <w:szCs w:val="24"/>
                <w:lang w:val="mk-MK"/>
              </w:rPr>
            </w:pPr>
          </w:p>
          <w:p w:rsidR="007B0EBF" w:rsidRPr="002820B9" w:rsidRDefault="007B0EBF" w:rsidP="001A32B4">
            <w:pPr>
              <w:pStyle w:val="TableParagraph"/>
              <w:rPr>
                <w:sz w:val="24"/>
                <w:szCs w:val="24"/>
                <w:lang w:val="mk-MK"/>
              </w:rPr>
            </w:pPr>
            <w:r w:rsidRPr="002820B9">
              <w:rPr>
                <w:sz w:val="24"/>
                <w:szCs w:val="24"/>
                <w:lang w:val="mk-MK"/>
              </w:rPr>
              <w:t xml:space="preserve">            На ова тврдење 67% одговориле со да, 30% делумно и 3% со не од испитаниците.</w:t>
            </w:r>
          </w:p>
          <w:p w:rsidR="007B0EBF" w:rsidRPr="002820B9" w:rsidRDefault="007B0EBF" w:rsidP="001A32B4">
            <w:pPr>
              <w:pStyle w:val="TableParagraph"/>
              <w:rPr>
                <w:sz w:val="24"/>
                <w:szCs w:val="24"/>
                <w:lang w:val="mk-MK"/>
              </w:rPr>
            </w:pPr>
          </w:p>
          <w:p w:rsidR="007B0EBF" w:rsidRPr="002820B9" w:rsidRDefault="007B0EBF" w:rsidP="001A32B4">
            <w:pPr>
              <w:pStyle w:val="TableParagraph"/>
              <w:rPr>
                <w:sz w:val="24"/>
                <w:szCs w:val="24"/>
                <w:lang w:val="mk-MK"/>
              </w:rPr>
            </w:pPr>
          </w:p>
          <w:p w:rsidR="007B0EBF" w:rsidRPr="002820B9" w:rsidRDefault="007B0EBF" w:rsidP="007B0EBF">
            <w:pPr>
              <w:pStyle w:val="TableParagraph"/>
              <w:numPr>
                <w:ilvl w:val="0"/>
                <w:numId w:val="38"/>
              </w:numPr>
              <w:rPr>
                <w:sz w:val="24"/>
                <w:szCs w:val="24"/>
                <w:lang w:val="mk-MK"/>
              </w:rPr>
            </w:pPr>
            <w:r w:rsidRPr="002820B9">
              <w:rPr>
                <w:sz w:val="24"/>
                <w:szCs w:val="24"/>
                <w:lang w:val="mk-MK"/>
              </w:rPr>
              <w:t>Моето дете често ги користи лектирните изданија од училишната библиотека</w:t>
            </w:r>
          </w:p>
          <w:p w:rsidR="007B0EBF" w:rsidRPr="002820B9" w:rsidRDefault="007B0EBF" w:rsidP="001A32B4">
            <w:pPr>
              <w:pStyle w:val="TableParagraph"/>
              <w:ind w:left="720"/>
              <w:rPr>
                <w:sz w:val="24"/>
                <w:szCs w:val="24"/>
                <w:lang w:val="mk-MK"/>
              </w:rPr>
            </w:pPr>
          </w:p>
          <w:p w:rsidR="007B0EBF" w:rsidRPr="002820B9" w:rsidRDefault="007B0EBF" w:rsidP="001A32B4">
            <w:pPr>
              <w:pStyle w:val="TableParagraph"/>
              <w:ind w:left="720"/>
              <w:rPr>
                <w:sz w:val="24"/>
                <w:szCs w:val="24"/>
                <w:lang w:val="mk-MK"/>
              </w:rPr>
            </w:pPr>
            <w:r w:rsidRPr="002820B9">
              <w:rPr>
                <w:sz w:val="24"/>
                <w:szCs w:val="24"/>
                <w:lang w:val="mk-MK"/>
              </w:rPr>
              <w:t>На ова тврдење 72% одговориле со да, 22% делумно и 6% со не од испитаниците.</w:t>
            </w:r>
          </w:p>
          <w:p w:rsidR="007B0EBF" w:rsidRPr="002820B9" w:rsidRDefault="007B0EBF" w:rsidP="001A32B4">
            <w:pPr>
              <w:pStyle w:val="TableParagraph"/>
              <w:rPr>
                <w:sz w:val="24"/>
                <w:szCs w:val="24"/>
                <w:lang w:val="mk-MK"/>
              </w:rPr>
            </w:pPr>
          </w:p>
          <w:p w:rsidR="007B0EBF" w:rsidRPr="002820B9" w:rsidRDefault="007B0EBF" w:rsidP="007B0EBF">
            <w:pPr>
              <w:pStyle w:val="TableParagraph"/>
              <w:numPr>
                <w:ilvl w:val="0"/>
                <w:numId w:val="38"/>
              </w:numPr>
              <w:rPr>
                <w:sz w:val="24"/>
                <w:szCs w:val="24"/>
                <w:lang w:val="mk-MK"/>
              </w:rPr>
            </w:pPr>
            <w:r w:rsidRPr="002820B9">
              <w:rPr>
                <w:sz w:val="24"/>
                <w:szCs w:val="24"/>
                <w:lang w:val="mk-MK"/>
              </w:rPr>
              <w:t xml:space="preserve">Распоредот на седење обезбедува комуникација на учениците и активно вклучување </w:t>
            </w:r>
          </w:p>
          <w:p w:rsidR="007B0EBF" w:rsidRPr="002820B9" w:rsidRDefault="007B0EBF" w:rsidP="001A32B4">
            <w:pPr>
              <w:pStyle w:val="TableParagraph"/>
              <w:ind w:left="720"/>
              <w:rPr>
                <w:sz w:val="24"/>
                <w:szCs w:val="24"/>
                <w:lang w:val="mk-MK"/>
              </w:rPr>
            </w:pPr>
            <w:r w:rsidRPr="002820B9">
              <w:rPr>
                <w:sz w:val="24"/>
                <w:szCs w:val="24"/>
                <w:lang w:val="mk-MK"/>
              </w:rPr>
              <w:t>на сите</w:t>
            </w:r>
          </w:p>
          <w:p w:rsidR="007B0EBF" w:rsidRPr="002820B9" w:rsidRDefault="007B0EBF" w:rsidP="001A32B4">
            <w:pPr>
              <w:pStyle w:val="TableParagraph"/>
              <w:ind w:left="720"/>
              <w:rPr>
                <w:sz w:val="24"/>
                <w:szCs w:val="24"/>
                <w:lang w:val="mk-MK"/>
              </w:rPr>
            </w:pPr>
          </w:p>
          <w:p w:rsidR="007B0EBF" w:rsidRPr="002820B9" w:rsidRDefault="007B0EBF" w:rsidP="001A32B4">
            <w:pPr>
              <w:pStyle w:val="TableParagraph"/>
              <w:ind w:left="720"/>
              <w:rPr>
                <w:sz w:val="24"/>
                <w:szCs w:val="24"/>
                <w:lang w:val="mk-MK"/>
              </w:rPr>
            </w:pPr>
            <w:r w:rsidRPr="002820B9">
              <w:rPr>
                <w:sz w:val="24"/>
                <w:szCs w:val="24"/>
                <w:lang w:val="mk-MK"/>
              </w:rPr>
              <w:t>На ова тврдење 92% одговориле со да, 8% делумно и 0% со не од испитаниците.</w:t>
            </w:r>
          </w:p>
          <w:p w:rsidR="007B0EBF" w:rsidRPr="002820B9" w:rsidRDefault="007B0EBF" w:rsidP="001A32B4">
            <w:pPr>
              <w:pStyle w:val="TableParagraph"/>
              <w:rPr>
                <w:sz w:val="24"/>
                <w:szCs w:val="24"/>
                <w:lang w:val="mk-MK"/>
              </w:rPr>
            </w:pPr>
          </w:p>
          <w:p w:rsidR="007B0EBF" w:rsidRPr="002820B9" w:rsidRDefault="007B0EBF" w:rsidP="001A32B4">
            <w:pPr>
              <w:pStyle w:val="TableParagraph"/>
              <w:rPr>
                <w:sz w:val="24"/>
                <w:szCs w:val="24"/>
                <w:lang w:val="mk-MK"/>
              </w:rPr>
            </w:pPr>
          </w:p>
          <w:p w:rsidR="007B0EBF" w:rsidRPr="002820B9" w:rsidRDefault="007B0EBF" w:rsidP="007B0EBF">
            <w:pPr>
              <w:pStyle w:val="TableParagraph"/>
              <w:numPr>
                <w:ilvl w:val="0"/>
                <w:numId w:val="38"/>
              </w:numPr>
              <w:rPr>
                <w:sz w:val="24"/>
                <w:szCs w:val="24"/>
                <w:lang w:val="mk-MK"/>
              </w:rPr>
            </w:pPr>
            <w:r w:rsidRPr="002820B9">
              <w:rPr>
                <w:sz w:val="24"/>
                <w:szCs w:val="24"/>
                <w:lang w:val="mk-MK"/>
              </w:rPr>
              <w:t>Во училиштето се реализира проширена програма – продолжен престој</w:t>
            </w:r>
          </w:p>
          <w:p w:rsidR="007B0EBF" w:rsidRPr="002820B9" w:rsidRDefault="007B0EBF" w:rsidP="001A32B4">
            <w:pPr>
              <w:pStyle w:val="TableParagraph"/>
              <w:ind w:left="720"/>
              <w:rPr>
                <w:sz w:val="24"/>
                <w:szCs w:val="24"/>
                <w:lang w:val="mk-MK"/>
              </w:rPr>
            </w:pPr>
            <w:r w:rsidRPr="002820B9">
              <w:rPr>
                <w:sz w:val="24"/>
                <w:szCs w:val="24"/>
                <w:lang w:val="mk-MK"/>
              </w:rPr>
              <w:t xml:space="preserve"> На ова тврдење 98% одговориле со да, 2% делумно и 0% со не од испитаниците.</w:t>
            </w:r>
          </w:p>
          <w:p w:rsidR="007B0EBF" w:rsidRPr="002820B9" w:rsidRDefault="007B0EBF" w:rsidP="001A32B4">
            <w:pPr>
              <w:pStyle w:val="TableParagraph"/>
              <w:rPr>
                <w:sz w:val="24"/>
                <w:szCs w:val="24"/>
                <w:lang w:val="mk-MK"/>
              </w:rPr>
            </w:pPr>
          </w:p>
          <w:p w:rsidR="007B0EBF" w:rsidRPr="002820B9" w:rsidRDefault="007B0EBF" w:rsidP="001A32B4">
            <w:pPr>
              <w:pStyle w:val="TableParagraph"/>
              <w:rPr>
                <w:sz w:val="24"/>
                <w:szCs w:val="24"/>
                <w:lang w:val="mk-MK"/>
              </w:rPr>
            </w:pPr>
          </w:p>
          <w:p w:rsidR="007B0EBF" w:rsidRPr="002820B9" w:rsidRDefault="007B0EBF" w:rsidP="007B0EBF">
            <w:pPr>
              <w:pStyle w:val="TableParagraph"/>
              <w:numPr>
                <w:ilvl w:val="0"/>
                <w:numId w:val="38"/>
              </w:numPr>
              <w:rPr>
                <w:sz w:val="24"/>
                <w:szCs w:val="24"/>
                <w:lang w:val="mk-MK"/>
              </w:rPr>
            </w:pPr>
            <w:r w:rsidRPr="002820B9">
              <w:rPr>
                <w:sz w:val="24"/>
                <w:szCs w:val="24"/>
                <w:lang w:val="mk-MK"/>
              </w:rPr>
              <w:t>Училиштето располага со наставни средства, аудио-визуелна опрема и ИКТ опрема</w:t>
            </w:r>
          </w:p>
          <w:p w:rsidR="007B0EBF" w:rsidRPr="002820B9" w:rsidRDefault="007B0EBF" w:rsidP="001A32B4">
            <w:pPr>
              <w:pStyle w:val="TableParagraph"/>
              <w:ind w:left="720"/>
              <w:rPr>
                <w:sz w:val="24"/>
                <w:szCs w:val="24"/>
                <w:lang w:val="mk-MK"/>
              </w:rPr>
            </w:pPr>
            <w:r w:rsidRPr="002820B9">
              <w:rPr>
                <w:sz w:val="24"/>
                <w:szCs w:val="24"/>
                <w:lang w:val="mk-MK"/>
              </w:rPr>
              <w:t xml:space="preserve"> (ЛЦД проектори, смарт табла...) и истите се користат од страна на наставниците</w:t>
            </w:r>
          </w:p>
          <w:p w:rsidR="007B0EBF" w:rsidRPr="002820B9" w:rsidRDefault="007B0EBF" w:rsidP="001A32B4">
            <w:pPr>
              <w:pStyle w:val="TableParagraph"/>
              <w:ind w:left="720"/>
              <w:rPr>
                <w:sz w:val="24"/>
                <w:szCs w:val="24"/>
                <w:lang w:val="mk-MK"/>
              </w:rPr>
            </w:pPr>
          </w:p>
          <w:p w:rsidR="007B0EBF" w:rsidRPr="002820B9" w:rsidRDefault="007B0EBF" w:rsidP="001A32B4">
            <w:pPr>
              <w:rPr>
                <w:rFonts w:ascii="Arial" w:eastAsia="Arial" w:hAnsi="Arial" w:cs="Arial"/>
                <w:lang w:val="mk-MK"/>
              </w:rPr>
            </w:pPr>
            <w:r w:rsidRPr="002820B9">
              <w:rPr>
                <w:rFonts w:ascii="Arial" w:eastAsia="Arial" w:hAnsi="Arial" w:cs="Arial"/>
                <w:lang w:val="mk-MK"/>
              </w:rPr>
              <w:t>На ова тврдење 45% одговориле со да, 45% делумно и 10% со не од испитаниците.</w:t>
            </w:r>
          </w:p>
          <w:p w:rsidR="007B0EBF" w:rsidRPr="002820B9" w:rsidRDefault="007B0EBF" w:rsidP="001A32B4">
            <w:pPr>
              <w:pStyle w:val="TableParagraph"/>
              <w:rPr>
                <w:sz w:val="24"/>
                <w:szCs w:val="24"/>
                <w:lang w:val="mk-MK"/>
              </w:rPr>
            </w:pPr>
          </w:p>
          <w:p w:rsidR="007B0EBF" w:rsidRPr="002820B9" w:rsidRDefault="007B0EBF" w:rsidP="001A32B4">
            <w:pPr>
              <w:pStyle w:val="TableParagraph"/>
              <w:rPr>
                <w:sz w:val="24"/>
                <w:szCs w:val="24"/>
                <w:lang w:val="mk-MK"/>
              </w:rPr>
            </w:pPr>
          </w:p>
          <w:p w:rsidR="009C6567" w:rsidRDefault="007B0EBF" w:rsidP="007B0EBF">
            <w:pPr>
              <w:pStyle w:val="TableParagraph"/>
              <w:numPr>
                <w:ilvl w:val="0"/>
                <w:numId w:val="38"/>
              </w:numPr>
              <w:rPr>
                <w:sz w:val="24"/>
                <w:szCs w:val="24"/>
                <w:lang w:val="mk-MK"/>
              </w:rPr>
            </w:pPr>
            <w:r w:rsidRPr="002820B9">
              <w:rPr>
                <w:sz w:val="24"/>
                <w:szCs w:val="24"/>
                <w:lang w:val="mk-MK"/>
              </w:rPr>
              <w:t xml:space="preserve">Вие и Вашето дете добивате помош и поддршка од педагогот и психологот на </w:t>
            </w:r>
          </w:p>
          <w:p w:rsidR="007B0EBF" w:rsidRPr="002820B9" w:rsidRDefault="007B0EBF" w:rsidP="009C6567">
            <w:pPr>
              <w:pStyle w:val="TableParagraph"/>
              <w:ind w:left="720"/>
              <w:rPr>
                <w:sz w:val="24"/>
                <w:szCs w:val="24"/>
                <w:lang w:val="mk-MK"/>
              </w:rPr>
            </w:pPr>
            <w:r w:rsidRPr="002820B9">
              <w:rPr>
                <w:sz w:val="24"/>
                <w:szCs w:val="24"/>
                <w:lang w:val="mk-MK"/>
              </w:rPr>
              <w:lastRenderedPageBreak/>
              <w:t>училиштето</w:t>
            </w:r>
          </w:p>
          <w:p w:rsidR="007B0EBF" w:rsidRPr="002820B9" w:rsidRDefault="007B0EBF" w:rsidP="001A32B4">
            <w:pPr>
              <w:pStyle w:val="TableParagraph"/>
              <w:rPr>
                <w:sz w:val="24"/>
                <w:szCs w:val="24"/>
                <w:lang w:val="mk-MK"/>
              </w:rPr>
            </w:pPr>
          </w:p>
          <w:p w:rsidR="007B0EBF" w:rsidRPr="002820B9" w:rsidRDefault="007B0EBF" w:rsidP="001A32B4">
            <w:pPr>
              <w:pStyle w:val="TableParagraph"/>
              <w:rPr>
                <w:sz w:val="24"/>
                <w:szCs w:val="24"/>
                <w:lang w:val="mk-MK"/>
              </w:rPr>
            </w:pPr>
            <w:r w:rsidRPr="002820B9">
              <w:rPr>
                <w:sz w:val="24"/>
                <w:szCs w:val="24"/>
                <w:lang w:val="mk-MK"/>
              </w:rPr>
              <w:t xml:space="preserve">            На ова тврдење 86% одговориле со да, 6% делумно и 8% со не од испитаниците.</w:t>
            </w:r>
          </w:p>
          <w:p w:rsidR="007B0EBF" w:rsidRPr="002820B9" w:rsidRDefault="007B0EBF" w:rsidP="001A32B4">
            <w:pPr>
              <w:pStyle w:val="TableParagraph"/>
              <w:rPr>
                <w:sz w:val="24"/>
                <w:szCs w:val="24"/>
                <w:lang w:val="mk-MK"/>
              </w:rPr>
            </w:pPr>
          </w:p>
          <w:p w:rsidR="007B0EBF" w:rsidRPr="002820B9" w:rsidRDefault="007B0EBF" w:rsidP="001A32B4">
            <w:pPr>
              <w:pStyle w:val="TableParagraph"/>
              <w:rPr>
                <w:sz w:val="24"/>
                <w:szCs w:val="24"/>
                <w:lang w:val="mk-MK"/>
              </w:rPr>
            </w:pPr>
          </w:p>
          <w:p w:rsidR="007B0EBF" w:rsidRPr="002820B9" w:rsidRDefault="007B0EBF" w:rsidP="007B0EBF">
            <w:pPr>
              <w:pStyle w:val="TableParagraph"/>
              <w:numPr>
                <w:ilvl w:val="0"/>
                <w:numId w:val="38"/>
              </w:numPr>
              <w:rPr>
                <w:sz w:val="24"/>
                <w:szCs w:val="24"/>
                <w:lang w:val="mk-MK"/>
              </w:rPr>
            </w:pPr>
            <w:r w:rsidRPr="002820B9">
              <w:rPr>
                <w:sz w:val="24"/>
                <w:szCs w:val="24"/>
                <w:lang w:val="mk-MK"/>
              </w:rPr>
              <w:t xml:space="preserve">Информиран сум за Годишниот извештај за финансиско работење на училиштето и </w:t>
            </w:r>
          </w:p>
          <w:p w:rsidR="007B0EBF" w:rsidRPr="002820B9" w:rsidRDefault="007B0EBF" w:rsidP="001A32B4">
            <w:pPr>
              <w:pStyle w:val="TableParagraph"/>
              <w:ind w:left="720"/>
              <w:rPr>
                <w:sz w:val="24"/>
                <w:szCs w:val="24"/>
                <w:lang w:val="mk-MK"/>
              </w:rPr>
            </w:pPr>
            <w:r w:rsidRPr="002820B9">
              <w:rPr>
                <w:sz w:val="24"/>
                <w:szCs w:val="24"/>
                <w:lang w:val="mk-MK"/>
              </w:rPr>
              <w:t>распределбата на финансиските средства од страна на раководниот орган.</w:t>
            </w:r>
          </w:p>
          <w:p w:rsidR="007B0EBF" w:rsidRPr="002820B9" w:rsidRDefault="007B0EBF" w:rsidP="001A32B4">
            <w:pPr>
              <w:pStyle w:val="TableParagraph"/>
              <w:ind w:left="720"/>
              <w:rPr>
                <w:sz w:val="24"/>
                <w:szCs w:val="24"/>
                <w:lang w:val="mk-MK"/>
              </w:rPr>
            </w:pPr>
          </w:p>
          <w:p w:rsidR="007B0EBF" w:rsidRPr="002820B9" w:rsidRDefault="007B0EBF" w:rsidP="001A32B4">
            <w:pPr>
              <w:pStyle w:val="TableParagraph"/>
              <w:ind w:left="720"/>
              <w:rPr>
                <w:sz w:val="24"/>
                <w:szCs w:val="24"/>
                <w:lang w:val="mk-MK"/>
              </w:rPr>
            </w:pPr>
            <w:r w:rsidRPr="002820B9">
              <w:rPr>
                <w:sz w:val="24"/>
                <w:szCs w:val="24"/>
                <w:lang w:val="mk-MK"/>
              </w:rPr>
              <w:t>На ова тврдење 60% одговориле со да, 29% делумно и 11% со не од испитаниците.</w:t>
            </w:r>
          </w:p>
          <w:p w:rsidR="007B0EBF" w:rsidRPr="002820B9" w:rsidRDefault="007B0EBF" w:rsidP="001A32B4">
            <w:pPr>
              <w:pStyle w:val="TableParagraph"/>
              <w:rPr>
                <w:sz w:val="24"/>
                <w:szCs w:val="24"/>
                <w:lang w:val="mk-MK"/>
              </w:rPr>
            </w:pPr>
          </w:p>
          <w:p w:rsidR="007B0EBF" w:rsidRPr="002820B9" w:rsidRDefault="007B0EBF" w:rsidP="001A32B4">
            <w:pPr>
              <w:pStyle w:val="TableParagraph"/>
              <w:rPr>
                <w:sz w:val="24"/>
                <w:szCs w:val="24"/>
                <w:lang w:val="mk-MK"/>
              </w:rPr>
            </w:pPr>
          </w:p>
          <w:p w:rsidR="007B0EBF" w:rsidRPr="002820B9" w:rsidRDefault="007B0EBF" w:rsidP="001A32B4">
            <w:pPr>
              <w:pStyle w:val="TableParagraph"/>
              <w:rPr>
                <w:sz w:val="24"/>
                <w:szCs w:val="24"/>
                <w:lang w:val="mk-MK"/>
              </w:rPr>
            </w:pPr>
          </w:p>
          <w:p w:rsidR="007B0EBF" w:rsidRPr="002820B9" w:rsidRDefault="007B0EBF" w:rsidP="001A32B4">
            <w:pPr>
              <w:pStyle w:val="TableParagraph"/>
              <w:rPr>
                <w:sz w:val="24"/>
                <w:szCs w:val="24"/>
                <w:lang w:val="mk-MK"/>
              </w:rPr>
            </w:pPr>
          </w:p>
        </w:tc>
      </w:tr>
      <w:tr w:rsidR="007B0EBF" w:rsidRPr="002820B9" w:rsidTr="001A32B4">
        <w:trPr>
          <w:trHeight w:val="828"/>
        </w:trPr>
        <w:tc>
          <w:tcPr>
            <w:tcW w:w="2660" w:type="dxa"/>
            <w:shd w:val="clear" w:color="auto" w:fill="auto"/>
          </w:tcPr>
          <w:p w:rsidR="007B0EBF" w:rsidRPr="002820B9" w:rsidRDefault="007B0EBF" w:rsidP="001A32B4">
            <w:pPr>
              <w:pStyle w:val="TableParagraph"/>
              <w:rPr>
                <w:sz w:val="24"/>
                <w:szCs w:val="24"/>
              </w:rPr>
            </w:pPr>
            <w:r w:rsidRPr="002820B9">
              <w:rPr>
                <w:sz w:val="24"/>
                <w:szCs w:val="24"/>
              </w:rPr>
              <w:lastRenderedPageBreak/>
              <w:t>Интервју</w:t>
            </w:r>
            <w:r w:rsidRPr="002820B9">
              <w:rPr>
                <w:sz w:val="24"/>
                <w:szCs w:val="24"/>
              </w:rPr>
              <w:tab/>
              <w:t>собиблиотекарот</w:t>
            </w:r>
          </w:p>
        </w:tc>
        <w:tc>
          <w:tcPr>
            <w:tcW w:w="2268" w:type="dxa"/>
            <w:shd w:val="clear" w:color="auto" w:fill="auto"/>
          </w:tcPr>
          <w:p w:rsidR="0013163A" w:rsidRPr="002820B9" w:rsidRDefault="0013163A" w:rsidP="0013163A">
            <w:pPr>
              <w:snapToGrid w:val="0"/>
              <w:rPr>
                <w:rFonts w:ascii="Arial" w:hAnsi="Arial" w:cs="Arial"/>
                <w:bCs/>
              </w:rPr>
            </w:pPr>
            <w:r w:rsidRPr="002820B9">
              <w:rPr>
                <w:rFonts w:ascii="Arial" w:hAnsi="Arial" w:cs="Arial"/>
                <w:bCs/>
                <w:lang w:val="mk-MK"/>
              </w:rPr>
              <w:t>Александра Антевска</w:t>
            </w:r>
          </w:p>
          <w:p w:rsidR="0013163A" w:rsidRPr="002820B9" w:rsidRDefault="0013163A" w:rsidP="0013163A">
            <w:pPr>
              <w:snapToGrid w:val="0"/>
              <w:rPr>
                <w:rFonts w:ascii="Arial" w:hAnsi="Arial" w:cs="Arial"/>
                <w:bCs/>
                <w:lang w:val="mk-MK"/>
              </w:rPr>
            </w:pPr>
            <w:r w:rsidRPr="002820B9">
              <w:rPr>
                <w:rFonts w:ascii="Arial" w:hAnsi="Arial" w:cs="Arial"/>
                <w:bCs/>
                <w:lang w:val="mk-MK"/>
              </w:rPr>
              <w:t>Љубица Печевска</w:t>
            </w:r>
          </w:p>
          <w:p w:rsidR="0013163A" w:rsidRPr="002820B9" w:rsidRDefault="0013163A" w:rsidP="0013163A">
            <w:pPr>
              <w:snapToGrid w:val="0"/>
              <w:rPr>
                <w:rFonts w:ascii="Arial" w:hAnsi="Arial" w:cs="Arial"/>
                <w:bCs/>
                <w:lang w:val="mk-MK"/>
              </w:rPr>
            </w:pPr>
            <w:r w:rsidRPr="002820B9">
              <w:rPr>
                <w:rFonts w:ascii="Arial" w:hAnsi="Arial" w:cs="Arial"/>
                <w:bCs/>
                <w:lang w:val="mk-MK"/>
              </w:rPr>
              <w:t>Љупка Миленковиќ Живковиќ</w:t>
            </w:r>
          </w:p>
          <w:p w:rsidR="0013163A" w:rsidRDefault="0013163A" w:rsidP="0013163A">
            <w:pPr>
              <w:snapToGrid w:val="0"/>
              <w:rPr>
                <w:rFonts w:ascii="Arial" w:hAnsi="Arial" w:cs="Arial"/>
                <w:bCs/>
                <w:lang w:val="mk-MK"/>
              </w:rPr>
            </w:pPr>
            <w:r>
              <w:rPr>
                <w:rFonts w:ascii="Arial" w:hAnsi="Arial" w:cs="Arial"/>
                <w:bCs/>
                <w:lang w:val="mk-MK"/>
              </w:rPr>
              <w:t>Снежана Вачкова</w:t>
            </w:r>
          </w:p>
          <w:p w:rsidR="0013163A" w:rsidRPr="002820B9" w:rsidRDefault="0013163A" w:rsidP="0013163A">
            <w:pPr>
              <w:snapToGrid w:val="0"/>
              <w:rPr>
                <w:rFonts w:ascii="Arial" w:hAnsi="Arial" w:cs="Arial"/>
                <w:bCs/>
                <w:lang w:val="mk-MK"/>
              </w:rPr>
            </w:pPr>
            <w:r>
              <w:rPr>
                <w:rFonts w:ascii="Arial" w:hAnsi="Arial" w:cs="Arial"/>
                <w:bCs/>
                <w:lang w:val="mk-MK"/>
              </w:rPr>
              <w:t>Лазе Смилески</w:t>
            </w:r>
          </w:p>
          <w:p w:rsidR="007B0EBF" w:rsidRPr="002820B9" w:rsidRDefault="007B0EBF" w:rsidP="001A32B4">
            <w:pPr>
              <w:pStyle w:val="TableParagraph"/>
              <w:spacing w:before="134"/>
              <w:ind w:right="388"/>
              <w:rPr>
                <w:sz w:val="24"/>
                <w:szCs w:val="24"/>
                <w:lang w:val="mk-MK"/>
              </w:rPr>
            </w:pPr>
          </w:p>
        </w:tc>
        <w:tc>
          <w:tcPr>
            <w:tcW w:w="11446" w:type="dxa"/>
            <w:gridSpan w:val="2"/>
            <w:shd w:val="clear" w:color="auto" w:fill="auto"/>
          </w:tcPr>
          <w:p w:rsidR="009C6567" w:rsidRDefault="007B0EBF" w:rsidP="001A32B4">
            <w:pPr>
              <w:pStyle w:val="TableParagraph"/>
              <w:rPr>
                <w:sz w:val="24"/>
                <w:szCs w:val="24"/>
                <w:lang w:val="mk-MK"/>
              </w:rPr>
            </w:pPr>
            <w:r w:rsidRPr="002820B9">
              <w:rPr>
                <w:sz w:val="24"/>
                <w:szCs w:val="24"/>
              </w:rPr>
              <w:t>Одспроведенетоинтервјусобиблиотекаротодучилиштето</w:t>
            </w:r>
            <w:r w:rsidRPr="002820B9">
              <w:rPr>
                <w:sz w:val="24"/>
                <w:szCs w:val="24"/>
                <w:lang w:val="mk-MK"/>
              </w:rPr>
              <w:t xml:space="preserve">, </w:t>
            </w:r>
            <w:r w:rsidRPr="002820B9">
              <w:rPr>
                <w:sz w:val="24"/>
                <w:szCs w:val="24"/>
              </w:rPr>
              <w:t>добиенисеследните</w:t>
            </w:r>
          </w:p>
          <w:p w:rsidR="007B0EBF" w:rsidRPr="002820B9" w:rsidRDefault="007B0EBF" w:rsidP="001A32B4">
            <w:pPr>
              <w:pStyle w:val="TableParagraph"/>
              <w:rPr>
                <w:sz w:val="24"/>
                <w:szCs w:val="24"/>
                <w:lang w:val="mk-MK"/>
              </w:rPr>
            </w:pPr>
            <w:r w:rsidRPr="002820B9">
              <w:rPr>
                <w:sz w:val="24"/>
                <w:szCs w:val="24"/>
              </w:rPr>
              <w:t>резулултати:</w:t>
            </w:r>
          </w:p>
        </w:tc>
      </w:tr>
      <w:tr w:rsidR="007B0EBF" w:rsidRPr="002820B9" w:rsidTr="001A32B4">
        <w:trPr>
          <w:trHeight w:val="685"/>
        </w:trPr>
        <w:tc>
          <w:tcPr>
            <w:tcW w:w="2660" w:type="dxa"/>
            <w:shd w:val="clear" w:color="auto" w:fill="auto"/>
          </w:tcPr>
          <w:p w:rsidR="007B0EBF" w:rsidRPr="002820B9" w:rsidRDefault="007B0EBF" w:rsidP="001A32B4">
            <w:pPr>
              <w:pStyle w:val="TableParagraph"/>
              <w:rPr>
                <w:sz w:val="24"/>
                <w:szCs w:val="24"/>
              </w:rPr>
            </w:pPr>
          </w:p>
        </w:tc>
        <w:tc>
          <w:tcPr>
            <w:tcW w:w="2268" w:type="dxa"/>
            <w:shd w:val="clear" w:color="auto" w:fill="auto"/>
          </w:tcPr>
          <w:p w:rsidR="007B0EBF" w:rsidRPr="002820B9" w:rsidRDefault="007B0EBF" w:rsidP="001A32B4">
            <w:pPr>
              <w:pStyle w:val="TableParagraph"/>
              <w:spacing w:before="134"/>
              <w:ind w:left="109"/>
              <w:rPr>
                <w:b/>
                <w:sz w:val="24"/>
                <w:szCs w:val="24"/>
              </w:rPr>
            </w:pPr>
          </w:p>
        </w:tc>
        <w:tc>
          <w:tcPr>
            <w:tcW w:w="11446" w:type="dxa"/>
            <w:gridSpan w:val="2"/>
            <w:shd w:val="clear" w:color="auto" w:fill="auto"/>
          </w:tcPr>
          <w:p w:rsidR="009C6567" w:rsidRDefault="007B0EBF" w:rsidP="007B0EBF">
            <w:pPr>
              <w:pStyle w:val="TableParagraph"/>
              <w:numPr>
                <w:ilvl w:val="0"/>
                <w:numId w:val="39"/>
              </w:numPr>
              <w:rPr>
                <w:sz w:val="24"/>
                <w:szCs w:val="24"/>
                <w:lang w:val="mk-MK"/>
              </w:rPr>
            </w:pPr>
            <w:r w:rsidRPr="002820B9">
              <w:rPr>
                <w:sz w:val="24"/>
                <w:szCs w:val="24"/>
              </w:rPr>
              <w:t>Далиимакомпјутерсководењезаевиденцијазаиздадени и вратеникнигина</w:t>
            </w:r>
          </w:p>
          <w:p w:rsidR="007B0EBF" w:rsidRPr="009C6567" w:rsidRDefault="007B0EBF" w:rsidP="009C6567">
            <w:pPr>
              <w:pStyle w:val="TableParagraph"/>
              <w:ind w:left="466"/>
              <w:rPr>
                <w:sz w:val="24"/>
                <w:szCs w:val="24"/>
                <w:lang w:val="mk-MK"/>
              </w:rPr>
            </w:pPr>
            <w:r w:rsidRPr="002820B9">
              <w:rPr>
                <w:sz w:val="24"/>
                <w:szCs w:val="24"/>
              </w:rPr>
              <w:t>учениците и наставниците?</w:t>
            </w:r>
          </w:p>
          <w:p w:rsidR="007B0EBF" w:rsidRPr="002820B9" w:rsidRDefault="007B0EBF" w:rsidP="001A32B4">
            <w:pPr>
              <w:pStyle w:val="TableParagraph"/>
              <w:ind w:left="106"/>
              <w:rPr>
                <w:color w:val="FF0000"/>
                <w:sz w:val="24"/>
                <w:szCs w:val="24"/>
                <w:lang w:val="mk-MK"/>
              </w:rPr>
            </w:pPr>
            <w:r w:rsidRPr="009C6567">
              <w:rPr>
                <w:sz w:val="24"/>
                <w:szCs w:val="24"/>
                <w:lang w:val="mk-MK"/>
              </w:rPr>
              <w:t>Да</w:t>
            </w:r>
          </w:p>
        </w:tc>
      </w:tr>
      <w:tr w:rsidR="007B0EBF" w:rsidRPr="002820B9" w:rsidTr="001A32B4">
        <w:trPr>
          <w:trHeight w:val="685"/>
        </w:trPr>
        <w:tc>
          <w:tcPr>
            <w:tcW w:w="2660" w:type="dxa"/>
            <w:shd w:val="clear" w:color="auto" w:fill="auto"/>
          </w:tcPr>
          <w:p w:rsidR="007B0EBF" w:rsidRPr="002820B9" w:rsidRDefault="007B0EBF" w:rsidP="001A32B4">
            <w:pPr>
              <w:pStyle w:val="TableParagraph"/>
              <w:rPr>
                <w:sz w:val="24"/>
                <w:szCs w:val="24"/>
              </w:rPr>
            </w:pPr>
          </w:p>
        </w:tc>
        <w:tc>
          <w:tcPr>
            <w:tcW w:w="2268" w:type="dxa"/>
            <w:shd w:val="clear" w:color="auto" w:fill="auto"/>
          </w:tcPr>
          <w:p w:rsidR="007B0EBF" w:rsidRPr="002820B9" w:rsidRDefault="007B0EBF" w:rsidP="001A32B4">
            <w:pPr>
              <w:pStyle w:val="TableParagraph"/>
              <w:spacing w:before="134"/>
              <w:ind w:left="109"/>
              <w:rPr>
                <w:b/>
                <w:sz w:val="24"/>
                <w:szCs w:val="24"/>
              </w:rPr>
            </w:pPr>
          </w:p>
        </w:tc>
        <w:tc>
          <w:tcPr>
            <w:tcW w:w="11446" w:type="dxa"/>
            <w:gridSpan w:val="2"/>
            <w:shd w:val="clear" w:color="auto" w:fill="auto"/>
          </w:tcPr>
          <w:p w:rsidR="007B0EBF" w:rsidRPr="002820B9" w:rsidRDefault="007B0EBF" w:rsidP="007B0EBF">
            <w:pPr>
              <w:pStyle w:val="TableParagraph"/>
              <w:numPr>
                <w:ilvl w:val="0"/>
                <w:numId w:val="39"/>
              </w:numPr>
              <w:ind w:right="1715"/>
              <w:rPr>
                <w:sz w:val="24"/>
                <w:szCs w:val="24"/>
                <w:lang w:val="mk-MK"/>
              </w:rPr>
            </w:pPr>
            <w:r w:rsidRPr="002820B9">
              <w:rPr>
                <w:sz w:val="24"/>
                <w:szCs w:val="24"/>
              </w:rPr>
              <w:t xml:space="preserve">ДалибиблиотечнатаевиденцијасеводисогласноЗаконотзабиблиотеките? </w:t>
            </w:r>
          </w:p>
          <w:p w:rsidR="007B0EBF" w:rsidRPr="002820B9" w:rsidRDefault="007B0EBF" w:rsidP="001A32B4">
            <w:pPr>
              <w:pStyle w:val="TableParagraph"/>
              <w:ind w:left="466" w:right="1715"/>
              <w:rPr>
                <w:sz w:val="24"/>
                <w:szCs w:val="24"/>
              </w:rPr>
            </w:pPr>
            <w:r w:rsidRPr="002820B9">
              <w:rPr>
                <w:sz w:val="24"/>
                <w:szCs w:val="24"/>
                <w:lang w:val="mk-MK"/>
              </w:rPr>
              <w:t>Д</w:t>
            </w:r>
            <w:r w:rsidRPr="002820B9">
              <w:rPr>
                <w:sz w:val="24"/>
                <w:szCs w:val="24"/>
              </w:rPr>
              <w:t>а</w:t>
            </w:r>
          </w:p>
          <w:p w:rsidR="007B0EBF" w:rsidRPr="002820B9" w:rsidRDefault="007B0EBF" w:rsidP="001A32B4">
            <w:pPr>
              <w:pStyle w:val="TableParagraph"/>
              <w:spacing w:line="260" w:lineRule="exact"/>
              <w:ind w:left="106"/>
              <w:rPr>
                <w:sz w:val="24"/>
                <w:szCs w:val="24"/>
                <w:lang w:val="mk-MK"/>
              </w:rPr>
            </w:pPr>
          </w:p>
        </w:tc>
      </w:tr>
      <w:tr w:rsidR="007B0EBF" w:rsidRPr="002820B9" w:rsidTr="001A32B4">
        <w:trPr>
          <w:trHeight w:val="685"/>
        </w:trPr>
        <w:tc>
          <w:tcPr>
            <w:tcW w:w="2660" w:type="dxa"/>
            <w:shd w:val="clear" w:color="auto" w:fill="auto"/>
          </w:tcPr>
          <w:p w:rsidR="007B0EBF" w:rsidRPr="002820B9" w:rsidRDefault="007B0EBF" w:rsidP="001A32B4">
            <w:pPr>
              <w:pStyle w:val="TableParagraph"/>
              <w:rPr>
                <w:sz w:val="24"/>
                <w:szCs w:val="24"/>
              </w:rPr>
            </w:pPr>
          </w:p>
        </w:tc>
        <w:tc>
          <w:tcPr>
            <w:tcW w:w="2268" w:type="dxa"/>
            <w:shd w:val="clear" w:color="auto" w:fill="auto"/>
          </w:tcPr>
          <w:p w:rsidR="007B0EBF" w:rsidRPr="002820B9" w:rsidRDefault="007B0EBF" w:rsidP="001A32B4">
            <w:pPr>
              <w:pStyle w:val="TableParagraph"/>
              <w:spacing w:before="134"/>
              <w:ind w:left="109"/>
              <w:rPr>
                <w:b/>
                <w:sz w:val="24"/>
                <w:szCs w:val="24"/>
              </w:rPr>
            </w:pPr>
          </w:p>
        </w:tc>
        <w:tc>
          <w:tcPr>
            <w:tcW w:w="11446" w:type="dxa"/>
            <w:gridSpan w:val="2"/>
            <w:shd w:val="clear" w:color="auto" w:fill="auto"/>
          </w:tcPr>
          <w:p w:rsidR="007B0EBF" w:rsidRPr="002820B9" w:rsidRDefault="007B0EBF" w:rsidP="001A32B4">
            <w:pPr>
              <w:pStyle w:val="TableParagraph"/>
              <w:spacing w:before="7"/>
              <w:rPr>
                <w:sz w:val="24"/>
                <w:szCs w:val="24"/>
              </w:rPr>
            </w:pPr>
          </w:p>
          <w:p w:rsidR="007B0EBF" w:rsidRPr="002820B9" w:rsidRDefault="007B0EBF" w:rsidP="001A32B4">
            <w:pPr>
              <w:pStyle w:val="TableParagraph"/>
              <w:ind w:left="106" w:right="3816"/>
              <w:rPr>
                <w:sz w:val="24"/>
                <w:szCs w:val="24"/>
                <w:lang w:val="mk-MK"/>
              </w:rPr>
            </w:pPr>
            <w:r w:rsidRPr="002820B9">
              <w:rPr>
                <w:sz w:val="24"/>
                <w:szCs w:val="24"/>
              </w:rPr>
              <w:t xml:space="preserve">3. Соколкавфонднакнигирасполагабиблиотеката? </w:t>
            </w:r>
          </w:p>
          <w:p w:rsidR="007B0EBF" w:rsidRPr="002820B9" w:rsidRDefault="007B0EBF" w:rsidP="001A32B4">
            <w:pPr>
              <w:pStyle w:val="TableParagraph"/>
              <w:ind w:left="106" w:right="3816"/>
              <w:rPr>
                <w:sz w:val="24"/>
                <w:szCs w:val="24"/>
                <w:lang w:val="mk-MK"/>
              </w:rPr>
            </w:pPr>
            <w:r w:rsidRPr="002820B9">
              <w:rPr>
                <w:sz w:val="24"/>
                <w:szCs w:val="24"/>
              </w:rPr>
              <w:t>1</w:t>
            </w:r>
            <w:r w:rsidRPr="002820B9">
              <w:rPr>
                <w:sz w:val="24"/>
                <w:szCs w:val="24"/>
                <w:lang w:val="mk-MK"/>
              </w:rPr>
              <w:t>0335</w:t>
            </w:r>
          </w:p>
          <w:p w:rsidR="007B0EBF" w:rsidRPr="002820B9" w:rsidRDefault="007B0EBF" w:rsidP="001A32B4">
            <w:pPr>
              <w:pStyle w:val="TableParagraph"/>
              <w:ind w:left="106" w:right="3816"/>
              <w:rPr>
                <w:sz w:val="24"/>
                <w:szCs w:val="24"/>
                <w:lang w:val="mk-MK"/>
              </w:rPr>
            </w:pPr>
          </w:p>
          <w:p w:rsidR="007B0EBF" w:rsidRPr="002820B9" w:rsidRDefault="007B0EBF" w:rsidP="007B0EBF">
            <w:pPr>
              <w:pStyle w:val="TableParagraph"/>
              <w:numPr>
                <w:ilvl w:val="0"/>
                <w:numId w:val="42"/>
              </w:numPr>
              <w:spacing w:line="255" w:lineRule="exact"/>
              <w:rPr>
                <w:sz w:val="24"/>
                <w:szCs w:val="24"/>
                <w:lang w:val="mk-MK"/>
              </w:rPr>
            </w:pPr>
            <w:r w:rsidRPr="002820B9">
              <w:rPr>
                <w:sz w:val="24"/>
                <w:szCs w:val="24"/>
                <w:lang w:val="mk-MK"/>
              </w:rPr>
              <w:t xml:space="preserve">Со колкав фонд на стручна литература наменета за наставниците располага библиотеката? </w:t>
            </w:r>
          </w:p>
          <w:p w:rsidR="007B0EBF" w:rsidRPr="002820B9" w:rsidRDefault="007B0EBF" w:rsidP="001A32B4">
            <w:pPr>
              <w:pStyle w:val="TableParagraph"/>
              <w:spacing w:line="255" w:lineRule="exact"/>
              <w:ind w:left="466"/>
              <w:rPr>
                <w:sz w:val="24"/>
                <w:szCs w:val="24"/>
                <w:lang w:val="mk-MK"/>
              </w:rPr>
            </w:pPr>
            <w:r w:rsidRPr="002820B9">
              <w:rPr>
                <w:sz w:val="24"/>
                <w:szCs w:val="24"/>
                <w:lang w:val="mk-MK"/>
              </w:rPr>
              <w:t>80 книги стручна литература</w:t>
            </w:r>
          </w:p>
          <w:p w:rsidR="007B0EBF" w:rsidRPr="002820B9" w:rsidRDefault="007B0EBF" w:rsidP="001A32B4">
            <w:pPr>
              <w:pStyle w:val="TableParagraph"/>
              <w:spacing w:line="255" w:lineRule="exact"/>
              <w:rPr>
                <w:sz w:val="24"/>
                <w:szCs w:val="24"/>
                <w:lang w:val="mk-MK"/>
              </w:rPr>
            </w:pPr>
          </w:p>
        </w:tc>
      </w:tr>
      <w:tr w:rsidR="007B0EBF" w:rsidRPr="002820B9" w:rsidTr="001A32B4">
        <w:trPr>
          <w:trHeight w:val="685"/>
        </w:trPr>
        <w:tc>
          <w:tcPr>
            <w:tcW w:w="2660" w:type="dxa"/>
            <w:shd w:val="clear" w:color="auto" w:fill="auto"/>
          </w:tcPr>
          <w:p w:rsidR="007B0EBF" w:rsidRPr="002820B9" w:rsidRDefault="007B0EBF" w:rsidP="001A32B4">
            <w:pPr>
              <w:pStyle w:val="TableParagraph"/>
              <w:rPr>
                <w:sz w:val="24"/>
                <w:szCs w:val="24"/>
              </w:rPr>
            </w:pPr>
          </w:p>
        </w:tc>
        <w:tc>
          <w:tcPr>
            <w:tcW w:w="2268" w:type="dxa"/>
            <w:shd w:val="clear" w:color="auto" w:fill="auto"/>
          </w:tcPr>
          <w:p w:rsidR="007B0EBF" w:rsidRPr="002820B9" w:rsidRDefault="007B0EBF" w:rsidP="001A32B4">
            <w:pPr>
              <w:pStyle w:val="TableParagraph"/>
              <w:spacing w:before="134"/>
              <w:ind w:left="109"/>
              <w:rPr>
                <w:b/>
                <w:sz w:val="24"/>
                <w:szCs w:val="24"/>
              </w:rPr>
            </w:pPr>
          </w:p>
        </w:tc>
        <w:tc>
          <w:tcPr>
            <w:tcW w:w="11446" w:type="dxa"/>
            <w:gridSpan w:val="2"/>
            <w:shd w:val="clear" w:color="auto" w:fill="auto"/>
          </w:tcPr>
          <w:p w:rsidR="007B0EBF" w:rsidRPr="002820B9" w:rsidRDefault="007B0EBF" w:rsidP="001A32B4">
            <w:pPr>
              <w:pStyle w:val="TableParagraph"/>
              <w:spacing w:before="2"/>
              <w:rPr>
                <w:sz w:val="24"/>
                <w:szCs w:val="24"/>
              </w:rPr>
            </w:pPr>
          </w:p>
          <w:p w:rsidR="007B0EBF" w:rsidRPr="002820B9" w:rsidRDefault="007B0EBF" w:rsidP="0049051D">
            <w:pPr>
              <w:pStyle w:val="TableParagraph"/>
              <w:numPr>
                <w:ilvl w:val="0"/>
                <w:numId w:val="42"/>
              </w:numPr>
              <w:ind w:right="2349"/>
              <w:rPr>
                <w:sz w:val="24"/>
                <w:szCs w:val="24"/>
                <w:lang w:val="mk-MK"/>
              </w:rPr>
            </w:pPr>
            <w:r w:rsidRPr="002820B9">
              <w:rPr>
                <w:sz w:val="24"/>
                <w:szCs w:val="24"/>
              </w:rPr>
              <w:t xml:space="preserve">Соколкавфондналектирниизданијарасполагабиблиотеката? </w:t>
            </w:r>
          </w:p>
          <w:p w:rsidR="007B0EBF" w:rsidRPr="002820B9" w:rsidRDefault="007B0EBF" w:rsidP="0049051D">
            <w:pPr>
              <w:pStyle w:val="TableParagraph"/>
              <w:numPr>
                <w:ilvl w:val="0"/>
                <w:numId w:val="45"/>
              </w:numPr>
              <w:ind w:right="2349"/>
              <w:rPr>
                <w:sz w:val="24"/>
                <w:szCs w:val="24"/>
              </w:rPr>
            </w:pPr>
            <w:r w:rsidRPr="002820B9">
              <w:rPr>
                <w:sz w:val="24"/>
                <w:szCs w:val="24"/>
              </w:rPr>
              <w:t>лектири</w:t>
            </w:r>
          </w:p>
          <w:p w:rsidR="007B0EBF" w:rsidRPr="002820B9" w:rsidRDefault="007B0EBF" w:rsidP="001A32B4">
            <w:pPr>
              <w:pStyle w:val="TableParagraph"/>
              <w:ind w:left="106"/>
              <w:rPr>
                <w:sz w:val="24"/>
                <w:szCs w:val="24"/>
                <w:lang w:val="mk-MK"/>
              </w:rPr>
            </w:pPr>
          </w:p>
        </w:tc>
      </w:tr>
      <w:tr w:rsidR="007B0EBF" w:rsidRPr="002820B9" w:rsidTr="001A32B4">
        <w:trPr>
          <w:trHeight w:val="685"/>
        </w:trPr>
        <w:tc>
          <w:tcPr>
            <w:tcW w:w="2660" w:type="dxa"/>
            <w:shd w:val="clear" w:color="auto" w:fill="auto"/>
          </w:tcPr>
          <w:p w:rsidR="007B0EBF" w:rsidRPr="002820B9" w:rsidRDefault="007B0EBF" w:rsidP="001A32B4">
            <w:pPr>
              <w:pStyle w:val="TableParagraph"/>
              <w:rPr>
                <w:sz w:val="24"/>
                <w:szCs w:val="24"/>
              </w:rPr>
            </w:pPr>
          </w:p>
        </w:tc>
        <w:tc>
          <w:tcPr>
            <w:tcW w:w="2268" w:type="dxa"/>
            <w:shd w:val="clear" w:color="auto" w:fill="auto"/>
          </w:tcPr>
          <w:p w:rsidR="007B0EBF" w:rsidRPr="002820B9" w:rsidRDefault="007B0EBF" w:rsidP="001A32B4">
            <w:pPr>
              <w:pStyle w:val="TableParagraph"/>
              <w:spacing w:before="134"/>
              <w:ind w:left="109"/>
              <w:rPr>
                <w:b/>
                <w:sz w:val="24"/>
                <w:szCs w:val="24"/>
              </w:rPr>
            </w:pPr>
          </w:p>
        </w:tc>
        <w:tc>
          <w:tcPr>
            <w:tcW w:w="11446" w:type="dxa"/>
            <w:gridSpan w:val="2"/>
            <w:shd w:val="clear" w:color="auto" w:fill="auto"/>
          </w:tcPr>
          <w:p w:rsidR="007B0EBF" w:rsidRPr="002820B9" w:rsidRDefault="007B0EBF" w:rsidP="0049051D">
            <w:pPr>
              <w:pStyle w:val="TableParagraph"/>
              <w:numPr>
                <w:ilvl w:val="0"/>
                <w:numId w:val="42"/>
              </w:numPr>
              <w:spacing w:before="129"/>
              <w:ind w:right="1715"/>
              <w:rPr>
                <w:sz w:val="24"/>
                <w:szCs w:val="24"/>
                <w:lang w:val="mk-MK"/>
              </w:rPr>
            </w:pPr>
            <w:r w:rsidRPr="002820B9">
              <w:rPr>
                <w:sz w:val="24"/>
                <w:szCs w:val="24"/>
              </w:rPr>
              <w:t xml:space="preserve">Далибиблиотекатарасполагасодоволенбројналектирниизданија? </w:t>
            </w:r>
          </w:p>
          <w:p w:rsidR="007B0EBF" w:rsidRPr="002820B9" w:rsidRDefault="007B0EBF" w:rsidP="001A32B4">
            <w:pPr>
              <w:pStyle w:val="TableParagraph"/>
              <w:spacing w:before="129"/>
              <w:ind w:left="466" w:right="1715"/>
              <w:rPr>
                <w:sz w:val="24"/>
                <w:szCs w:val="24"/>
              </w:rPr>
            </w:pPr>
            <w:r w:rsidRPr="002820B9">
              <w:rPr>
                <w:sz w:val="24"/>
                <w:szCs w:val="24"/>
                <w:lang w:val="mk-MK"/>
              </w:rPr>
              <w:t>Д</w:t>
            </w:r>
            <w:r w:rsidRPr="002820B9">
              <w:rPr>
                <w:sz w:val="24"/>
                <w:szCs w:val="24"/>
              </w:rPr>
              <w:t>а</w:t>
            </w:r>
          </w:p>
          <w:p w:rsidR="007B0EBF" w:rsidRPr="002820B9" w:rsidRDefault="007B0EBF" w:rsidP="001A32B4">
            <w:pPr>
              <w:pStyle w:val="TableParagraph"/>
              <w:ind w:left="106"/>
              <w:rPr>
                <w:sz w:val="24"/>
                <w:szCs w:val="24"/>
                <w:lang w:val="mk-MK"/>
              </w:rPr>
            </w:pPr>
          </w:p>
        </w:tc>
      </w:tr>
      <w:tr w:rsidR="007B0EBF" w:rsidRPr="002820B9" w:rsidTr="001A32B4">
        <w:trPr>
          <w:trHeight w:val="685"/>
        </w:trPr>
        <w:tc>
          <w:tcPr>
            <w:tcW w:w="2660" w:type="dxa"/>
            <w:shd w:val="clear" w:color="auto" w:fill="auto"/>
          </w:tcPr>
          <w:p w:rsidR="007B0EBF" w:rsidRPr="002820B9" w:rsidRDefault="007B0EBF" w:rsidP="001A32B4">
            <w:pPr>
              <w:pStyle w:val="TableParagraph"/>
              <w:rPr>
                <w:sz w:val="24"/>
                <w:szCs w:val="24"/>
              </w:rPr>
            </w:pPr>
          </w:p>
        </w:tc>
        <w:tc>
          <w:tcPr>
            <w:tcW w:w="2268" w:type="dxa"/>
            <w:shd w:val="clear" w:color="auto" w:fill="auto"/>
          </w:tcPr>
          <w:p w:rsidR="007B0EBF" w:rsidRPr="002820B9" w:rsidRDefault="007B0EBF" w:rsidP="001A32B4">
            <w:pPr>
              <w:pStyle w:val="TableParagraph"/>
              <w:spacing w:before="134"/>
              <w:ind w:left="109"/>
              <w:rPr>
                <w:b/>
                <w:sz w:val="24"/>
                <w:szCs w:val="24"/>
              </w:rPr>
            </w:pPr>
          </w:p>
        </w:tc>
        <w:tc>
          <w:tcPr>
            <w:tcW w:w="11446" w:type="dxa"/>
            <w:gridSpan w:val="2"/>
            <w:shd w:val="clear" w:color="auto" w:fill="auto"/>
          </w:tcPr>
          <w:p w:rsidR="007B0EBF" w:rsidRPr="002820B9" w:rsidRDefault="007B0EBF" w:rsidP="007B0EBF">
            <w:pPr>
              <w:pStyle w:val="TableParagraph"/>
              <w:numPr>
                <w:ilvl w:val="0"/>
                <w:numId w:val="37"/>
              </w:numPr>
              <w:spacing w:before="129"/>
              <w:ind w:right="3816"/>
              <w:rPr>
                <w:sz w:val="24"/>
                <w:szCs w:val="24"/>
                <w:lang w:val="mk-MK"/>
              </w:rPr>
            </w:pPr>
            <w:r w:rsidRPr="002820B9">
              <w:rPr>
                <w:sz w:val="24"/>
                <w:szCs w:val="24"/>
              </w:rPr>
              <w:t xml:space="preserve">Соколкавфонднаенциклопедиирасполагаучилиштето? </w:t>
            </w:r>
          </w:p>
          <w:p w:rsidR="007B0EBF" w:rsidRPr="002820B9" w:rsidRDefault="007B0EBF" w:rsidP="001A32B4">
            <w:pPr>
              <w:pStyle w:val="TableParagraph"/>
              <w:spacing w:before="129"/>
              <w:ind w:left="466" w:right="3816"/>
              <w:rPr>
                <w:sz w:val="24"/>
                <w:szCs w:val="24"/>
                <w:lang w:val="mk-MK"/>
              </w:rPr>
            </w:pPr>
            <w:r w:rsidRPr="002820B9">
              <w:rPr>
                <w:sz w:val="24"/>
                <w:szCs w:val="24"/>
                <w:lang w:val="mk-MK"/>
              </w:rPr>
              <w:t>20</w:t>
            </w:r>
          </w:p>
        </w:tc>
      </w:tr>
      <w:tr w:rsidR="007B0EBF" w:rsidRPr="002820B9" w:rsidTr="001A32B4">
        <w:trPr>
          <w:trHeight w:val="685"/>
        </w:trPr>
        <w:tc>
          <w:tcPr>
            <w:tcW w:w="2660" w:type="dxa"/>
            <w:shd w:val="clear" w:color="auto" w:fill="auto"/>
          </w:tcPr>
          <w:p w:rsidR="007B0EBF" w:rsidRPr="002820B9" w:rsidRDefault="007B0EBF" w:rsidP="001A32B4">
            <w:pPr>
              <w:pStyle w:val="TableParagraph"/>
              <w:rPr>
                <w:sz w:val="24"/>
                <w:szCs w:val="24"/>
              </w:rPr>
            </w:pPr>
          </w:p>
        </w:tc>
        <w:tc>
          <w:tcPr>
            <w:tcW w:w="2268" w:type="dxa"/>
            <w:shd w:val="clear" w:color="auto" w:fill="auto"/>
          </w:tcPr>
          <w:p w:rsidR="007B0EBF" w:rsidRPr="002820B9" w:rsidRDefault="007B0EBF" w:rsidP="001A32B4">
            <w:pPr>
              <w:pStyle w:val="TableParagraph"/>
              <w:spacing w:before="134"/>
              <w:ind w:left="109"/>
              <w:rPr>
                <w:b/>
                <w:sz w:val="24"/>
                <w:szCs w:val="24"/>
              </w:rPr>
            </w:pPr>
          </w:p>
        </w:tc>
        <w:tc>
          <w:tcPr>
            <w:tcW w:w="11446" w:type="dxa"/>
            <w:gridSpan w:val="2"/>
            <w:shd w:val="clear" w:color="auto" w:fill="auto"/>
          </w:tcPr>
          <w:p w:rsidR="007B0EBF" w:rsidRPr="002820B9" w:rsidRDefault="007B0EBF" w:rsidP="007B0EBF">
            <w:pPr>
              <w:pStyle w:val="TableParagraph"/>
              <w:numPr>
                <w:ilvl w:val="0"/>
                <w:numId w:val="33"/>
              </w:numPr>
              <w:tabs>
                <w:tab w:val="left" w:pos="482"/>
              </w:tabs>
              <w:spacing w:before="129"/>
              <w:ind w:right="106" w:firstLine="0"/>
              <w:rPr>
                <w:sz w:val="24"/>
                <w:szCs w:val="24"/>
              </w:rPr>
            </w:pPr>
            <w:r w:rsidRPr="002820B9">
              <w:rPr>
                <w:sz w:val="24"/>
                <w:szCs w:val="24"/>
              </w:rPr>
              <w:t>Даливобиблиотекатаималитературанастрански и изборнитејазициштосе</w:t>
            </w:r>
          </w:p>
          <w:p w:rsidR="007B0EBF" w:rsidRPr="002820B9" w:rsidRDefault="007B0EBF" w:rsidP="001A32B4">
            <w:pPr>
              <w:pStyle w:val="TableParagraph"/>
              <w:tabs>
                <w:tab w:val="left" w:pos="482"/>
              </w:tabs>
              <w:spacing w:before="129"/>
              <w:ind w:left="106" w:right="106"/>
              <w:rPr>
                <w:sz w:val="24"/>
                <w:szCs w:val="24"/>
                <w:lang w:val="mk-MK"/>
              </w:rPr>
            </w:pPr>
            <w:r w:rsidRPr="002820B9">
              <w:rPr>
                <w:sz w:val="24"/>
                <w:szCs w:val="24"/>
              </w:rPr>
              <w:t>изучуваатвоучилиштето?</w:t>
            </w:r>
          </w:p>
          <w:p w:rsidR="007B0EBF" w:rsidRDefault="007B0EBF" w:rsidP="001A32B4">
            <w:pPr>
              <w:pStyle w:val="TableParagraph"/>
              <w:tabs>
                <w:tab w:val="left" w:pos="482"/>
              </w:tabs>
              <w:spacing w:before="129"/>
              <w:ind w:left="106" w:right="106"/>
              <w:rPr>
                <w:sz w:val="24"/>
                <w:szCs w:val="24"/>
                <w:lang w:val="mk-MK"/>
              </w:rPr>
            </w:pPr>
            <w:r w:rsidRPr="002820B9">
              <w:rPr>
                <w:sz w:val="24"/>
                <w:szCs w:val="24"/>
                <w:lang w:val="mk-MK"/>
              </w:rPr>
              <w:t xml:space="preserve">     Да</w:t>
            </w:r>
          </w:p>
          <w:p w:rsidR="0049051D" w:rsidRPr="002820B9" w:rsidRDefault="0049051D" w:rsidP="001A32B4">
            <w:pPr>
              <w:pStyle w:val="TableParagraph"/>
              <w:tabs>
                <w:tab w:val="left" w:pos="482"/>
              </w:tabs>
              <w:spacing w:before="129"/>
              <w:ind w:left="106" w:right="106"/>
              <w:rPr>
                <w:sz w:val="24"/>
                <w:szCs w:val="24"/>
                <w:lang w:val="mk-MK"/>
              </w:rPr>
            </w:pPr>
          </w:p>
          <w:p w:rsidR="007B0EBF" w:rsidRPr="002820B9" w:rsidRDefault="007B0EBF" w:rsidP="007B0EBF">
            <w:pPr>
              <w:pStyle w:val="TableParagraph"/>
              <w:numPr>
                <w:ilvl w:val="0"/>
                <w:numId w:val="33"/>
              </w:numPr>
              <w:tabs>
                <w:tab w:val="left" w:pos="482"/>
              </w:tabs>
              <w:ind w:right="3143" w:firstLine="0"/>
              <w:rPr>
                <w:sz w:val="24"/>
                <w:szCs w:val="24"/>
              </w:rPr>
            </w:pPr>
            <w:r w:rsidRPr="002820B9">
              <w:rPr>
                <w:sz w:val="24"/>
                <w:szCs w:val="24"/>
              </w:rPr>
              <w:t xml:space="preserve">Наколкавпериодсевршидополнувањеналектирнитеизданија? </w:t>
            </w:r>
          </w:p>
          <w:p w:rsidR="007B0EBF" w:rsidRPr="002820B9" w:rsidRDefault="007B0EBF" w:rsidP="001A32B4">
            <w:pPr>
              <w:pStyle w:val="TableParagraph"/>
              <w:tabs>
                <w:tab w:val="left" w:pos="482"/>
              </w:tabs>
              <w:ind w:left="106" w:right="3143"/>
              <w:rPr>
                <w:sz w:val="24"/>
                <w:szCs w:val="24"/>
              </w:rPr>
            </w:pPr>
            <w:r w:rsidRPr="002820B9">
              <w:rPr>
                <w:sz w:val="24"/>
                <w:szCs w:val="24"/>
                <w:lang w:val="mk-MK"/>
              </w:rPr>
              <w:t xml:space="preserve">      Речиси секоја година.</w:t>
            </w:r>
          </w:p>
        </w:tc>
      </w:tr>
      <w:tr w:rsidR="007B0EBF" w:rsidRPr="002820B9" w:rsidTr="001A32B4">
        <w:trPr>
          <w:trHeight w:val="685"/>
        </w:trPr>
        <w:tc>
          <w:tcPr>
            <w:tcW w:w="2660" w:type="dxa"/>
            <w:shd w:val="clear" w:color="auto" w:fill="auto"/>
          </w:tcPr>
          <w:p w:rsidR="007B0EBF" w:rsidRPr="002820B9" w:rsidRDefault="007B0EBF" w:rsidP="001A32B4">
            <w:pPr>
              <w:pStyle w:val="TableParagraph"/>
              <w:rPr>
                <w:sz w:val="24"/>
                <w:szCs w:val="24"/>
              </w:rPr>
            </w:pPr>
          </w:p>
        </w:tc>
        <w:tc>
          <w:tcPr>
            <w:tcW w:w="2268" w:type="dxa"/>
            <w:shd w:val="clear" w:color="auto" w:fill="auto"/>
          </w:tcPr>
          <w:p w:rsidR="007B0EBF" w:rsidRPr="002820B9" w:rsidRDefault="007B0EBF" w:rsidP="001A32B4">
            <w:pPr>
              <w:pStyle w:val="TableParagraph"/>
              <w:spacing w:before="134"/>
              <w:ind w:left="109"/>
              <w:rPr>
                <w:b/>
                <w:sz w:val="24"/>
                <w:szCs w:val="24"/>
              </w:rPr>
            </w:pPr>
          </w:p>
        </w:tc>
        <w:tc>
          <w:tcPr>
            <w:tcW w:w="11446" w:type="dxa"/>
            <w:gridSpan w:val="2"/>
            <w:shd w:val="clear" w:color="auto" w:fill="auto"/>
          </w:tcPr>
          <w:p w:rsidR="007B0EBF" w:rsidRPr="002820B9" w:rsidRDefault="007B0EBF" w:rsidP="007B0EBF">
            <w:pPr>
              <w:pStyle w:val="TableParagraph"/>
              <w:numPr>
                <w:ilvl w:val="0"/>
                <w:numId w:val="33"/>
              </w:numPr>
              <w:spacing w:before="129"/>
              <w:rPr>
                <w:sz w:val="24"/>
                <w:szCs w:val="24"/>
                <w:lang w:val="mk-MK"/>
              </w:rPr>
            </w:pPr>
            <w:r w:rsidRPr="002820B9">
              <w:rPr>
                <w:sz w:val="24"/>
                <w:szCs w:val="24"/>
                <w:lang w:val="mk-MK"/>
              </w:rPr>
              <w:t xml:space="preserve">. </w:t>
            </w:r>
            <w:r w:rsidRPr="002820B9">
              <w:rPr>
                <w:sz w:val="24"/>
                <w:szCs w:val="24"/>
              </w:rPr>
              <w:t xml:space="preserve">Даливорамкитенабиблиотекатапостоичиталнаопременасокомпјутер и </w:t>
            </w:r>
          </w:p>
          <w:p w:rsidR="007B0EBF" w:rsidRPr="002820B9" w:rsidRDefault="007B0EBF" w:rsidP="001A32B4">
            <w:pPr>
              <w:pStyle w:val="TableParagraph"/>
              <w:spacing w:before="129"/>
              <w:ind w:left="106"/>
              <w:rPr>
                <w:sz w:val="24"/>
                <w:szCs w:val="24"/>
              </w:rPr>
            </w:pPr>
            <w:r w:rsidRPr="002820B9">
              <w:rPr>
                <w:sz w:val="24"/>
                <w:szCs w:val="24"/>
              </w:rPr>
              <w:t>пристапдоинтернет.</w:t>
            </w:r>
          </w:p>
          <w:p w:rsidR="007B0EBF" w:rsidRPr="002820B9" w:rsidRDefault="007B0EBF" w:rsidP="001A32B4">
            <w:pPr>
              <w:pStyle w:val="TableParagraph"/>
              <w:spacing w:before="129"/>
              <w:ind w:left="106"/>
              <w:rPr>
                <w:sz w:val="24"/>
                <w:szCs w:val="24"/>
              </w:rPr>
            </w:pPr>
            <w:r w:rsidRPr="002820B9">
              <w:rPr>
                <w:sz w:val="24"/>
                <w:szCs w:val="24"/>
                <w:lang w:val="mk-MK"/>
              </w:rPr>
              <w:t>Д</w:t>
            </w:r>
            <w:r w:rsidRPr="002820B9">
              <w:rPr>
                <w:sz w:val="24"/>
                <w:szCs w:val="24"/>
              </w:rPr>
              <w:t xml:space="preserve">а </w:t>
            </w:r>
          </w:p>
        </w:tc>
      </w:tr>
      <w:tr w:rsidR="007B0EBF" w:rsidRPr="002820B9" w:rsidTr="001A32B4">
        <w:trPr>
          <w:trHeight w:val="685"/>
        </w:trPr>
        <w:tc>
          <w:tcPr>
            <w:tcW w:w="2660" w:type="dxa"/>
            <w:shd w:val="clear" w:color="auto" w:fill="auto"/>
          </w:tcPr>
          <w:p w:rsidR="007B0EBF" w:rsidRPr="002820B9" w:rsidRDefault="007B0EBF" w:rsidP="001A32B4">
            <w:pPr>
              <w:pStyle w:val="TableParagraph"/>
              <w:rPr>
                <w:sz w:val="24"/>
                <w:szCs w:val="24"/>
              </w:rPr>
            </w:pPr>
          </w:p>
        </w:tc>
        <w:tc>
          <w:tcPr>
            <w:tcW w:w="2268" w:type="dxa"/>
            <w:shd w:val="clear" w:color="auto" w:fill="auto"/>
          </w:tcPr>
          <w:p w:rsidR="007B0EBF" w:rsidRPr="002820B9" w:rsidRDefault="007B0EBF" w:rsidP="001A32B4">
            <w:pPr>
              <w:pStyle w:val="TableParagraph"/>
              <w:spacing w:before="134"/>
              <w:ind w:left="109"/>
              <w:rPr>
                <w:b/>
                <w:sz w:val="24"/>
                <w:szCs w:val="24"/>
              </w:rPr>
            </w:pPr>
          </w:p>
        </w:tc>
        <w:tc>
          <w:tcPr>
            <w:tcW w:w="11446" w:type="dxa"/>
            <w:gridSpan w:val="2"/>
            <w:shd w:val="clear" w:color="auto" w:fill="auto"/>
          </w:tcPr>
          <w:p w:rsidR="007B0EBF" w:rsidRDefault="007B0EBF" w:rsidP="00A51635">
            <w:pPr>
              <w:pStyle w:val="TableParagraph"/>
              <w:numPr>
                <w:ilvl w:val="0"/>
                <w:numId w:val="33"/>
              </w:numPr>
              <w:spacing w:line="255" w:lineRule="exact"/>
              <w:rPr>
                <w:sz w:val="24"/>
                <w:szCs w:val="24"/>
                <w:lang w:val="mk-MK"/>
              </w:rPr>
            </w:pPr>
            <w:r w:rsidRPr="002820B9">
              <w:rPr>
                <w:sz w:val="24"/>
                <w:szCs w:val="24"/>
                <w:lang w:val="mk-MK"/>
              </w:rPr>
              <w:t>Дали има донации за книги?</w:t>
            </w:r>
          </w:p>
          <w:p w:rsidR="00A51635" w:rsidRPr="002820B9" w:rsidRDefault="00A51635" w:rsidP="00A51635">
            <w:pPr>
              <w:pStyle w:val="TableParagraph"/>
              <w:spacing w:line="255" w:lineRule="exact"/>
              <w:ind w:left="106"/>
              <w:rPr>
                <w:sz w:val="24"/>
                <w:szCs w:val="24"/>
                <w:lang w:val="mk-MK"/>
              </w:rPr>
            </w:pPr>
          </w:p>
          <w:p w:rsidR="007B0EBF" w:rsidRPr="002820B9" w:rsidRDefault="007B0EBF" w:rsidP="001A32B4">
            <w:pPr>
              <w:pStyle w:val="TableParagraph"/>
              <w:spacing w:line="255" w:lineRule="exact"/>
              <w:rPr>
                <w:sz w:val="24"/>
                <w:szCs w:val="24"/>
                <w:lang w:val="mk-MK"/>
              </w:rPr>
            </w:pPr>
            <w:r w:rsidRPr="002820B9">
              <w:rPr>
                <w:sz w:val="24"/>
                <w:szCs w:val="24"/>
                <w:lang w:val="mk-MK"/>
              </w:rPr>
              <w:t xml:space="preserve">Да има, од ученици, родители, вработени... </w:t>
            </w:r>
          </w:p>
          <w:p w:rsidR="007B0EBF" w:rsidRPr="002820B9" w:rsidRDefault="007B0EBF" w:rsidP="001A32B4">
            <w:pPr>
              <w:pStyle w:val="TableParagraph"/>
              <w:spacing w:line="255" w:lineRule="exact"/>
              <w:rPr>
                <w:sz w:val="24"/>
                <w:szCs w:val="24"/>
                <w:lang w:val="mk-MK"/>
              </w:rPr>
            </w:pPr>
          </w:p>
        </w:tc>
      </w:tr>
    </w:tbl>
    <w:p w:rsidR="007B0EBF" w:rsidRPr="002820B9" w:rsidRDefault="007B0EBF" w:rsidP="007B0EBF">
      <w:pPr>
        <w:snapToGrid w:val="0"/>
        <w:rPr>
          <w:rFonts w:ascii="Arial" w:hAnsi="Arial" w:cs="Arial"/>
          <w:bCs/>
          <w:lang w:val="mk-MK"/>
        </w:rPr>
      </w:pPr>
      <w:r w:rsidRPr="002820B9">
        <w:rPr>
          <w:rFonts w:ascii="Arial" w:hAnsi="Arial" w:cs="Arial"/>
          <w:bCs/>
          <w:lang w:val="mk-MK"/>
        </w:rPr>
        <w:tab/>
      </w:r>
      <w:r w:rsidRPr="002820B9">
        <w:rPr>
          <w:rFonts w:ascii="Arial" w:hAnsi="Arial" w:cs="Arial"/>
          <w:bCs/>
          <w:lang w:val="mk-MK"/>
        </w:rPr>
        <w:tab/>
      </w:r>
    </w:p>
    <w:p w:rsidR="007B0EBF" w:rsidRPr="002820B9" w:rsidRDefault="007B0EBF" w:rsidP="007B0EBF">
      <w:pPr>
        <w:snapToGrid w:val="0"/>
        <w:rPr>
          <w:rFonts w:ascii="Arial" w:hAnsi="Arial" w:cs="Arial"/>
          <w:bCs/>
          <w:lang w:val="mk-MK"/>
        </w:rPr>
      </w:pPr>
      <w:r w:rsidRPr="002820B9">
        <w:rPr>
          <w:rFonts w:ascii="Arial" w:hAnsi="Arial" w:cs="Arial"/>
          <w:bCs/>
          <w:lang w:val="mk-MK"/>
        </w:rPr>
        <w:tab/>
      </w:r>
      <w:r w:rsidRPr="002820B9">
        <w:rPr>
          <w:rFonts w:ascii="Arial" w:hAnsi="Arial" w:cs="Arial"/>
          <w:bCs/>
          <w:lang w:val="mk-MK"/>
        </w:rPr>
        <w:tab/>
      </w:r>
    </w:p>
    <w:p w:rsidR="007B0EBF" w:rsidRPr="002820B9" w:rsidRDefault="007B0EBF" w:rsidP="007B0EBF">
      <w:pPr>
        <w:snapToGrid w:val="0"/>
        <w:rPr>
          <w:rFonts w:ascii="Arial" w:hAnsi="Arial" w:cs="Arial"/>
          <w:bCs/>
          <w:lang w:val="mk-MK"/>
        </w:rPr>
      </w:pPr>
      <w:r w:rsidRPr="002820B9">
        <w:rPr>
          <w:rFonts w:ascii="Arial" w:hAnsi="Arial" w:cs="Arial"/>
          <w:bCs/>
          <w:lang w:val="mk-MK"/>
        </w:rPr>
        <w:tab/>
      </w:r>
      <w:r w:rsidRPr="002820B9">
        <w:rPr>
          <w:rFonts w:ascii="Arial" w:hAnsi="Arial" w:cs="Arial"/>
          <w:bCs/>
          <w:lang w:val="mk-MK"/>
        </w:rPr>
        <w:tab/>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84"/>
        <w:gridCol w:w="1767"/>
        <w:gridCol w:w="11021"/>
      </w:tblGrid>
      <w:tr w:rsidR="007B0EBF" w:rsidRPr="002820B9" w:rsidTr="001A32B4">
        <w:trPr>
          <w:trHeight w:val="668"/>
        </w:trPr>
        <w:tc>
          <w:tcPr>
            <w:tcW w:w="1784" w:type="dxa"/>
            <w:tcBorders>
              <w:bottom w:val="nil"/>
            </w:tcBorders>
            <w:shd w:val="clear" w:color="auto" w:fill="FFFFFF"/>
          </w:tcPr>
          <w:p w:rsidR="007B0EBF" w:rsidRPr="002820B9" w:rsidRDefault="007B0EBF" w:rsidP="001A32B4">
            <w:pPr>
              <w:snapToGrid w:val="0"/>
              <w:rPr>
                <w:rFonts w:ascii="Arial" w:hAnsi="Arial" w:cs="Arial"/>
                <w:b/>
                <w:bCs/>
              </w:rPr>
            </w:pPr>
            <w:r w:rsidRPr="002820B9">
              <w:rPr>
                <w:rFonts w:ascii="Arial" w:hAnsi="Arial" w:cs="Arial"/>
                <w:b/>
                <w:bCs/>
              </w:rPr>
              <w:t>Интервју</w:t>
            </w:r>
            <w:r w:rsidRPr="002820B9">
              <w:rPr>
                <w:rFonts w:ascii="Arial" w:hAnsi="Arial" w:cs="Arial"/>
                <w:b/>
                <w:bCs/>
              </w:rPr>
              <w:tab/>
              <w:t>содирек</w:t>
            </w:r>
            <w:r w:rsidRPr="002820B9">
              <w:rPr>
                <w:rFonts w:ascii="Arial" w:hAnsi="Arial" w:cs="Arial"/>
                <w:b/>
                <w:bCs/>
              </w:rPr>
              <w:lastRenderedPageBreak/>
              <w:t>торот</w:t>
            </w:r>
          </w:p>
        </w:tc>
        <w:tc>
          <w:tcPr>
            <w:tcW w:w="1767" w:type="dxa"/>
            <w:tcBorders>
              <w:bottom w:val="nil"/>
            </w:tcBorders>
            <w:shd w:val="clear" w:color="auto" w:fill="FFFFFF"/>
          </w:tcPr>
          <w:p w:rsidR="0013163A" w:rsidRPr="002820B9" w:rsidRDefault="0013163A" w:rsidP="0013163A">
            <w:pPr>
              <w:snapToGrid w:val="0"/>
              <w:rPr>
                <w:rFonts w:ascii="Arial" w:hAnsi="Arial" w:cs="Arial"/>
                <w:bCs/>
              </w:rPr>
            </w:pPr>
            <w:r w:rsidRPr="002820B9">
              <w:rPr>
                <w:rFonts w:ascii="Arial" w:hAnsi="Arial" w:cs="Arial"/>
                <w:bCs/>
                <w:lang w:val="mk-MK"/>
              </w:rPr>
              <w:lastRenderedPageBreak/>
              <w:t>Александра Антевска</w:t>
            </w:r>
          </w:p>
          <w:p w:rsidR="0013163A" w:rsidRPr="002820B9" w:rsidRDefault="0013163A" w:rsidP="0013163A">
            <w:pPr>
              <w:snapToGrid w:val="0"/>
              <w:rPr>
                <w:rFonts w:ascii="Arial" w:hAnsi="Arial" w:cs="Arial"/>
                <w:bCs/>
                <w:lang w:val="mk-MK"/>
              </w:rPr>
            </w:pPr>
            <w:r w:rsidRPr="002820B9">
              <w:rPr>
                <w:rFonts w:ascii="Arial" w:hAnsi="Arial" w:cs="Arial"/>
                <w:bCs/>
                <w:lang w:val="mk-MK"/>
              </w:rPr>
              <w:lastRenderedPageBreak/>
              <w:t>Љубица Печевска</w:t>
            </w:r>
          </w:p>
          <w:p w:rsidR="0013163A" w:rsidRPr="002820B9" w:rsidRDefault="0013163A" w:rsidP="0013163A">
            <w:pPr>
              <w:snapToGrid w:val="0"/>
              <w:rPr>
                <w:rFonts w:ascii="Arial" w:hAnsi="Arial" w:cs="Arial"/>
                <w:bCs/>
                <w:lang w:val="mk-MK"/>
              </w:rPr>
            </w:pPr>
            <w:r w:rsidRPr="002820B9">
              <w:rPr>
                <w:rFonts w:ascii="Arial" w:hAnsi="Arial" w:cs="Arial"/>
                <w:bCs/>
                <w:lang w:val="mk-MK"/>
              </w:rPr>
              <w:t>Љупка Миленковиќ Живковиќ</w:t>
            </w:r>
          </w:p>
          <w:p w:rsidR="0013163A" w:rsidRDefault="0013163A" w:rsidP="0013163A">
            <w:pPr>
              <w:snapToGrid w:val="0"/>
              <w:rPr>
                <w:rFonts w:ascii="Arial" w:hAnsi="Arial" w:cs="Arial"/>
                <w:bCs/>
                <w:lang w:val="mk-MK"/>
              </w:rPr>
            </w:pPr>
            <w:r>
              <w:rPr>
                <w:rFonts w:ascii="Arial" w:hAnsi="Arial" w:cs="Arial"/>
                <w:bCs/>
                <w:lang w:val="mk-MK"/>
              </w:rPr>
              <w:t>Снежана Вачкова</w:t>
            </w:r>
          </w:p>
          <w:p w:rsidR="0013163A" w:rsidRPr="002820B9" w:rsidRDefault="0013163A" w:rsidP="0013163A">
            <w:pPr>
              <w:snapToGrid w:val="0"/>
              <w:rPr>
                <w:rFonts w:ascii="Arial" w:hAnsi="Arial" w:cs="Arial"/>
                <w:bCs/>
                <w:lang w:val="mk-MK"/>
              </w:rPr>
            </w:pPr>
            <w:r>
              <w:rPr>
                <w:rFonts w:ascii="Arial" w:hAnsi="Arial" w:cs="Arial"/>
                <w:bCs/>
                <w:lang w:val="mk-MK"/>
              </w:rPr>
              <w:t>Лазе Смилески</w:t>
            </w:r>
          </w:p>
          <w:p w:rsidR="007B0EBF" w:rsidRPr="002820B9" w:rsidRDefault="007B0EBF" w:rsidP="001A32B4">
            <w:pPr>
              <w:snapToGrid w:val="0"/>
              <w:rPr>
                <w:rFonts w:ascii="Arial" w:hAnsi="Arial" w:cs="Arial"/>
                <w:bCs/>
                <w:lang w:val="mk-MK"/>
              </w:rPr>
            </w:pPr>
          </w:p>
        </w:tc>
        <w:tc>
          <w:tcPr>
            <w:tcW w:w="11021" w:type="dxa"/>
            <w:tcBorders>
              <w:bottom w:val="nil"/>
            </w:tcBorders>
            <w:shd w:val="clear" w:color="auto" w:fill="FFFFFF"/>
          </w:tcPr>
          <w:p w:rsidR="007B0EBF" w:rsidRPr="002820B9" w:rsidRDefault="007B0EBF" w:rsidP="001A32B4">
            <w:pPr>
              <w:snapToGrid w:val="0"/>
              <w:rPr>
                <w:rFonts w:ascii="Arial" w:hAnsi="Arial" w:cs="Arial"/>
                <w:bCs/>
              </w:rPr>
            </w:pPr>
            <w:r w:rsidRPr="002820B9">
              <w:rPr>
                <w:rFonts w:ascii="Arial" w:hAnsi="Arial" w:cs="Arial"/>
                <w:bCs/>
              </w:rPr>
              <w:lastRenderedPageBreak/>
              <w:t>Одспроведенетоинтервјусодиректоротвоврскасофинансискотоработењенаучилиштетодобиенисеследнивеинформации:</w:t>
            </w:r>
          </w:p>
        </w:tc>
      </w:tr>
      <w:tr w:rsidR="007B0EBF" w:rsidRPr="002820B9" w:rsidTr="001A32B4">
        <w:trPr>
          <w:trHeight w:val="976"/>
        </w:trPr>
        <w:tc>
          <w:tcPr>
            <w:tcW w:w="1784"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767" w:type="dxa"/>
            <w:tcBorders>
              <w:top w:val="nil"/>
              <w:bottom w:val="nil"/>
            </w:tcBorders>
            <w:shd w:val="clear" w:color="auto" w:fill="FFFFFF"/>
          </w:tcPr>
          <w:p w:rsidR="007B0EBF" w:rsidRPr="002820B9" w:rsidRDefault="007B0EBF" w:rsidP="001A32B4">
            <w:pPr>
              <w:snapToGrid w:val="0"/>
              <w:rPr>
                <w:rFonts w:ascii="Arial" w:hAnsi="Arial" w:cs="Arial"/>
                <w:b/>
                <w:bCs/>
              </w:rPr>
            </w:pPr>
          </w:p>
        </w:tc>
        <w:tc>
          <w:tcPr>
            <w:tcW w:w="11021" w:type="dxa"/>
            <w:tcBorders>
              <w:top w:val="nil"/>
              <w:bottom w:val="nil"/>
            </w:tcBorders>
            <w:shd w:val="clear" w:color="auto" w:fill="FFFFFF"/>
          </w:tcPr>
          <w:p w:rsidR="007B0EBF" w:rsidRPr="002820B9" w:rsidRDefault="007B0EBF" w:rsidP="001A32B4">
            <w:pPr>
              <w:snapToGrid w:val="0"/>
              <w:rPr>
                <w:rFonts w:ascii="Arial" w:hAnsi="Arial" w:cs="Arial"/>
                <w:bCs/>
              </w:rPr>
            </w:pPr>
            <w:r w:rsidRPr="002820B9">
              <w:rPr>
                <w:rFonts w:ascii="Arial" w:hAnsi="Arial" w:cs="Arial"/>
                <w:bCs/>
              </w:rPr>
              <w:t>1. Далиучилиштетонапочетокотнасекојагодинаизработувапрецизенфинансискипланзаматерија</w:t>
            </w:r>
            <w:r w:rsidRPr="002820B9">
              <w:rPr>
                <w:rFonts w:ascii="Arial" w:hAnsi="Arial" w:cs="Arial"/>
                <w:bCs/>
                <w:lang w:val="mk-MK"/>
              </w:rPr>
              <w:t>лно</w:t>
            </w:r>
            <w:r w:rsidRPr="002820B9">
              <w:rPr>
                <w:rFonts w:ascii="Arial" w:hAnsi="Arial" w:cs="Arial"/>
                <w:bCs/>
              </w:rPr>
              <w:t xml:space="preserve"> –финансискоработење, кадештосепланираатсредстватазаситежиро с-кинаучилиштето? Да</w:t>
            </w:r>
          </w:p>
        </w:tc>
      </w:tr>
      <w:tr w:rsidR="007B0EBF" w:rsidRPr="002820B9" w:rsidTr="001A32B4">
        <w:trPr>
          <w:trHeight w:val="1950"/>
        </w:trPr>
        <w:tc>
          <w:tcPr>
            <w:tcW w:w="1784"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767" w:type="dxa"/>
            <w:tcBorders>
              <w:top w:val="nil"/>
              <w:bottom w:val="nil"/>
            </w:tcBorders>
            <w:shd w:val="clear" w:color="auto" w:fill="FFFFFF"/>
          </w:tcPr>
          <w:p w:rsidR="007B0EBF" w:rsidRPr="002820B9" w:rsidRDefault="007B0EBF" w:rsidP="001A32B4">
            <w:pPr>
              <w:snapToGrid w:val="0"/>
              <w:rPr>
                <w:rFonts w:ascii="Arial" w:hAnsi="Arial" w:cs="Arial"/>
                <w:bCs/>
              </w:rPr>
            </w:pPr>
          </w:p>
          <w:p w:rsidR="007B0EBF" w:rsidRPr="002820B9" w:rsidRDefault="007B0EBF" w:rsidP="001A32B4">
            <w:pPr>
              <w:snapToGrid w:val="0"/>
              <w:rPr>
                <w:rFonts w:ascii="Arial" w:hAnsi="Arial" w:cs="Arial"/>
                <w:b/>
                <w:bCs/>
              </w:rPr>
            </w:pPr>
          </w:p>
        </w:tc>
        <w:tc>
          <w:tcPr>
            <w:tcW w:w="11021" w:type="dxa"/>
            <w:tcBorders>
              <w:top w:val="nil"/>
              <w:bottom w:val="nil"/>
            </w:tcBorders>
            <w:shd w:val="clear" w:color="auto" w:fill="FFFFFF"/>
          </w:tcPr>
          <w:p w:rsidR="007B0EBF" w:rsidRPr="0049051D" w:rsidRDefault="0049051D" w:rsidP="0049051D">
            <w:pPr>
              <w:snapToGrid w:val="0"/>
              <w:rPr>
                <w:rFonts w:ascii="Arial" w:hAnsi="Arial" w:cs="Arial"/>
                <w:bCs/>
                <w:lang w:val="mk-MK"/>
              </w:rPr>
            </w:pPr>
            <w:r>
              <w:rPr>
                <w:rFonts w:ascii="Arial" w:hAnsi="Arial" w:cs="Arial"/>
                <w:bCs/>
                <w:lang w:val="mk-MK"/>
              </w:rPr>
              <w:t>2.</w:t>
            </w:r>
            <w:r w:rsidR="007B0EBF" w:rsidRPr="0049051D">
              <w:rPr>
                <w:rFonts w:ascii="Arial" w:hAnsi="Arial" w:cs="Arial"/>
                <w:bCs/>
              </w:rPr>
              <w:t>Даливоучилиштетоправилносеутврдениприоритетитезараспределбанафинансискитесредства и софинансиитедобро, рационално и наменскисераководи?</w:t>
            </w:r>
          </w:p>
          <w:p w:rsidR="007B0EBF" w:rsidRPr="002820B9" w:rsidRDefault="007B0EBF" w:rsidP="001A32B4">
            <w:pPr>
              <w:snapToGrid w:val="0"/>
              <w:ind w:left="466"/>
              <w:rPr>
                <w:rFonts w:ascii="Arial" w:hAnsi="Arial" w:cs="Arial"/>
                <w:bCs/>
                <w:lang w:val="mk-MK"/>
              </w:rPr>
            </w:pPr>
          </w:p>
          <w:p w:rsidR="00A51635" w:rsidRDefault="007B0EBF" w:rsidP="001A32B4">
            <w:pPr>
              <w:snapToGrid w:val="0"/>
              <w:rPr>
                <w:rFonts w:ascii="Arial" w:hAnsi="Arial" w:cs="Arial"/>
                <w:bCs/>
                <w:lang w:val="mk-MK"/>
              </w:rPr>
            </w:pPr>
            <w:r w:rsidRPr="002820B9">
              <w:rPr>
                <w:rFonts w:ascii="Arial" w:hAnsi="Arial" w:cs="Arial"/>
                <w:bCs/>
              </w:rPr>
              <w:t>Средстватасераспределуваатсогласноприоритетитенаучениците и наставниоткадар</w:t>
            </w:r>
          </w:p>
          <w:p w:rsidR="00A51635" w:rsidRDefault="007B0EBF" w:rsidP="001A32B4">
            <w:pPr>
              <w:snapToGrid w:val="0"/>
              <w:rPr>
                <w:rFonts w:ascii="Arial" w:hAnsi="Arial" w:cs="Arial"/>
                <w:bCs/>
                <w:lang w:val="mk-MK"/>
              </w:rPr>
            </w:pPr>
            <w:r w:rsidRPr="002820B9">
              <w:rPr>
                <w:rFonts w:ascii="Arial" w:hAnsi="Arial" w:cs="Arial"/>
                <w:bCs/>
              </w:rPr>
              <w:t>и потребитенаучилиштетокакоинституција. Максималнорационално и наменскишто</w:t>
            </w:r>
          </w:p>
          <w:p w:rsidR="00A51635" w:rsidRDefault="00A51635" w:rsidP="001A32B4">
            <w:pPr>
              <w:snapToGrid w:val="0"/>
              <w:rPr>
                <w:rFonts w:ascii="Arial" w:hAnsi="Arial" w:cs="Arial"/>
                <w:bCs/>
                <w:lang w:val="mk-MK"/>
              </w:rPr>
            </w:pPr>
            <w:r>
              <w:rPr>
                <w:rFonts w:ascii="Arial" w:hAnsi="Arial" w:cs="Arial"/>
                <w:bCs/>
              </w:rPr>
              <w:t>можеда</w:t>
            </w:r>
            <w:r w:rsidR="007B0EBF" w:rsidRPr="002820B9">
              <w:rPr>
                <w:rFonts w:ascii="Arial" w:hAnsi="Arial" w:cs="Arial"/>
                <w:bCs/>
              </w:rPr>
              <w:t>севидиодфактичкатасостојбавоучилиштетовопериодотнамоето</w:t>
            </w:r>
          </w:p>
          <w:p w:rsidR="007B0EBF" w:rsidRPr="002820B9" w:rsidRDefault="007B0EBF" w:rsidP="001A32B4">
            <w:pPr>
              <w:snapToGrid w:val="0"/>
              <w:rPr>
                <w:rFonts w:ascii="Arial" w:hAnsi="Arial" w:cs="Arial"/>
                <w:bCs/>
                <w:lang w:val="mk-MK"/>
              </w:rPr>
            </w:pPr>
            <w:r w:rsidRPr="002820B9">
              <w:rPr>
                <w:rFonts w:ascii="Arial" w:hAnsi="Arial" w:cs="Arial"/>
                <w:bCs/>
              </w:rPr>
              <w:t>директорување.</w:t>
            </w:r>
          </w:p>
        </w:tc>
      </w:tr>
      <w:tr w:rsidR="007B0EBF" w:rsidRPr="002820B9" w:rsidTr="001A32B4">
        <w:trPr>
          <w:trHeight w:val="2525"/>
        </w:trPr>
        <w:tc>
          <w:tcPr>
            <w:tcW w:w="1784"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767" w:type="dxa"/>
            <w:tcBorders>
              <w:top w:val="nil"/>
              <w:bottom w:val="nil"/>
            </w:tcBorders>
            <w:shd w:val="clear" w:color="auto" w:fill="FFFFFF"/>
          </w:tcPr>
          <w:p w:rsidR="007B0EBF" w:rsidRPr="002820B9" w:rsidRDefault="007B0EBF" w:rsidP="001A32B4">
            <w:pPr>
              <w:snapToGrid w:val="0"/>
              <w:rPr>
                <w:rFonts w:ascii="Arial" w:hAnsi="Arial" w:cs="Arial"/>
                <w:bCs/>
              </w:rPr>
            </w:pPr>
          </w:p>
          <w:p w:rsidR="007B0EBF" w:rsidRPr="002820B9" w:rsidRDefault="007B0EBF" w:rsidP="001A32B4">
            <w:pPr>
              <w:snapToGrid w:val="0"/>
              <w:rPr>
                <w:rFonts w:ascii="Arial" w:hAnsi="Arial" w:cs="Arial"/>
                <w:b/>
                <w:bCs/>
              </w:rPr>
            </w:pPr>
          </w:p>
        </w:tc>
        <w:tc>
          <w:tcPr>
            <w:tcW w:w="11021" w:type="dxa"/>
            <w:tcBorders>
              <w:top w:val="nil"/>
              <w:bottom w:val="nil"/>
            </w:tcBorders>
            <w:shd w:val="clear" w:color="auto" w:fill="FFFFFF"/>
          </w:tcPr>
          <w:p w:rsidR="007B0EBF" w:rsidRPr="002820B9" w:rsidRDefault="007B0EBF" w:rsidP="0049051D">
            <w:pPr>
              <w:numPr>
                <w:ilvl w:val="0"/>
                <w:numId w:val="39"/>
              </w:numPr>
              <w:snapToGrid w:val="0"/>
              <w:rPr>
                <w:rFonts w:ascii="Arial" w:hAnsi="Arial" w:cs="Arial"/>
                <w:bCs/>
              </w:rPr>
            </w:pPr>
            <w:r w:rsidRPr="002820B9">
              <w:rPr>
                <w:rFonts w:ascii="Arial" w:hAnsi="Arial" w:cs="Arial"/>
                <w:bCs/>
              </w:rPr>
              <w:t>Далираспределбатанафинансискитесредствасевршивосогласнос</w:t>
            </w:r>
            <w:r w:rsidRPr="002820B9">
              <w:rPr>
                <w:rFonts w:ascii="Arial" w:hAnsi="Arial" w:cs="Arial"/>
                <w:bCs/>
                <w:lang w:val="mk-MK"/>
              </w:rPr>
              <w:t xml:space="preserve"> д</w:t>
            </w:r>
            <w:r w:rsidRPr="002820B9">
              <w:rPr>
                <w:rFonts w:ascii="Arial" w:hAnsi="Arial" w:cs="Arial"/>
                <w:bCs/>
              </w:rPr>
              <w:t xml:space="preserve">ореалнитепотребинаучилиштетовклучувајќи и финансискисредствазамеѓуетничкаинтеграција и </w:t>
            </w:r>
          </w:p>
          <w:p w:rsidR="007B0EBF" w:rsidRPr="002820B9" w:rsidRDefault="007B0EBF" w:rsidP="001A32B4">
            <w:pPr>
              <w:snapToGrid w:val="0"/>
              <w:rPr>
                <w:rFonts w:ascii="Arial" w:hAnsi="Arial" w:cs="Arial"/>
                <w:bCs/>
                <w:lang w:val="mk-MK"/>
              </w:rPr>
            </w:pPr>
            <w:r w:rsidRPr="002820B9">
              <w:rPr>
                <w:rFonts w:ascii="Arial" w:hAnsi="Arial" w:cs="Arial"/>
                <w:bCs/>
              </w:rPr>
              <w:t>граѓанскавклученост?</w:t>
            </w:r>
          </w:p>
          <w:p w:rsidR="007B0EBF" w:rsidRPr="002820B9" w:rsidRDefault="007B0EBF" w:rsidP="001A32B4">
            <w:pPr>
              <w:snapToGrid w:val="0"/>
              <w:rPr>
                <w:rFonts w:ascii="Arial" w:hAnsi="Arial" w:cs="Arial"/>
                <w:bCs/>
                <w:lang w:val="mk-MK"/>
              </w:rPr>
            </w:pPr>
          </w:p>
          <w:p w:rsidR="007B0EBF" w:rsidRPr="002820B9" w:rsidRDefault="007B0EBF" w:rsidP="001A32B4">
            <w:pPr>
              <w:snapToGrid w:val="0"/>
              <w:rPr>
                <w:rFonts w:ascii="Arial" w:hAnsi="Arial" w:cs="Arial"/>
                <w:bCs/>
              </w:rPr>
            </w:pPr>
            <w:r w:rsidRPr="002820B9">
              <w:rPr>
                <w:rFonts w:ascii="Arial" w:hAnsi="Arial" w:cs="Arial"/>
                <w:bCs/>
              </w:rPr>
              <w:t>Тоасеприоритети и целинаучилишнатаполитика</w:t>
            </w:r>
          </w:p>
          <w:p w:rsidR="007B0EBF" w:rsidRPr="002820B9" w:rsidRDefault="007B0EBF" w:rsidP="001A32B4">
            <w:pPr>
              <w:snapToGrid w:val="0"/>
              <w:rPr>
                <w:rFonts w:ascii="Arial" w:hAnsi="Arial" w:cs="Arial"/>
                <w:bCs/>
              </w:rPr>
            </w:pPr>
          </w:p>
          <w:p w:rsidR="00A51635" w:rsidRPr="00A51635" w:rsidRDefault="007B0EBF" w:rsidP="0049051D">
            <w:pPr>
              <w:numPr>
                <w:ilvl w:val="0"/>
                <w:numId w:val="39"/>
              </w:numPr>
              <w:snapToGrid w:val="0"/>
              <w:rPr>
                <w:rFonts w:ascii="Arial" w:hAnsi="Arial" w:cs="Arial"/>
                <w:bCs/>
              </w:rPr>
            </w:pPr>
            <w:r w:rsidRPr="002820B9">
              <w:rPr>
                <w:rFonts w:ascii="Arial" w:hAnsi="Arial" w:cs="Arial"/>
                <w:bCs/>
              </w:rPr>
              <w:t xml:space="preserve">Далисеспроведуваатсредбисостручнитеактивизанабавкананагледнисредства и </w:t>
            </w:r>
          </w:p>
          <w:p w:rsidR="007B0EBF" w:rsidRPr="002820B9" w:rsidRDefault="007B0EBF" w:rsidP="00A51635">
            <w:pPr>
              <w:snapToGrid w:val="0"/>
              <w:ind w:left="826"/>
              <w:rPr>
                <w:rFonts w:ascii="Arial" w:hAnsi="Arial" w:cs="Arial"/>
                <w:bCs/>
              </w:rPr>
            </w:pPr>
            <w:r w:rsidRPr="002820B9">
              <w:rPr>
                <w:rFonts w:ascii="Arial" w:hAnsi="Arial" w:cs="Arial"/>
                <w:bCs/>
              </w:rPr>
              <w:t>помагаласпремапотребите?</w:t>
            </w:r>
          </w:p>
          <w:p w:rsidR="007B0EBF" w:rsidRPr="002820B9" w:rsidRDefault="007B0EBF" w:rsidP="001A32B4">
            <w:pPr>
              <w:snapToGrid w:val="0"/>
              <w:ind w:left="363"/>
              <w:rPr>
                <w:rFonts w:ascii="Arial" w:hAnsi="Arial" w:cs="Arial"/>
                <w:bCs/>
              </w:rPr>
            </w:pPr>
          </w:p>
          <w:p w:rsidR="007B0EBF" w:rsidRPr="002820B9" w:rsidRDefault="007B0EBF" w:rsidP="001A32B4">
            <w:pPr>
              <w:snapToGrid w:val="0"/>
              <w:rPr>
                <w:rFonts w:ascii="Arial" w:hAnsi="Arial" w:cs="Arial"/>
                <w:bCs/>
              </w:rPr>
            </w:pPr>
            <w:r w:rsidRPr="002820B9">
              <w:rPr>
                <w:rFonts w:ascii="Arial" w:hAnsi="Arial" w:cs="Arial"/>
                <w:bCs/>
              </w:rPr>
              <w:t>Редовно и ситепотреби и писменибарањасезадоволени.</w:t>
            </w:r>
          </w:p>
        </w:tc>
      </w:tr>
      <w:tr w:rsidR="007B0EBF" w:rsidRPr="002820B9" w:rsidTr="001A32B4">
        <w:trPr>
          <w:trHeight w:val="1786"/>
        </w:trPr>
        <w:tc>
          <w:tcPr>
            <w:tcW w:w="1784"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767"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1021" w:type="dxa"/>
            <w:tcBorders>
              <w:top w:val="nil"/>
              <w:bottom w:val="nil"/>
            </w:tcBorders>
            <w:shd w:val="clear" w:color="auto" w:fill="FFFFFF"/>
          </w:tcPr>
          <w:p w:rsidR="007B0EBF" w:rsidRPr="002820B9" w:rsidRDefault="007B0EBF" w:rsidP="0049051D">
            <w:pPr>
              <w:numPr>
                <w:ilvl w:val="0"/>
                <w:numId w:val="39"/>
              </w:numPr>
              <w:snapToGrid w:val="0"/>
              <w:rPr>
                <w:rFonts w:ascii="Arial" w:hAnsi="Arial" w:cs="Arial"/>
                <w:bCs/>
                <w:lang w:val="mk-MK"/>
              </w:rPr>
            </w:pPr>
            <w:r w:rsidRPr="002820B9">
              <w:rPr>
                <w:rFonts w:ascii="Arial" w:hAnsi="Arial" w:cs="Arial"/>
                <w:bCs/>
              </w:rPr>
              <w:t>ДалиУчилишниотодбореднашмесечнодобиваизвештајзафинансискатасостојбанаучилиштето?</w:t>
            </w:r>
          </w:p>
          <w:p w:rsidR="007B0EBF" w:rsidRPr="002820B9" w:rsidRDefault="007B0EBF" w:rsidP="001A32B4">
            <w:pPr>
              <w:snapToGrid w:val="0"/>
              <w:ind w:left="466"/>
              <w:rPr>
                <w:rFonts w:ascii="Arial" w:hAnsi="Arial" w:cs="Arial"/>
                <w:bCs/>
                <w:lang w:val="mk-MK"/>
              </w:rPr>
            </w:pPr>
          </w:p>
          <w:p w:rsidR="007B0EBF" w:rsidRPr="002820B9" w:rsidRDefault="007B0EBF" w:rsidP="001A32B4">
            <w:pPr>
              <w:snapToGrid w:val="0"/>
              <w:rPr>
                <w:rFonts w:ascii="Arial" w:hAnsi="Arial" w:cs="Arial"/>
                <w:bCs/>
                <w:lang w:val="mk-MK"/>
              </w:rPr>
            </w:pPr>
            <w:r w:rsidRPr="002820B9">
              <w:rPr>
                <w:rFonts w:ascii="Arial" w:hAnsi="Arial" w:cs="Arial"/>
                <w:bCs/>
              </w:rPr>
              <w:t>Училишниотодборредовносеизвестувазасекојапроменанафинансискатасостојбаво</w:t>
            </w:r>
          </w:p>
          <w:p w:rsidR="007B0EBF" w:rsidRPr="002820B9" w:rsidRDefault="007B0EBF" w:rsidP="001A32B4">
            <w:pPr>
              <w:snapToGrid w:val="0"/>
              <w:rPr>
                <w:rFonts w:ascii="Arial" w:hAnsi="Arial" w:cs="Arial"/>
                <w:bCs/>
                <w:lang w:val="mk-MK"/>
              </w:rPr>
            </w:pPr>
            <w:r w:rsidRPr="002820B9">
              <w:rPr>
                <w:rFonts w:ascii="Arial" w:hAnsi="Arial" w:cs="Arial"/>
                <w:bCs/>
              </w:rPr>
              <w:t xml:space="preserve">училиштето. </w:t>
            </w:r>
          </w:p>
          <w:p w:rsidR="007B0EBF" w:rsidRPr="002820B9" w:rsidRDefault="007B0EBF" w:rsidP="001A32B4">
            <w:pPr>
              <w:snapToGrid w:val="0"/>
              <w:rPr>
                <w:rFonts w:ascii="Arial" w:hAnsi="Arial" w:cs="Arial"/>
                <w:bCs/>
              </w:rPr>
            </w:pPr>
            <w:r w:rsidRPr="002820B9">
              <w:rPr>
                <w:rFonts w:ascii="Arial" w:hAnsi="Arial" w:cs="Arial"/>
                <w:bCs/>
              </w:rPr>
              <w:t>Понекогаштоа е почестоодеднашмесечно и зависиодактивноститевоучилиштето.</w:t>
            </w:r>
          </w:p>
        </w:tc>
      </w:tr>
      <w:tr w:rsidR="007B0EBF" w:rsidRPr="002820B9" w:rsidTr="001A32B4">
        <w:trPr>
          <w:trHeight w:val="1786"/>
        </w:trPr>
        <w:tc>
          <w:tcPr>
            <w:tcW w:w="1784"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767"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1021" w:type="dxa"/>
            <w:tcBorders>
              <w:top w:val="nil"/>
              <w:bottom w:val="nil"/>
            </w:tcBorders>
            <w:shd w:val="clear" w:color="auto" w:fill="FFFFFF"/>
          </w:tcPr>
          <w:p w:rsidR="007B0EBF" w:rsidRPr="00C4174F" w:rsidRDefault="007B0EBF" w:rsidP="0049051D">
            <w:pPr>
              <w:numPr>
                <w:ilvl w:val="0"/>
                <w:numId w:val="39"/>
              </w:numPr>
              <w:snapToGrid w:val="0"/>
              <w:rPr>
                <w:rFonts w:ascii="Arial" w:hAnsi="Arial" w:cs="Arial"/>
                <w:bCs/>
                <w:lang w:val="mk-MK"/>
              </w:rPr>
            </w:pPr>
            <w:r w:rsidRPr="002820B9">
              <w:rPr>
                <w:rFonts w:ascii="Arial" w:hAnsi="Arial" w:cs="Arial"/>
                <w:bCs/>
              </w:rPr>
              <w:t>Далинаставниците,стручнитесоработници, јавно и транспарентносезапознаенисофинансиските</w:t>
            </w:r>
            <w:r w:rsidRPr="00C4174F">
              <w:rPr>
                <w:rFonts w:ascii="Arial" w:hAnsi="Arial" w:cs="Arial"/>
                <w:bCs/>
              </w:rPr>
              <w:t>активности и финансискатасостојбанаучилиштето?</w:t>
            </w:r>
          </w:p>
          <w:p w:rsidR="007B0EBF" w:rsidRPr="002820B9" w:rsidRDefault="007B0EBF" w:rsidP="001A32B4">
            <w:pPr>
              <w:snapToGrid w:val="0"/>
              <w:rPr>
                <w:rFonts w:ascii="Arial" w:hAnsi="Arial" w:cs="Arial"/>
                <w:bCs/>
                <w:lang w:val="mk-MK"/>
              </w:rPr>
            </w:pPr>
          </w:p>
          <w:p w:rsidR="007B0EBF" w:rsidRPr="002820B9" w:rsidRDefault="007B0EBF" w:rsidP="001A32B4">
            <w:pPr>
              <w:snapToGrid w:val="0"/>
              <w:rPr>
                <w:rFonts w:ascii="Arial" w:hAnsi="Arial" w:cs="Arial"/>
                <w:bCs/>
              </w:rPr>
            </w:pPr>
            <w:r w:rsidRPr="002820B9">
              <w:rPr>
                <w:rFonts w:ascii="Arial" w:hAnsi="Arial" w:cs="Arial"/>
                <w:bCs/>
              </w:rPr>
              <w:t>Еднаодпозитивнитестранивоовојпериод е транспарентнотоработењевосекојпоглед.</w:t>
            </w:r>
          </w:p>
        </w:tc>
      </w:tr>
      <w:tr w:rsidR="007B0EBF" w:rsidRPr="002820B9" w:rsidTr="001A32B4">
        <w:trPr>
          <w:trHeight w:val="1786"/>
        </w:trPr>
        <w:tc>
          <w:tcPr>
            <w:tcW w:w="1784"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767"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1021" w:type="dxa"/>
            <w:tcBorders>
              <w:top w:val="nil"/>
              <w:bottom w:val="nil"/>
            </w:tcBorders>
            <w:shd w:val="clear" w:color="auto" w:fill="FFFFFF"/>
          </w:tcPr>
          <w:p w:rsidR="007B0EBF" w:rsidRPr="002820B9" w:rsidRDefault="007B0EBF" w:rsidP="0049051D">
            <w:pPr>
              <w:numPr>
                <w:ilvl w:val="0"/>
                <w:numId w:val="39"/>
              </w:numPr>
              <w:snapToGrid w:val="0"/>
              <w:rPr>
                <w:rFonts w:ascii="Arial" w:hAnsi="Arial" w:cs="Arial"/>
                <w:bCs/>
                <w:lang w:val="mk-MK"/>
              </w:rPr>
            </w:pPr>
            <w:r w:rsidRPr="002820B9">
              <w:rPr>
                <w:rFonts w:ascii="Arial" w:hAnsi="Arial" w:cs="Arial"/>
                <w:bCs/>
                <w:lang w:val="mk-MK"/>
              </w:rPr>
              <w:t xml:space="preserve">Дали инспекциските служби задолжени со закон на РСМ вршат контрола на материјално-   </w:t>
            </w:r>
          </w:p>
          <w:p w:rsidR="007B0EBF" w:rsidRPr="002820B9" w:rsidRDefault="007B0EBF" w:rsidP="001A32B4">
            <w:pPr>
              <w:snapToGrid w:val="0"/>
              <w:ind w:left="466"/>
              <w:rPr>
                <w:rFonts w:ascii="Arial" w:hAnsi="Arial" w:cs="Arial"/>
                <w:bCs/>
                <w:lang w:val="mk-MK"/>
              </w:rPr>
            </w:pPr>
            <w:r w:rsidRPr="002820B9">
              <w:rPr>
                <w:rFonts w:ascii="Arial" w:hAnsi="Arial" w:cs="Arial"/>
                <w:bCs/>
                <w:lang w:val="mk-MK"/>
              </w:rPr>
              <w:t xml:space="preserve">     Финансиското работење?</w:t>
            </w:r>
          </w:p>
          <w:p w:rsidR="007B0EBF" w:rsidRPr="002820B9" w:rsidRDefault="007B0EBF" w:rsidP="001A32B4">
            <w:pPr>
              <w:snapToGrid w:val="0"/>
              <w:rPr>
                <w:rFonts w:ascii="Arial" w:hAnsi="Arial" w:cs="Arial"/>
                <w:bCs/>
                <w:lang w:val="mk-MK"/>
              </w:rPr>
            </w:pPr>
          </w:p>
          <w:p w:rsidR="007B0EBF" w:rsidRPr="002820B9" w:rsidRDefault="007B0EBF" w:rsidP="001A32B4">
            <w:pPr>
              <w:snapToGrid w:val="0"/>
              <w:rPr>
                <w:rFonts w:ascii="Arial" w:hAnsi="Arial" w:cs="Arial"/>
                <w:bCs/>
                <w:lang w:val="mk-MK"/>
              </w:rPr>
            </w:pPr>
            <w:r w:rsidRPr="002820B9">
              <w:rPr>
                <w:rFonts w:ascii="Arial" w:hAnsi="Arial" w:cs="Arial"/>
                <w:bCs/>
                <w:lang w:val="mk-MK"/>
              </w:rPr>
              <w:t xml:space="preserve">             Да, и  немаше никакви забелешки</w:t>
            </w:r>
          </w:p>
        </w:tc>
      </w:tr>
      <w:tr w:rsidR="007B0EBF" w:rsidRPr="002820B9" w:rsidTr="001A32B4">
        <w:trPr>
          <w:trHeight w:val="1786"/>
        </w:trPr>
        <w:tc>
          <w:tcPr>
            <w:tcW w:w="1784"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767"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1021" w:type="dxa"/>
            <w:tcBorders>
              <w:top w:val="nil"/>
              <w:bottom w:val="nil"/>
            </w:tcBorders>
            <w:shd w:val="clear" w:color="auto" w:fill="FFFFFF"/>
          </w:tcPr>
          <w:p w:rsidR="007B0EBF" w:rsidRPr="002820B9" w:rsidRDefault="007B0EBF" w:rsidP="0049051D">
            <w:pPr>
              <w:numPr>
                <w:ilvl w:val="0"/>
                <w:numId w:val="39"/>
              </w:numPr>
              <w:snapToGrid w:val="0"/>
              <w:rPr>
                <w:rFonts w:ascii="Arial" w:hAnsi="Arial" w:cs="Arial"/>
                <w:bCs/>
                <w:lang w:val="mk-MK"/>
              </w:rPr>
            </w:pPr>
            <w:r w:rsidRPr="002820B9">
              <w:rPr>
                <w:rFonts w:ascii="Arial" w:hAnsi="Arial" w:cs="Arial"/>
                <w:bCs/>
              </w:rPr>
              <w:t>Далиучилиштетоимасопствениприходи и доколкуимакакогиостварува?</w:t>
            </w:r>
          </w:p>
          <w:p w:rsidR="007B0EBF" w:rsidRPr="002820B9" w:rsidRDefault="007B0EBF" w:rsidP="001A32B4">
            <w:pPr>
              <w:snapToGrid w:val="0"/>
              <w:ind w:left="466"/>
              <w:rPr>
                <w:rFonts w:ascii="Arial" w:hAnsi="Arial" w:cs="Arial"/>
                <w:bCs/>
                <w:lang w:val="mk-MK"/>
              </w:rPr>
            </w:pPr>
          </w:p>
          <w:p w:rsidR="00C4174F" w:rsidRDefault="007B0EBF" w:rsidP="001A32B4">
            <w:pPr>
              <w:snapToGrid w:val="0"/>
              <w:rPr>
                <w:rFonts w:ascii="Arial" w:hAnsi="Arial" w:cs="Arial"/>
                <w:bCs/>
                <w:lang w:val="mk-MK"/>
              </w:rPr>
            </w:pPr>
            <w:r w:rsidRPr="002820B9">
              <w:rPr>
                <w:rFonts w:ascii="Arial" w:hAnsi="Arial" w:cs="Arial"/>
                <w:bCs/>
              </w:rPr>
              <w:t>Малисеприходитекоигиостварувамесоиздавањенапросторзакурспостранскијазик</w:t>
            </w:r>
          </w:p>
          <w:p w:rsidR="007B0EBF" w:rsidRPr="002820B9" w:rsidRDefault="007B0EBF" w:rsidP="001A32B4">
            <w:pPr>
              <w:snapToGrid w:val="0"/>
              <w:rPr>
                <w:rFonts w:ascii="Arial" w:hAnsi="Arial" w:cs="Arial"/>
                <w:bCs/>
                <w:lang w:val="mk-MK"/>
              </w:rPr>
            </w:pPr>
            <w:r w:rsidRPr="002820B9">
              <w:rPr>
                <w:rFonts w:ascii="Arial" w:hAnsi="Arial" w:cs="Arial"/>
                <w:bCs/>
              </w:rPr>
              <w:t>и</w:t>
            </w:r>
            <w:r w:rsidRPr="002820B9">
              <w:rPr>
                <w:rFonts w:ascii="Arial" w:hAnsi="Arial" w:cs="Arial"/>
                <w:bCs/>
                <w:lang w:val="mk-MK"/>
              </w:rPr>
              <w:t>фискутурна сала</w:t>
            </w:r>
            <w:r w:rsidRPr="002820B9">
              <w:rPr>
                <w:rFonts w:ascii="Arial" w:hAnsi="Arial" w:cs="Arial"/>
                <w:bCs/>
              </w:rPr>
              <w:t>, како и кафемат</w:t>
            </w:r>
          </w:p>
        </w:tc>
      </w:tr>
      <w:tr w:rsidR="007B0EBF" w:rsidRPr="002820B9" w:rsidTr="001A32B4">
        <w:trPr>
          <w:trHeight w:val="1786"/>
        </w:trPr>
        <w:tc>
          <w:tcPr>
            <w:tcW w:w="1784"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767"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1021" w:type="dxa"/>
            <w:tcBorders>
              <w:top w:val="nil"/>
              <w:bottom w:val="nil"/>
            </w:tcBorders>
            <w:shd w:val="clear" w:color="auto" w:fill="FFFFFF"/>
          </w:tcPr>
          <w:p w:rsidR="007B0EBF" w:rsidRPr="002820B9" w:rsidRDefault="007B0EBF" w:rsidP="0049051D">
            <w:pPr>
              <w:numPr>
                <w:ilvl w:val="0"/>
                <w:numId w:val="39"/>
              </w:numPr>
              <w:snapToGrid w:val="0"/>
              <w:rPr>
                <w:rFonts w:ascii="Arial" w:hAnsi="Arial" w:cs="Arial"/>
                <w:bCs/>
                <w:lang w:val="mk-MK"/>
              </w:rPr>
            </w:pPr>
            <w:r w:rsidRPr="002820B9">
              <w:rPr>
                <w:rFonts w:ascii="Arial" w:hAnsi="Arial" w:cs="Arial"/>
                <w:bCs/>
              </w:rPr>
              <w:t xml:space="preserve">Далиучилиштетовоовааучебнагодинапримилодонацииодстрананалокалнатазаедница? </w:t>
            </w:r>
          </w:p>
          <w:p w:rsidR="007B0EBF" w:rsidRPr="002820B9" w:rsidRDefault="007B0EBF" w:rsidP="001A32B4">
            <w:pPr>
              <w:snapToGrid w:val="0"/>
              <w:ind w:left="826"/>
              <w:rPr>
                <w:rFonts w:ascii="Arial" w:hAnsi="Arial" w:cs="Arial"/>
                <w:bCs/>
                <w:lang w:val="mk-MK"/>
              </w:rPr>
            </w:pPr>
          </w:p>
          <w:p w:rsidR="007B0EBF" w:rsidRPr="002820B9" w:rsidRDefault="007B0EBF" w:rsidP="001A32B4">
            <w:pPr>
              <w:snapToGrid w:val="0"/>
              <w:ind w:left="826"/>
              <w:rPr>
                <w:rFonts w:ascii="Arial" w:hAnsi="Arial" w:cs="Arial"/>
                <w:bCs/>
                <w:lang w:val="mk-MK"/>
              </w:rPr>
            </w:pPr>
            <w:r w:rsidRPr="002820B9">
              <w:rPr>
                <w:rFonts w:ascii="Arial" w:hAnsi="Arial" w:cs="Arial"/>
                <w:bCs/>
              </w:rPr>
              <w:t>Да</w:t>
            </w:r>
            <w:r w:rsidRPr="002820B9">
              <w:rPr>
                <w:rFonts w:ascii="Arial" w:hAnsi="Arial" w:cs="Arial"/>
                <w:bCs/>
                <w:lang w:val="mk-MK"/>
              </w:rPr>
              <w:t>,лаптопи,камери,мауси,комјутери,средства за хигиена</w:t>
            </w:r>
          </w:p>
          <w:p w:rsidR="007B0EBF" w:rsidRPr="002820B9" w:rsidRDefault="007B0EBF" w:rsidP="001A32B4">
            <w:pPr>
              <w:snapToGrid w:val="0"/>
              <w:rPr>
                <w:rFonts w:ascii="Arial" w:hAnsi="Arial" w:cs="Arial"/>
                <w:bCs/>
                <w:lang w:val="mk-MK"/>
              </w:rPr>
            </w:pPr>
          </w:p>
        </w:tc>
      </w:tr>
      <w:tr w:rsidR="007B0EBF" w:rsidRPr="002820B9" w:rsidTr="001A32B4">
        <w:trPr>
          <w:trHeight w:val="1786"/>
        </w:trPr>
        <w:tc>
          <w:tcPr>
            <w:tcW w:w="1784"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767" w:type="dxa"/>
            <w:tcBorders>
              <w:top w:val="nil"/>
              <w:bottom w:val="nil"/>
            </w:tcBorders>
            <w:shd w:val="clear" w:color="auto" w:fill="FFFFFF"/>
          </w:tcPr>
          <w:p w:rsidR="007B0EBF" w:rsidRPr="002820B9" w:rsidRDefault="007B0EBF" w:rsidP="001A32B4">
            <w:pPr>
              <w:snapToGrid w:val="0"/>
              <w:rPr>
                <w:rFonts w:ascii="Arial" w:hAnsi="Arial" w:cs="Arial"/>
                <w:bCs/>
              </w:rPr>
            </w:pPr>
          </w:p>
        </w:tc>
        <w:tc>
          <w:tcPr>
            <w:tcW w:w="11021" w:type="dxa"/>
            <w:tcBorders>
              <w:top w:val="nil"/>
              <w:bottom w:val="nil"/>
            </w:tcBorders>
            <w:shd w:val="clear" w:color="auto" w:fill="FFFFFF"/>
          </w:tcPr>
          <w:p w:rsidR="007B0EBF" w:rsidRPr="002820B9" w:rsidRDefault="007B0EBF" w:rsidP="0049051D">
            <w:pPr>
              <w:numPr>
                <w:ilvl w:val="0"/>
                <w:numId w:val="39"/>
              </w:numPr>
              <w:snapToGrid w:val="0"/>
              <w:rPr>
                <w:rFonts w:ascii="Arial" w:hAnsi="Arial" w:cs="Arial"/>
                <w:bCs/>
                <w:lang w:val="mk-MK"/>
              </w:rPr>
            </w:pPr>
            <w:r w:rsidRPr="002820B9">
              <w:rPr>
                <w:rFonts w:ascii="Arial" w:hAnsi="Arial" w:cs="Arial"/>
                <w:bCs/>
              </w:rPr>
              <w:t>Даливоучилиштетосеизработуваатпроектисокоисеконкуриразадоделувањенафинансискиилитехничкисредства?</w:t>
            </w:r>
          </w:p>
          <w:p w:rsidR="007B0EBF" w:rsidRPr="002820B9" w:rsidRDefault="007B0EBF" w:rsidP="001A32B4">
            <w:pPr>
              <w:snapToGrid w:val="0"/>
              <w:ind w:left="826"/>
              <w:rPr>
                <w:rFonts w:ascii="Arial" w:hAnsi="Arial" w:cs="Arial"/>
                <w:bCs/>
                <w:lang w:val="mk-MK"/>
              </w:rPr>
            </w:pPr>
          </w:p>
          <w:p w:rsidR="00C4174F" w:rsidRDefault="007B0EBF" w:rsidP="001A32B4">
            <w:pPr>
              <w:snapToGrid w:val="0"/>
              <w:rPr>
                <w:rFonts w:ascii="Arial" w:hAnsi="Arial" w:cs="Arial"/>
                <w:bCs/>
                <w:lang w:val="mk-MK"/>
              </w:rPr>
            </w:pPr>
            <w:r w:rsidRPr="002820B9">
              <w:rPr>
                <w:rFonts w:ascii="Arial" w:hAnsi="Arial" w:cs="Arial"/>
                <w:bCs/>
              </w:rPr>
              <w:t xml:space="preserve">Сопроектитезамеѓуетничкаинтеграцијасеобезбедуваатдонацииодразличенвид. </w:t>
            </w:r>
          </w:p>
          <w:p w:rsidR="00C4174F" w:rsidRDefault="00C4174F" w:rsidP="001A32B4">
            <w:pPr>
              <w:snapToGrid w:val="0"/>
              <w:rPr>
                <w:rFonts w:ascii="Arial" w:hAnsi="Arial" w:cs="Arial"/>
                <w:bCs/>
                <w:lang w:val="mk-MK"/>
              </w:rPr>
            </w:pPr>
            <w:r>
              <w:rPr>
                <w:rFonts w:ascii="Arial" w:hAnsi="Arial" w:cs="Arial"/>
                <w:bCs/>
              </w:rPr>
              <w:t>Нашето</w:t>
            </w:r>
            <w:r w:rsidR="007B0EBF" w:rsidRPr="002820B9">
              <w:rPr>
                <w:rFonts w:ascii="Arial" w:hAnsi="Arial" w:cs="Arial"/>
                <w:bCs/>
              </w:rPr>
              <w:t>училиштеучествува и водругипроектифинансираниодмеѓународни</w:t>
            </w:r>
          </w:p>
          <w:p w:rsidR="007B0EBF" w:rsidRPr="00C4174F" w:rsidRDefault="00C4174F" w:rsidP="001A32B4">
            <w:pPr>
              <w:snapToGrid w:val="0"/>
              <w:rPr>
                <w:rFonts w:ascii="Arial" w:hAnsi="Arial" w:cs="Arial"/>
                <w:bCs/>
              </w:rPr>
            </w:pPr>
            <w:r>
              <w:rPr>
                <w:rFonts w:ascii="Arial" w:hAnsi="Arial" w:cs="Arial"/>
                <w:bCs/>
              </w:rPr>
              <w:t>организации: УСАИД,</w:t>
            </w:r>
            <w:r w:rsidR="007B0EBF" w:rsidRPr="002820B9">
              <w:rPr>
                <w:rFonts w:ascii="Arial" w:hAnsi="Arial" w:cs="Arial"/>
                <w:bCs/>
              </w:rPr>
              <w:t>ОБСЕ, Европскакомисија.</w:t>
            </w:r>
          </w:p>
        </w:tc>
      </w:tr>
    </w:tbl>
    <w:p w:rsidR="007B0EBF" w:rsidRPr="002820B9" w:rsidRDefault="007B0EBF" w:rsidP="007B0EBF">
      <w:pPr>
        <w:spacing w:before="240" w:after="240"/>
        <w:rPr>
          <w:rFonts w:ascii="Arial" w:hAnsi="Arial" w:cs="Arial"/>
          <w:b/>
          <w:bCs/>
          <w:lang w:val="mk-MK"/>
        </w:rPr>
      </w:pPr>
    </w:p>
    <w:p w:rsidR="007B0EBF" w:rsidRPr="002820B9" w:rsidRDefault="007B0EBF" w:rsidP="007B0EBF">
      <w:pPr>
        <w:spacing w:before="240" w:after="240"/>
        <w:rPr>
          <w:rFonts w:ascii="Arial" w:hAnsi="Arial" w:cs="Arial"/>
          <w:b/>
          <w:bCs/>
          <w:lang w:val="ru-RU"/>
        </w:rPr>
      </w:pPr>
      <w:r w:rsidRPr="002820B9">
        <w:rPr>
          <w:rFonts w:ascii="Arial" w:hAnsi="Arial" w:cs="Arial"/>
          <w:b/>
          <w:bCs/>
          <w:lang w:val="mk-MK"/>
        </w:rPr>
        <w:t xml:space="preserve">Самоевалуација на училиштето:   </w:t>
      </w:r>
      <w:r w:rsidRPr="002820B9">
        <w:rPr>
          <w:rFonts w:ascii="Arial" w:hAnsi="Arial" w:cs="Arial"/>
          <w:b/>
          <w:bCs/>
          <w:lang w:val="mk-MK"/>
        </w:rPr>
        <w:tab/>
        <w:t xml:space="preserve">Шесто подрачје: </w:t>
      </w:r>
      <w:r w:rsidRPr="002820B9">
        <w:rPr>
          <w:rFonts w:ascii="Arial" w:hAnsi="Arial" w:cs="Arial"/>
          <w:b/>
          <w:bCs/>
          <w:lang w:val="ru-RU"/>
        </w:rPr>
        <w:t>Ресурси</w:t>
      </w:r>
    </w:p>
    <w:tbl>
      <w:tblPr>
        <w:tblW w:w="0" w:type="auto"/>
        <w:tblInd w:w="-5" w:type="dxa"/>
        <w:tblLayout w:type="fixed"/>
        <w:tblLook w:val="0000"/>
      </w:tblPr>
      <w:tblGrid>
        <w:gridCol w:w="14228"/>
      </w:tblGrid>
      <w:tr w:rsidR="007B0EBF" w:rsidRPr="002820B9" w:rsidTr="001A32B4">
        <w:tc>
          <w:tcPr>
            <w:tcW w:w="14228" w:type="dxa"/>
            <w:tcBorders>
              <w:top w:val="single" w:sz="4" w:space="0" w:color="000000"/>
              <w:left w:val="single" w:sz="4" w:space="0" w:color="000000"/>
              <w:bottom w:val="single" w:sz="4" w:space="0" w:color="000000"/>
              <w:right w:val="single" w:sz="4" w:space="0" w:color="000000"/>
            </w:tcBorders>
          </w:tcPr>
          <w:p w:rsidR="007B0EBF" w:rsidRPr="002820B9" w:rsidRDefault="007B0EBF" w:rsidP="001A32B4">
            <w:pPr>
              <w:snapToGrid w:val="0"/>
              <w:rPr>
                <w:rFonts w:ascii="Arial" w:hAnsi="Arial" w:cs="Arial"/>
                <w:bCs/>
                <w:lang w:val="mk-MK"/>
              </w:rPr>
            </w:pPr>
          </w:p>
          <w:p w:rsidR="007B0EBF" w:rsidRPr="002820B9" w:rsidRDefault="007B0EBF" w:rsidP="001A32B4">
            <w:pPr>
              <w:rPr>
                <w:rFonts w:ascii="Arial" w:hAnsi="Arial" w:cs="Arial"/>
                <w:bCs/>
                <w:lang w:val="mk-MK"/>
              </w:rPr>
            </w:pPr>
            <w:r w:rsidRPr="002820B9">
              <w:rPr>
                <w:rFonts w:ascii="Arial" w:hAnsi="Arial" w:cs="Arial"/>
                <w:bCs/>
                <w:lang w:val="mk-MK"/>
              </w:rPr>
              <w:t xml:space="preserve">Резултати:  </w:t>
            </w:r>
          </w:p>
        </w:tc>
      </w:tr>
      <w:tr w:rsidR="007B0EBF" w:rsidRPr="002820B9" w:rsidTr="001A32B4">
        <w:tc>
          <w:tcPr>
            <w:tcW w:w="14228" w:type="dxa"/>
            <w:tcBorders>
              <w:left w:val="single" w:sz="4" w:space="0" w:color="000000"/>
              <w:bottom w:val="single" w:sz="4" w:space="0" w:color="000000"/>
              <w:right w:val="single" w:sz="4" w:space="0" w:color="000000"/>
            </w:tcBorders>
          </w:tcPr>
          <w:p w:rsidR="007B0EBF" w:rsidRPr="002820B9" w:rsidRDefault="007B0EBF" w:rsidP="001A32B4">
            <w:pPr>
              <w:snapToGrid w:val="0"/>
              <w:rPr>
                <w:rFonts w:ascii="Arial" w:hAnsi="Arial" w:cs="Arial"/>
                <w:bCs/>
                <w:lang w:val="mk-MK"/>
              </w:rPr>
            </w:pPr>
          </w:p>
          <w:p w:rsidR="007B0EBF" w:rsidRPr="002820B9" w:rsidRDefault="007B0EBF" w:rsidP="001A32B4">
            <w:pPr>
              <w:spacing w:before="10"/>
              <w:rPr>
                <w:rFonts w:ascii="Arial" w:hAnsi="Arial" w:cs="Arial"/>
                <w:bCs/>
                <w:lang w:val="mk-MK"/>
              </w:rPr>
            </w:pPr>
            <w:r w:rsidRPr="002820B9">
              <w:rPr>
                <w:rFonts w:ascii="Arial" w:hAnsi="Arial" w:cs="Arial"/>
                <w:bCs/>
                <w:lang w:val="mk-MK"/>
              </w:rPr>
              <w:t>Клучни јаки страни</w:t>
            </w:r>
          </w:p>
          <w:p w:rsidR="007B0EBF" w:rsidRPr="002820B9" w:rsidRDefault="007B0EBF" w:rsidP="001A32B4">
            <w:pPr>
              <w:spacing w:before="10"/>
              <w:rPr>
                <w:rFonts w:ascii="Arial" w:hAnsi="Arial" w:cs="Arial"/>
                <w:bCs/>
                <w:lang w:val="mk-MK"/>
              </w:rPr>
            </w:pPr>
          </w:p>
          <w:p w:rsidR="00C4174F" w:rsidRDefault="007B0EBF" w:rsidP="00C4174F">
            <w:pPr>
              <w:spacing w:before="10"/>
              <w:ind w:left="360"/>
              <w:rPr>
                <w:rFonts w:ascii="Arial" w:hAnsi="Arial" w:cs="Arial"/>
                <w:bCs/>
                <w:lang w:val="mk-MK"/>
              </w:rPr>
            </w:pPr>
            <w:r w:rsidRPr="002820B9">
              <w:rPr>
                <w:rFonts w:ascii="Arial" w:hAnsi="Arial" w:cs="Arial"/>
                <w:bCs/>
                <w:lang w:val="mk-MK"/>
              </w:rPr>
              <w:t>•</w:t>
            </w:r>
            <w:r w:rsidRPr="002820B9">
              <w:rPr>
                <w:rFonts w:ascii="Arial" w:hAnsi="Arial" w:cs="Arial"/>
                <w:bCs/>
                <w:lang w:val="mk-MK"/>
              </w:rPr>
              <w:tab/>
              <w:t>Просторните капацитети со кои располага училиштето (училници, училишен двор, игралиште..</w:t>
            </w:r>
            <w:r w:rsidR="00C4174F">
              <w:rPr>
                <w:rFonts w:ascii="Arial" w:hAnsi="Arial" w:cs="Arial"/>
                <w:bCs/>
                <w:lang w:val="mk-MK"/>
              </w:rPr>
              <w:t xml:space="preserve">.) максимално се    </w:t>
            </w:r>
          </w:p>
          <w:p w:rsidR="00C4174F" w:rsidRDefault="00C4174F" w:rsidP="00C4174F">
            <w:pPr>
              <w:spacing w:before="10"/>
              <w:ind w:left="360"/>
              <w:rPr>
                <w:rFonts w:ascii="Arial" w:hAnsi="Arial" w:cs="Arial"/>
                <w:bCs/>
                <w:lang w:val="mk-MK"/>
              </w:rPr>
            </w:pPr>
            <w:r>
              <w:rPr>
                <w:rFonts w:ascii="Arial" w:hAnsi="Arial" w:cs="Arial"/>
                <w:bCs/>
                <w:lang w:val="mk-MK"/>
              </w:rPr>
              <w:t xml:space="preserve">      користат за </w:t>
            </w:r>
            <w:r w:rsidR="007B0EBF" w:rsidRPr="002820B9">
              <w:rPr>
                <w:rFonts w:ascii="Arial" w:hAnsi="Arial" w:cs="Arial"/>
                <w:bCs/>
                <w:lang w:val="mk-MK"/>
              </w:rPr>
              <w:t xml:space="preserve">изведување на наставата и воннаставните активностииги задоволува условите за изведување на </w:t>
            </w:r>
          </w:p>
          <w:p w:rsidR="007B0EBF" w:rsidRPr="002820B9" w:rsidRDefault="007B0EBF" w:rsidP="00C4174F">
            <w:pPr>
              <w:spacing w:before="10"/>
              <w:ind w:left="360"/>
              <w:rPr>
                <w:rFonts w:ascii="Arial" w:hAnsi="Arial" w:cs="Arial"/>
                <w:bCs/>
                <w:lang w:val="mk-MK"/>
              </w:rPr>
            </w:pPr>
            <w:r w:rsidRPr="002820B9">
              <w:rPr>
                <w:rFonts w:ascii="Arial" w:hAnsi="Arial" w:cs="Arial"/>
                <w:bCs/>
                <w:lang w:val="mk-MK"/>
              </w:rPr>
              <w:t>настава.</w:t>
            </w:r>
          </w:p>
          <w:p w:rsidR="00C4174F" w:rsidRDefault="007B0EBF" w:rsidP="001A32B4">
            <w:pPr>
              <w:spacing w:before="10"/>
              <w:ind w:left="360"/>
              <w:rPr>
                <w:rFonts w:ascii="Arial" w:hAnsi="Arial" w:cs="Arial"/>
                <w:bCs/>
                <w:lang w:val="mk-MK"/>
              </w:rPr>
            </w:pPr>
            <w:r w:rsidRPr="002820B9">
              <w:rPr>
                <w:rFonts w:ascii="Arial" w:hAnsi="Arial" w:cs="Arial"/>
                <w:bCs/>
                <w:lang w:val="mk-MK"/>
              </w:rPr>
              <w:t>•</w:t>
            </w:r>
            <w:r w:rsidRPr="002820B9">
              <w:rPr>
                <w:rFonts w:ascii="Arial" w:hAnsi="Arial" w:cs="Arial"/>
                <w:bCs/>
                <w:lang w:val="mk-MK"/>
              </w:rPr>
              <w:tab/>
              <w:t>Во  училиштето се користат</w:t>
            </w:r>
            <w:r w:rsidRPr="002820B9">
              <w:rPr>
                <w:rFonts w:ascii="Arial" w:hAnsi="Arial" w:cs="Arial"/>
                <w:bCs/>
                <w:lang w:val="mk-MK"/>
              </w:rPr>
              <w:tab/>
              <w:t xml:space="preserve">наставни средства, аудио визуелна опрема и ИКТ опрема (ЛЦД проектор, смарт </w:t>
            </w:r>
          </w:p>
          <w:p w:rsidR="007B0EBF" w:rsidRPr="002820B9" w:rsidRDefault="00C4174F" w:rsidP="00C4174F">
            <w:pPr>
              <w:spacing w:before="10"/>
              <w:ind w:left="360"/>
              <w:rPr>
                <w:rFonts w:ascii="Arial" w:hAnsi="Arial" w:cs="Arial"/>
                <w:bCs/>
                <w:lang w:val="mk-MK"/>
              </w:rPr>
            </w:pPr>
            <w:r>
              <w:rPr>
                <w:rFonts w:ascii="Arial" w:hAnsi="Arial" w:cs="Arial"/>
                <w:bCs/>
                <w:lang w:val="mk-MK"/>
              </w:rPr>
              <w:t xml:space="preserve">      табла) за</w:t>
            </w:r>
            <w:r w:rsidR="007B0EBF" w:rsidRPr="002820B9">
              <w:rPr>
                <w:rFonts w:ascii="Arial" w:hAnsi="Arial" w:cs="Arial"/>
                <w:bCs/>
                <w:lang w:val="mk-MK"/>
              </w:rPr>
              <w:t xml:space="preserve"> реализација на квалитетна настава.</w:t>
            </w:r>
          </w:p>
          <w:p w:rsidR="00C4174F" w:rsidRDefault="007B0EBF" w:rsidP="001A32B4">
            <w:pPr>
              <w:spacing w:before="10"/>
              <w:ind w:left="360"/>
              <w:rPr>
                <w:rFonts w:ascii="Arial" w:hAnsi="Arial" w:cs="Arial"/>
                <w:bCs/>
                <w:lang w:val="mk-MK"/>
              </w:rPr>
            </w:pPr>
            <w:r w:rsidRPr="002820B9">
              <w:rPr>
                <w:rFonts w:ascii="Arial" w:hAnsi="Arial" w:cs="Arial"/>
                <w:bCs/>
                <w:lang w:val="mk-MK"/>
              </w:rPr>
              <w:t>•</w:t>
            </w:r>
            <w:r w:rsidRPr="002820B9">
              <w:rPr>
                <w:rFonts w:ascii="Arial" w:hAnsi="Arial" w:cs="Arial"/>
                <w:bCs/>
                <w:lang w:val="mk-MK"/>
              </w:rPr>
              <w:tab/>
              <w:t xml:space="preserve">Училиштето обезбедува стручно усовршување на наставниот кадар и нивниот професионален развој се одвива </w:t>
            </w:r>
          </w:p>
          <w:p w:rsidR="007B0EBF" w:rsidRPr="002820B9" w:rsidRDefault="00C4174F" w:rsidP="00C4174F">
            <w:pPr>
              <w:spacing w:before="10"/>
              <w:ind w:left="360"/>
              <w:rPr>
                <w:rFonts w:ascii="Arial" w:hAnsi="Arial" w:cs="Arial"/>
                <w:bCs/>
                <w:lang w:val="mk-MK"/>
              </w:rPr>
            </w:pPr>
            <w:r>
              <w:rPr>
                <w:rFonts w:ascii="Arial" w:hAnsi="Arial" w:cs="Arial"/>
                <w:bCs/>
                <w:lang w:val="mk-MK"/>
              </w:rPr>
              <w:t xml:space="preserve">      преку сите</w:t>
            </w:r>
            <w:r w:rsidR="007B0EBF" w:rsidRPr="002820B9">
              <w:rPr>
                <w:rFonts w:ascii="Arial" w:hAnsi="Arial" w:cs="Arial"/>
                <w:bCs/>
                <w:lang w:val="mk-MK"/>
              </w:rPr>
              <w:t xml:space="preserve"> видови интерни и екстерни обуки, соработка и размена на искуства .</w:t>
            </w:r>
          </w:p>
          <w:p w:rsidR="007B0EBF" w:rsidRPr="002820B9" w:rsidRDefault="007B0EBF" w:rsidP="001A32B4">
            <w:pPr>
              <w:spacing w:before="10"/>
              <w:ind w:left="360"/>
              <w:rPr>
                <w:rFonts w:ascii="Arial" w:hAnsi="Arial" w:cs="Arial"/>
                <w:bCs/>
                <w:lang w:val="mk-MK"/>
              </w:rPr>
            </w:pPr>
            <w:r w:rsidRPr="002820B9">
              <w:rPr>
                <w:rFonts w:ascii="Arial" w:hAnsi="Arial" w:cs="Arial"/>
                <w:bCs/>
                <w:lang w:val="mk-MK"/>
              </w:rPr>
              <w:t>•</w:t>
            </w:r>
            <w:r w:rsidRPr="002820B9">
              <w:rPr>
                <w:rFonts w:ascii="Arial" w:hAnsi="Arial" w:cs="Arial"/>
                <w:bCs/>
                <w:lang w:val="mk-MK"/>
              </w:rPr>
              <w:tab/>
              <w:t>Училиштето обезбедува поддршка на приправниците во училиштето.</w:t>
            </w:r>
          </w:p>
          <w:p w:rsidR="007B0EBF" w:rsidRPr="002820B9" w:rsidRDefault="007B0EBF" w:rsidP="001A32B4">
            <w:pPr>
              <w:spacing w:before="10"/>
              <w:ind w:left="360"/>
              <w:rPr>
                <w:rFonts w:ascii="Arial" w:hAnsi="Arial" w:cs="Arial"/>
                <w:bCs/>
                <w:lang w:val="mk-MK"/>
              </w:rPr>
            </w:pPr>
            <w:r w:rsidRPr="002820B9">
              <w:rPr>
                <w:rFonts w:ascii="Arial" w:hAnsi="Arial" w:cs="Arial"/>
                <w:bCs/>
                <w:lang w:val="mk-MK"/>
              </w:rPr>
              <w:t>•</w:t>
            </w:r>
            <w:r w:rsidRPr="002820B9">
              <w:rPr>
                <w:rFonts w:ascii="Arial" w:hAnsi="Arial" w:cs="Arial"/>
                <w:bCs/>
                <w:lang w:val="mk-MK"/>
              </w:rPr>
              <w:tab/>
              <w:t>Во работата на наставниците и учениците се дава поддршка од стручните соработници (педагог и психолог).</w:t>
            </w:r>
          </w:p>
          <w:p w:rsidR="00C4174F" w:rsidRDefault="007B0EBF" w:rsidP="001A32B4">
            <w:pPr>
              <w:spacing w:before="10"/>
              <w:ind w:left="360"/>
              <w:rPr>
                <w:rFonts w:ascii="Arial" w:hAnsi="Arial" w:cs="Arial"/>
                <w:bCs/>
                <w:lang w:val="mk-MK"/>
              </w:rPr>
            </w:pPr>
            <w:r w:rsidRPr="002820B9">
              <w:rPr>
                <w:rFonts w:ascii="Arial" w:hAnsi="Arial" w:cs="Arial"/>
                <w:bCs/>
                <w:lang w:val="mk-MK"/>
              </w:rPr>
              <w:t>•</w:t>
            </w:r>
            <w:r w:rsidRPr="002820B9">
              <w:rPr>
                <w:rFonts w:ascii="Arial" w:hAnsi="Arial" w:cs="Arial"/>
                <w:bCs/>
                <w:lang w:val="mk-MK"/>
              </w:rPr>
              <w:tab/>
              <w:t xml:space="preserve">Во училиштето се реализира проширена програма - продолжен престој има опремено училница за изведување на </w:t>
            </w:r>
          </w:p>
          <w:p w:rsidR="007B0EBF" w:rsidRPr="002820B9" w:rsidRDefault="007B0EBF" w:rsidP="001A32B4">
            <w:pPr>
              <w:spacing w:before="10"/>
              <w:ind w:left="360"/>
              <w:rPr>
                <w:rFonts w:ascii="Arial" w:hAnsi="Arial" w:cs="Arial"/>
                <w:bCs/>
                <w:lang w:val="mk-MK"/>
              </w:rPr>
            </w:pPr>
            <w:r w:rsidRPr="002820B9">
              <w:rPr>
                <w:rFonts w:ascii="Arial" w:hAnsi="Arial" w:cs="Arial"/>
                <w:bCs/>
                <w:lang w:val="mk-MK"/>
              </w:rPr>
              <w:t>настава.</w:t>
            </w:r>
          </w:p>
          <w:p w:rsidR="007B0EBF" w:rsidRPr="002820B9" w:rsidRDefault="007B0EBF" w:rsidP="001A32B4">
            <w:pPr>
              <w:spacing w:before="10"/>
              <w:ind w:left="360"/>
              <w:rPr>
                <w:rFonts w:ascii="Arial" w:hAnsi="Arial" w:cs="Arial"/>
                <w:bCs/>
                <w:lang w:val="mk-MK"/>
              </w:rPr>
            </w:pPr>
            <w:r w:rsidRPr="002820B9">
              <w:rPr>
                <w:rFonts w:ascii="Arial" w:hAnsi="Arial" w:cs="Arial"/>
                <w:bCs/>
                <w:lang w:val="mk-MK"/>
              </w:rPr>
              <w:t>•</w:t>
            </w:r>
            <w:r w:rsidRPr="002820B9">
              <w:rPr>
                <w:rFonts w:ascii="Arial" w:hAnsi="Arial" w:cs="Arial"/>
                <w:bCs/>
                <w:lang w:val="mk-MK"/>
              </w:rPr>
              <w:tab/>
              <w:t>Соработка со Советот на родители за финансиска поддршка за активностите во Годишната програма.</w:t>
            </w:r>
          </w:p>
          <w:p w:rsidR="007B0EBF" w:rsidRPr="002820B9" w:rsidRDefault="007B0EBF" w:rsidP="001A32B4">
            <w:pPr>
              <w:spacing w:before="10"/>
              <w:ind w:left="360"/>
              <w:rPr>
                <w:rFonts w:ascii="Arial" w:hAnsi="Arial" w:cs="Arial"/>
                <w:bCs/>
                <w:lang w:val="mk-MK"/>
              </w:rPr>
            </w:pPr>
            <w:r w:rsidRPr="002820B9">
              <w:rPr>
                <w:rFonts w:ascii="Arial" w:hAnsi="Arial" w:cs="Arial"/>
                <w:bCs/>
                <w:lang w:val="mk-MK"/>
              </w:rPr>
              <w:t>•</w:t>
            </w:r>
            <w:r w:rsidRPr="002820B9">
              <w:rPr>
                <w:rFonts w:ascii="Arial" w:hAnsi="Arial" w:cs="Arial"/>
                <w:bCs/>
                <w:lang w:val="mk-MK"/>
              </w:rPr>
              <w:tab/>
              <w:t>Се организираат интерни семинари за наставниците за стручност во работата.</w:t>
            </w:r>
          </w:p>
          <w:p w:rsidR="00B27B9B" w:rsidRDefault="007B0EBF" w:rsidP="00B27B9B">
            <w:pPr>
              <w:spacing w:before="10"/>
              <w:ind w:left="360"/>
              <w:rPr>
                <w:rFonts w:ascii="Arial" w:hAnsi="Arial" w:cs="Arial"/>
                <w:bCs/>
                <w:lang w:val="mk-MK"/>
              </w:rPr>
            </w:pPr>
            <w:r w:rsidRPr="002820B9">
              <w:rPr>
                <w:rFonts w:ascii="Arial" w:hAnsi="Arial" w:cs="Arial"/>
                <w:bCs/>
                <w:lang w:val="mk-MK"/>
              </w:rPr>
              <w:t>•</w:t>
            </w:r>
            <w:r w:rsidRPr="002820B9">
              <w:rPr>
                <w:rFonts w:ascii="Arial" w:hAnsi="Arial" w:cs="Arial"/>
                <w:bCs/>
                <w:lang w:val="mk-MK"/>
              </w:rPr>
              <w:tab/>
              <w:t>Финансиските средства се вршат во согласност со реалните потреби на учил</w:t>
            </w:r>
            <w:r w:rsidR="00B27B9B">
              <w:rPr>
                <w:rFonts w:ascii="Arial" w:hAnsi="Arial" w:cs="Arial"/>
                <w:bCs/>
                <w:lang w:val="mk-MK"/>
              </w:rPr>
              <w:t xml:space="preserve">иштето вклучувајќи и финансиски      </w:t>
            </w:r>
          </w:p>
          <w:p w:rsidR="007B0EBF" w:rsidRPr="002820B9" w:rsidRDefault="00B27B9B" w:rsidP="00B27B9B">
            <w:pPr>
              <w:spacing w:before="10"/>
              <w:ind w:left="360"/>
              <w:rPr>
                <w:rFonts w:ascii="Arial" w:hAnsi="Arial" w:cs="Arial"/>
                <w:bCs/>
                <w:lang w:val="mk-MK"/>
              </w:rPr>
            </w:pPr>
            <w:r>
              <w:rPr>
                <w:rFonts w:ascii="Arial" w:hAnsi="Arial" w:cs="Arial"/>
                <w:bCs/>
                <w:lang w:val="mk-MK"/>
              </w:rPr>
              <w:t xml:space="preserve">     средства за </w:t>
            </w:r>
            <w:r w:rsidR="007B0EBF" w:rsidRPr="002820B9">
              <w:rPr>
                <w:rFonts w:ascii="Arial" w:hAnsi="Arial" w:cs="Arial"/>
                <w:bCs/>
                <w:lang w:val="mk-MK"/>
              </w:rPr>
              <w:t>меѓуетничка интеграција и граѓанска вклученост.</w:t>
            </w:r>
          </w:p>
          <w:p w:rsidR="00B27B9B" w:rsidRDefault="007B0EBF" w:rsidP="001A32B4">
            <w:pPr>
              <w:spacing w:before="10"/>
              <w:ind w:left="360"/>
              <w:rPr>
                <w:rFonts w:ascii="Arial" w:hAnsi="Arial" w:cs="Arial"/>
                <w:bCs/>
                <w:lang w:val="mk-MK"/>
              </w:rPr>
            </w:pPr>
            <w:r w:rsidRPr="002820B9">
              <w:rPr>
                <w:rFonts w:ascii="Arial" w:hAnsi="Arial" w:cs="Arial"/>
                <w:bCs/>
                <w:lang w:val="mk-MK"/>
              </w:rPr>
              <w:t>•</w:t>
            </w:r>
            <w:r w:rsidRPr="002820B9">
              <w:rPr>
                <w:rFonts w:ascii="Arial" w:hAnsi="Arial" w:cs="Arial"/>
                <w:bCs/>
                <w:lang w:val="mk-MK"/>
              </w:rPr>
              <w:tab/>
              <w:t>Наставниците,стручните соработници, јавно  и транспарентно</w:t>
            </w:r>
            <w:r w:rsidRPr="002820B9">
              <w:rPr>
                <w:rFonts w:ascii="Arial" w:hAnsi="Arial" w:cs="Arial"/>
                <w:bCs/>
                <w:lang w:val="mk-MK"/>
              </w:rPr>
              <w:tab/>
              <w:t xml:space="preserve">се запознаени со финансиските активности и </w:t>
            </w:r>
          </w:p>
          <w:p w:rsidR="007B0EBF" w:rsidRPr="002820B9" w:rsidRDefault="00B27B9B" w:rsidP="00B27B9B">
            <w:pPr>
              <w:spacing w:before="10"/>
              <w:ind w:left="360"/>
              <w:rPr>
                <w:rFonts w:ascii="Arial" w:hAnsi="Arial" w:cs="Arial"/>
                <w:bCs/>
                <w:lang w:val="mk-MK"/>
              </w:rPr>
            </w:pPr>
            <w:r>
              <w:rPr>
                <w:rFonts w:ascii="Arial" w:hAnsi="Arial" w:cs="Arial"/>
                <w:bCs/>
                <w:lang w:val="mk-MK"/>
              </w:rPr>
              <w:t xml:space="preserve">     финансиската</w:t>
            </w:r>
            <w:r w:rsidR="007B0EBF" w:rsidRPr="002820B9">
              <w:rPr>
                <w:rFonts w:ascii="Arial" w:hAnsi="Arial" w:cs="Arial"/>
                <w:bCs/>
                <w:lang w:val="mk-MK"/>
              </w:rPr>
              <w:t xml:space="preserve"> состојба на училиштето.</w:t>
            </w:r>
          </w:p>
        </w:tc>
      </w:tr>
      <w:tr w:rsidR="007B0EBF" w:rsidRPr="002820B9" w:rsidTr="001A32B4">
        <w:tc>
          <w:tcPr>
            <w:tcW w:w="14228" w:type="dxa"/>
            <w:tcBorders>
              <w:left w:val="single" w:sz="4" w:space="0" w:color="000000"/>
              <w:bottom w:val="single" w:sz="4" w:space="0" w:color="000000"/>
              <w:right w:val="single" w:sz="4" w:space="0" w:color="000000"/>
            </w:tcBorders>
          </w:tcPr>
          <w:p w:rsidR="007B0EBF" w:rsidRPr="002820B9" w:rsidRDefault="007B0EBF" w:rsidP="001A32B4">
            <w:pPr>
              <w:snapToGrid w:val="0"/>
              <w:rPr>
                <w:rFonts w:ascii="Arial" w:hAnsi="Arial" w:cs="Arial"/>
                <w:bCs/>
                <w:lang w:val="mk-MK"/>
              </w:rPr>
            </w:pPr>
          </w:p>
          <w:p w:rsidR="007B0EBF" w:rsidRPr="002820B9" w:rsidRDefault="007B0EBF" w:rsidP="001A32B4">
            <w:pPr>
              <w:spacing w:before="10"/>
              <w:rPr>
                <w:rFonts w:ascii="Arial" w:hAnsi="Arial" w:cs="Arial"/>
                <w:bCs/>
                <w:lang w:val="mk-MK"/>
              </w:rPr>
            </w:pPr>
            <w:r w:rsidRPr="002820B9">
              <w:rPr>
                <w:rFonts w:ascii="Arial" w:hAnsi="Arial" w:cs="Arial"/>
                <w:bCs/>
                <w:lang w:val="mk-MK"/>
              </w:rPr>
              <w:lastRenderedPageBreak/>
              <w:t>Слаби страни</w:t>
            </w:r>
          </w:p>
          <w:p w:rsidR="007B0EBF" w:rsidRPr="002820B9" w:rsidRDefault="007B0EBF" w:rsidP="001A32B4">
            <w:pPr>
              <w:pStyle w:val="ListParagraph"/>
              <w:rPr>
                <w:rFonts w:ascii="Arial" w:hAnsi="Arial" w:cs="Arial"/>
                <w:lang w:val="mk-MK"/>
              </w:rPr>
            </w:pPr>
          </w:p>
          <w:p w:rsidR="007B0EBF" w:rsidRPr="00B27B9B" w:rsidRDefault="007B0EBF" w:rsidP="00B27B9B">
            <w:pPr>
              <w:pStyle w:val="ListParagraph"/>
              <w:numPr>
                <w:ilvl w:val="0"/>
                <w:numId w:val="41"/>
              </w:numPr>
              <w:spacing w:after="200" w:line="276" w:lineRule="auto"/>
              <w:rPr>
                <w:rFonts w:ascii="Arial" w:hAnsi="Arial" w:cs="Arial"/>
              </w:rPr>
            </w:pPr>
            <w:r w:rsidRPr="002820B9">
              <w:rPr>
                <w:rFonts w:ascii="Arial" w:hAnsi="Arial" w:cs="Arial"/>
                <w:lang w:val="mk-MK"/>
              </w:rPr>
              <w:t>Опременоста на училиштето со ИКТ опрема (смарт таб</w:t>
            </w:r>
            <w:r w:rsidR="00B27B9B">
              <w:rPr>
                <w:rFonts w:ascii="Arial" w:hAnsi="Arial" w:cs="Arial"/>
                <w:lang w:val="mk-MK"/>
              </w:rPr>
              <w:t>ли, лаптопи, комјутери, таблети)</w:t>
            </w:r>
          </w:p>
          <w:p w:rsidR="007B0EBF" w:rsidRPr="002820B9" w:rsidRDefault="007B0EBF" w:rsidP="001A32B4">
            <w:pPr>
              <w:spacing w:before="40"/>
              <w:rPr>
                <w:rFonts w:ascii="Arial" w:hAnsi="Arial" w:cs="Arial"/>
                <w:bCs/>
                <w:lang w:val="mk-MK"/>
              </w:rPr>
            </w:pPr>
          </w:p>
        </w:tc>
      </w:tr>
    </w:tbl>
    <w:p w:rsidR="007B0EBF" w:rsidRPr="002820B9" w:rsidRDefault="007B0EBF" w:rsidP="007B0EBF">
      <w:pPr>
        <w:spacing w:before="240" w:after="240"/>
        <w:rPr>
          <w:rFonts w:ascii="Arial" w:hAnsi="Arial" w:cs="Arial"/>
          <w:bCs/>
          <w:lang w:val="mk-MK"/>
        </w:rPr>
      </w:pPr>
    </w:p>
    <w:p w:rsidR="007B0EBF" w:rsidRPr="002820B9" w:rsidRDefault="007B0EBF" w:rsidP="007B0EBF">
      <w:pPr>
        <w:spacing w:before="240" w:after="240"/>
        <w:rPr>
          <w:rFonts w:ascii="Arial" w:hAnsi="Arial" w:cs="Arial"/>
          <w:b/>
          <w:bCs/>
          <w:lang w:val="mk-MK"/>
        </w:rPr>
      </w:pPr>
      <w:r w:rsidRPr="002820B9">
        <w:rPr>
          <w:rFonts w:ascii="Arial" w:hAnsi="Arial" w:cs="Arial"/>
          <w:b/>
          <w:bCs/>
          <w:lang w:val="mk-MK"/>
        </w:rPr>
        <w:t>Самоевалуација на училиштата</w:t>
      </w:r>
      <w:r w:rsidRPr="002820B9">
        <w:rPr>
          <w:rFonts w:ascii="Arial" w:hAnsi="Arial" w:cs="Arial"/>
          <w:b/>
          <w:bCs/>
          <w:lang w:val="ru-RU"/>
        </w:rPr>
        <w:t xml:space="preserve">:  </w:t>
      </w:r>
      <w:r w:rsidRPr="002820B9">
        <w:rPr>
          <w:rFonts w:ascii="Arial" w:hAnsi="Arial" w:cs="Arial"/>
          <w:b/>
          <w:bCs/>
          <w:lang w:val="mk-MK"/>
        </w:rPr>
        <w:t xml:space="preserve">Шесто подрачје: </w:t>
      </w:r>
      <w:r w:rsidRPr="002820B9">
        <w:rPr>
          <w:rFonts w:ascii="Arial" w:hAnsi="Arial" w:cs="Arial"/>
          <w:b/>
          <w:bCs/>
          <w:lang w:val="ru-RU"/>
        </w:rPr>
        <w:t>Ресурси</w:t>
      </w:r>
    </w:p>
    <w:tbl>
      <w:tblPr>
        <w:tblW w:w="14295" w:type="dxa"/>
        <w:tblInd w:w="-72" w:type="dxa"/>
        <w:tblLayout w:type="fixed"/>
        <w:tblLook w:val="0000"/>
      </w:tblPr>
      <w:tblGrid>
        <w:gridCol w:w="14295"/>
      </w:tblGrid>
      <w:tr w:rsidR="007B0EBF" w:rsidRPr="002820B9" w:rsidTr="001A32B4">
        <w:tc>
          <w:tcPr>
            <w:tcW w:w="14295" w:type="dxa"/>
            <w:tcBorders>
              <w:top w:val="single" w:sz="4" w:space="0" w:color="000000"/>
              <w:left w:val="single" w:sz="4" w:space="0" w:color="000000"/>
              <w:bottom w:val="single" w:sz="4" w:space="0" w:color="000000"/>
              <w:right w:val="single" w:sz="4" w:space="0" w:color="000000"/>
            </w:tcBorders>
          </w:tcPr>
          <w:p w:rsidR="007B0EBF" w:rsidRPr="002820B9" w:rsidRDefault="007B0EBF" w:rsidP="001A32B4">
            <w:pPr>
              <w:snapToGrid w:val="0"/>
              <w:rPr>
                <w:rFonts w:ascii="Arial" w:hAnsi="Arial" w:cs="Arial"/>
                <w:bCs/>
                <w:lang w:val="mk-MK"/>
              </w:rPr>
            </w:pPr>
          </w:p>
          <w:p w:rsidR="007B0EBF" w:rsidRPr="002820B9" w:rsidRDefault="007B0EBF" w:rsidP="001A32B4">
            <w:pPr>
              <w:rPr>
                <w:rFonts w:ascii="Arial" w:hAnsi="Arial" w:cs="Arial"/>
                <w:bCs/>
                <w:lang w:val="mk-MK"/>
              </w:rPr>
            </w:pPr>
            <w:r w:rsidRPr="002820B9">
              <w:rPr>
                <w:rFonts w:ascii="Arial" w:hAnsi="Arial" w:cs="Arial"/>
                <w:bCs/>
                <w:lang w:val="mk-MK"/>
              </w:rPr>
              <w:t xml:space="preserve">Анализа на резултатите:  </w:t>
            </w:r>
          </w:p>
          <w:p w:rsidR="007B0EBF" w:rsidRPr="002820B9" w:rsidRDefault="007B0EBF" w:rsidP="001A32B4">
            <w:pPr>
              <w:rPr>
                <w:rFonts w:ascii="Arial" w:hAnsi="Arial" w:cs="Arial"/>
                <w:bCs/>
                <w:iCs/>
                <w:lang w:val="mk-MK"/>
              </w:rPr>
            </w:pPr>
          </w:p>
        </w:tc>
      </w:tr>
      <w:tr w:rsidR="007B0EBF" w:rsidRPr="002820B9" w:rsidTr="001A32B4">
        <w:tc>
          <w:tcPr>
            <w:tcW w:w="14295" w:type="dxa"/>
            <w:tcBorders>
              <w:left w:val="single" w:sz="4" w:space="0" w:color="000000"/>
              <w:bottom w:val="single" w:sz="4" w:space="0" w:color="000000"/>
              <w:right w:val="single" w:sz="4" w:space="0" w:color="000000"/>
            </w:tcBorders>
          </w:tcPr>
          <w:p w:rsidR="007B0EBF" w:rsidRPr="002820B9" w:rsidRDefault="007B0EBF" w:rsidP="001A32B4">
            <w:pPr>
              <w:snapToGrid w:val="0"/>
              <w:rPr>
                <w:rFonts w:ascii="Arial" w:hAnsi="Arial" w:cs="Arial"/>
                <w:bCs/>
                <w:lang w:val="mk-MK"/>
              </w:rPr>
            </w:pPr>
            <w:r w:rsidRPr="002820B9">
              <w:rPr>
                <w:rFonts w:ascii="Arial" w:hAnsi="Arial" w:cs="Arial"/>
                <w:bCs/>
                <w:lang w:val="mk-MK"/>
              </w:rPr>
              <w:t>Од активностите што беа спроведени за подрачјето Ресурси, добиени се следните резултати:</w:t>
            </w:r>
          </w:p>
          <w:p w:rsidR="007B0EBF" w:rsidRPr="002820B9" w:rsidRDefault="007B0EBF" w:rsidP="001A32B4">
            <w:pPr>
              <w:snapToGrid w:val="0"/>
              <w:rPr>
                <w:rFonts w:ascii="Arial" w:hAnsi="Arial" w:cs="Arial"/>
                <w:bCs/>
                <w:lang w:val="mk-MK"/>
              </w:rPr>
            </w:pPr>
          </w:p>
          <w:p w:rsidR="007B0EBF" w:rsidRPr="002820B9" w:rsidRDefault="007B0EBF" w:rsidP="001A32B4">
            <w:pPr>
              <w:snapToGrid w:val="0"/>
              <w:rPr>
                <w:rFonts w:ascii="Arial" w:hAnsi="Arial" w:cs="Arial"/>
                <w:bCs/>
                <w:lang w:val="mk-MK"/>
              </w:rPr>
            </w:pPr>
            <w:r w:rsidRPr="002820B9">
              <w:rPr>
                <w:rFonts w:ascii="Arial" w:hAnsi="Arial" w:cs="Arial"/>
                <w:bCs/>
                <w:lang w:val="mk-MK"/>
              </w:rPr>
              <w:t xml:space="preserve">•  Училиштето располага со 23 училници, од кои 11 училници и 12 кабинети. Според бројот на училници настава се реализира во две   </w:t>
            </w:r>
          </w:p>
          <w:p w:rsidR="007B0EBF" w:rsidRPr="002820B9" w:rsidRDefault="007B0EBF" w:rsidP="001A32B4">
            <w:pPr>
              <w:snapToGrid w:val="0"/>
              <w:rPr>
                <w:rFonts w:ascii="Arial" w:hAnsi="Arial" w:cs="Arial"/>
                <w:bCs/>
                <w:lang w:val="mk-MK"/>
              </w:rPr>
            </w:pPr>
            <w:r w:rsidRPr="002820B9">
              <w:rPr>
                <w:rFonts w:ascii="Arial" w:hAnsi="Arial" w:cs="Arial"/>
                <w:bCs/>
                <w:lang w:val="mk-MK"/>
              </w:rPr>
              <w:t xml:space="preserve">    смени.</w:t>
            </w:r>
          </w:p>
          <w:p w:rsidR="007B0EBF" w:rsidRPr="002820B9" w:rsidRDefault="007B0EBF" w:rsidP="001A32B4">
            <w:pPr>
              <w:snapToGrid w:val="0"/>
              <w:rPr>
                <w:rFonts w:ascii="Arial" w:hAnsi="Arial" w:cs="Arial"/>
                <w:bCs/>
                <w:lang w:val="mk-MK"/>
              </w:rPr>
            </w:pPr>
            <w:r w:rsidRPr="002820B9">
              <w:rPr>
                <w:rFonts w:ascii="Arial" w:hAnsi="Arial" w:cs="Arial"/>
                <w:bCs/>
                <w:lang w:val="mk-MK"/>
              </w:rPr>
              <w:t>•  Во училиштето има библиотека. Учениците често ги користат лектирните изданија и библиотеката.</w:t>
            </w:r>
          </w:p>
          <w:p w:rsidR="007B0EBF" w:rsidRPr="002820B9" w:rsidRDefault="007B0EBF" w:rsidP="001A32B4">
            <w:pPr>
              <w:snapToGrid w:val="0"/>
              <w:rPr>
                <w:rFonts w:ascii="Arial" w:hAnsi="Arial" w:cs="Arial"/>
                <w:bCs/>
                <w:lang w:val="mk-MK"/>
              </w:rPr>
            </w:pPr>
            <w:r w:rsidRPr="002820B9">
              <w:rPr>
                <w:rFonts w:ascii="Arial" w:hAnsi="Arial" w:cs="Arial"/>
                <w:bCs/>
                <w:lang w:val="mk-MK"/>
              </w:rPr>
              <w:t xml:space="preserve">•  Наставните средства и помагалаи средствата со кои располага училиштето ги задоволува потребите за ефикасна реализација на    </w:t>
            </w:r>
          </w:p>
          <w:p w:rsidR="007B0EBF" w:rsidRPr="002820B9" w:rsidRDefault="007B0EBF" w:rsidP="001A32B4">
            <w:pPr>
              <w:snapToGrid w:val="0"/>
              <w:rPr>
                <w:rFonts w:ascii="Arial" w:hAnsi="Arial" w:cs="Arial"/>
                <w:bCs/>
                <w:lang w:val="mk-MK"/>
              </w:rPr>
            </w:pPr>
            <w:r w:rsidRPr="002820B9">
              <w:rPr>
                <w:rFonts w:ascii="Arial" w:hAnsi="Arial" w:cs="Arial"/>
                <w:bCs/>
                <w:lang w:val="mk-MK"/>
              </w:rPr>
              <w:t xml:space="preserve">   наставата. </w:t>
            </w:r>
          </w:p>
          <w:p w:rsidR="007B0EBF" w:rsidRPr="002820B9" w:rsidRDefault="007B0EBF" w:rsidP="001A32B4">
            <w:pPr>
              <w:snapToGrid w:val="0"/>
              <w:rPr>
                <w:rFonts w:ascii="Arial" w:hAnsi="Arial" w:cs="Arial"/>
                <w:bCs/>
                <w:lang w:val="mk-MK"/>
              </w:rPr>
            </w:pPr>
          </w:p>
          <w:p w:rsidR="00FD3B78" w:rsidRDefault="007B0EBF" w:rsidP="00FD3B78">
            <w:pPr>
              <w:snapToGrid w:val="0"/>
              <w:rPr>
                <w:rFonts w:ascii="Arial" w:hAnsi="Arial" w:cs="Arial"/>
                <w:bCs/>
                <w:lang w:val="mk-MK"/>
              </w:rPr>
            </w:pPr>
            <w:r w:rsidRPr="002820B9">
              <w:rPr>
                <w:rFonts w:ascii="Arial" w:hAnsi="Arial" w:cs="Arial"/>
                <w:bCs/>
                <w:lang w:val="mk-MK"/>
              </w:rPr>
              <w:t xml:space="preserve">•  Изработените трудови од страна на учениците се изложуваат на видно и соодветно место во училница или во училиштето </w:t>
            </w:r>
          </w:p>
          <w:p w:rsidR="007B0EBF" w:rsidRPr="002820B9" w:rsidRDefault="00FD3B78" w:rsidP="00FD3B78">
            <w:pPr>
              <w:snapToGrid w:val="0"/>
              <w:rPr>
                <w:rFonts w:ascii="Arial" w:hAnsi="Arial" w:cs="Arial"/>
                <w:bCs/>
                <w:lang w:val="mk-MK"/>
              </w:rPr>
            </w:pPr>
            <w:r>
              <w:rPr>
                <w:rFonts w:ascii="Arial" w:hAnsi="Arial" w:cs="Arial"/>
                <w:bCs/>
                <w:lang w:val="mk-MK"/>
              </w:rPr>
              <w:t xml:space="preserve">    и </w:t>
            </w:r>
            <w:r w:rsidR="007B0EBF" w:rsidRPr="002820B9">
              <w:rPr>
                <w:rFonts w:ascii="Arial" w:hAnsi="Arial" w:cs="Arial"/>
                <w:bCs/>
                <w:lang w:val="mk-MK"/>
              </w:rPr>
              <w:t>постигањата на учениците јавно се промовираат во училиштето и локалната средина</w:t>
            </w:r>
          </w:p>
          <w:p w:rsidR="00FD3B78" w:rsidRDefault="007B0EBF" w:rsidP="00FD3B78">
            <w:pPr>
              <w:snapToGrid w:val="0"/>
              <w:rPr>
                <w:rFonts w:ascii="Arial" w:hAnsi="Arial" w:cs="Arial"/>
                <w:bCs/>
                <w:lang w:val="mk-MK"/>
              </w:rPr>
            </w:pPr>
            <w:r w:rsidRPr="002820B9">
              <w:rPr>
                <w:rFonts w:ascii="Arial" w:hAnsi="Arial" w:cs="Arial"/>
                <w:bCs/>
                <w:lang w:val="mk-MK"/>
              </w:rPr>
              <w:t xml:space="preserve">•  За континуирано подобрување на наставата, училиштето организира интерни семинари за наставниците, редовна посета </w:t>
            </w:r>
          </w:p>
          <w:p w:rsidR="007B0EBF" w:rsidRPr="002820B9" w:rsidRDefault="00FD3B78" w:rsidP="00FD3B78">
            <w:pPr>
              <w:snapToGrid w:val="0"/>
              <w:rPr>
                <w:rFonts w:ascii="Arial" w:hAnsi="Arial" w:cs="Arial"/>
                <w:bCs/>
                <w:lang w:val="mk-MK"/>
              </w:rPr>
            </w:pPr>
            <w:r>
              <w:rPr>
                <w:rFonts w:ascii="Arial" w:hAnsi="Arial" w:cs="Arial"/>
                <w:bCs/>
                <w:lang w:val="mk-MK"/>
              </w:rPr>
              <w:t xml:space="preserve">    на </w:t>
            </w:r>
            <w:r w:rsidR="007B0EBF" w:rsidRPr="002820B9">
              <w:rPr>
                <w:rFonts w:ascii="Arial" w:hAnsi="Arial" w:cs="Arial"/>
                <w:bCs/>
                <w:lang w:val="mk-MK"/>
              </w:rPr>
              <w:t>семинари и редовно одржување на состаноците на стручните активи.</w:t>
            </w:r>
          </w:p>
          <w:p w:rsidR="007B0EBF" w:rsidRPr="002820B9" w:rsidRDefault="007B0EBF" w:rsidP="00FD3B78">
            <w:pPr>
              <w:snapToGrid w:val="0"/>
              <w:rPr>
                <w:rFonts w:ascii="Arial" w:hAnsi="Arial" w:cs="Arial"/>
                <w:bCs/>
                <w:lang w:val="mk-MK"/>
              </w:rPr>
            </w:pPr>
            <w:r w:rsidRPr="002820B9">
              <w:rPr>
                <w:rFonts w:ascii="Arial" w:hAnsi="Arial" w:cs="Arial"/>
                <w:bCs/>
                <w:lang w:val="mk-MK"/>
              </w:rPr>
              <w:t>•  Наставниците добиваат стручна помош од стручната служба.</w:t>
            </w:r>
          </w:p>
          <w:p w:rsidR="007B0EBF" w:rsidRPr="002820B9" w:rsidRDefault="007B0EBF" w:rsidP="00FD3B78">
            <w:pPr>
              <w:snapToGrid w:val="0"/>
              <w:rPr>
                <w:rFonts w:ascii="Arial" w:hAnsi="Arial" w:cs="Arial"/>
                <w:bCs/>
                <w:lang w:val="mk-MK"/>
              </w:rPr>
            </w:pPr>
            <w:r w:rsidRPr="002820B9">
              <w:rPr>
                <w:rFonts w:ascii="Arial" w:hAnsi="Arial" w:cs="Arial"/>
                <w:bCs/>
                <w:lang w:val="mk-MK"/>
              </w:rPr>
              <w:t>•  Училиштето им овозможува стручна помош на наставниците-приправници преку менторство.</w:t>
            </w:r>
          </w:p>
          <w:p w:rsidR="007B0EBF" w:rsidRPr="002820B9" w:rsidRDefault="007B0EBF" w:rsidP="00FD3B78">
            <w:pPr>
              <w:snapToGrid w:val="0"/>
              <w:rPr>
                <w:rFonts w:ascii="Arial" w:hAnsi="Arial" w:cs="Arial"/>
                <w:bCs/>
                <w:lang w:val="mk-MK"/>
              </w:rPr>
            </w:pPr>
            <w:r w:rsidRPr="002820B9">
              <w:rPr>
                <w:rFonts w:ascii="Arial" w:hAnsi="Arial" w:cs="Arial"/>
                <w:bCs/>
                <w:lang w:val="mk-MK"/>
              </w:rPr>
              <w:t>•  Според стручната подготовка на персоналот,сите наставници се со соодветно образование.</w:t>
            </w:r>
          </w:p>
          <w:p w:rsidR="00FD3B78" w:rsidRDefault="007B0EBF" w:rsidP="00FD3B78">
            <w:pPr>
              <w:snapToGrid w:val="0"/>
              <w:rPr>
                <w:rFonts w:ascii="Arial" w:hAnsi="Arial" w:cs="Arial"/>
                <w:bCs/>
                <w:lang w:val="mk-MK"/>
              </w:rPr>
            </w:pPr>
            <w:r w:rsidRPr="002820B9">
              <w:rPr>
                <w:rFonts w:ascii="Arial" w:hAnsi="Arial" w:cs="Arial"/>
                <w:bCs/>
                <w:lang w:val="mk-MK"/>
              </w:rPr>
              <w:t xml:space="preserve">•  Училиштето на почетокот на секоја година изработува прецизен финансиски план за материјално-финансиско работење, </w:t>
            </w:r>
          </w:p>
          <w:p w:rsidR="007B0EBF" w:rsidRPr="002820B9" w:rsidRDefault="00FD3B78" w:rsidP="00FD3B78">
            <w:pPr>
              <w:snapToGrid w:val="0"/>
              <w:rPr>
                <w:rFonts w:ascii="Arial" w:hAnsi="Arial" w:cs="Arial"/>
                <w:bCs/>
                <w:lang w:val="mk-MK"/>
              </w:rPr>
            </w:pPr>
            <w:r>
              <w:rPr>
                <w:rFonts w:ascii="Arial" w:hAnsi="Arial" w:cs="Arial"/>
                <w:bCs/>
                <w:lang w:val="mk-MK"/>
              </w:rPr>
              <w:t xml:space="preserve">    каде</w:t>
            </w:r>
            <w:r w:rsidR="007B0EBF" w:rsidRPr="002820B9">
              <w:rPr>
                <w:rFonts w:ascii="Arial" w:hAnsi="Arial" w:cs="Arial"/>
                <w:bCs/>
                <w:lang w:val="mk-MK"/>
              </w:rPr>
              <w:t xml:space="preserve"> што се планираат средствата за сите жиро с-ки на училиштето.</w:t>
            </w:r>
          </w:p>
          <w:p w:rsidR="00FD3B78" w:rsidRDefault="007B0EBF" w:rsidP="00FD3B78">
            <w:pPr>
              <w:snapToGrid w:val="0"/>
              <w:rPr>
                <w:rFonts w:ascii="Arial" w:hAnsi="Arial" w:cs="Arial"/>
                <w:bCs/>
                <w:lang w:val="mk-MK"/>
              </w:rPr>
            </w:pPr>
            <w:r w:rsidRPr="002820B9">
              <w:rPr>
                <w:rFonts w:ascii="Arial" w:hAnsi="Arial" w:cs="Arial"/>
                <w:bCs/>
                <w:lang w:val="mk-MK"/>
              </w:rPr>
              <w:t xml:space="preserve">•  Распределбата на финансиските средства се врши во согласност со приоритетите на учениците и наставниот кадар и </w:t>
            </w:r>
          </w:p>
          <w:p w:rsidR="007B0EBF" w:rsidRPr="002820B9" w:rsidRDefault="00FD3B78" w:rsidP="00FD3B78">
            <w:pPr>
              <w:snapToGrid w:val="0"/>
              <w:rPr>
                <w:rFonts w:ascii="Arial" w:hAnsi="Arial" w:cs="Arial"/>
                <w:bCs/>
                <w:lang w:val="mk-MK"/>
              </w:rPr>
            </w:pPr>
            <w:r>
              <w:rPr>
                <w:rFonts w:ascii="Arial" w:hAnsi="Arial" w:cs="Arial"/>
                <w:bCs/>
                <w:lang w:val="mk-MK"/>
              </w:rPr>
              <w:t xml:space="preserve">   реалните </w:t>
            </w:r>
            <w:r w:rsidR="007B0EBF" w:rsidRPr="002820B9">
              <w:rPr>
                <w:rFonts w:ascii="Arial" w:hAnsi="Arial" w:cs="Arial"/>
                <w:bCs/>
                <w:lang w:val="mk-MK"/>
              </w:rPr>
              <w:t>потреби на училиштето вклучувајќи и финансиски средства за меѓуетничка интеграција и граѓанска вклученост</w:t>
            </w:r>
          </w:p>
          <w:p w:rsidR="007B0EBF" w:rsidRPr="002820B9" w:rsidRDefault="007B0EBF" w:rsidP="00FD3B78">
            <w:pPr>
              <w:snapToGrid w:val="0"/>
              <w:rPr>
                <w:rFonts w:ascii="Arial" w:hAnsi="Arial" w:cs="Arial"/>
                <w:bCs/>
                <w:lang w:val="mk-MK"/>
              </w:rPr>
            </w:pPr>
            <w:r w:rsidRPr="002820B9">
              <w:rPr>
                <w:rFonts w:ascii="Arial" w:hAnsi="Arial" w:cs="Arial"/>
                <w:bCs/>
                <w:lang w:val="mk-MK"/>
              </w:rPr>
              <w:t xml:space="preserve">* Информациите за финансиското работење на училиштето се добиваат преку разгледување на завршна сметка на посебен   </w:t>
            </w:r>
          </w:p>
          <w:p w:rsidR="007B0EBF" w:rsidRPr="002820B9" w:rsidRDefault="007B0EBF" w:rsidP="00FD3B78">
            <w:pPr>
              <w:snapToGrid w:val="0"/>
              <w:rPr>
                <w:rFonts w:ascii="Arial" w:hAnsi="Arial" w:cs="Arial"/>
                <w:bCs/>
                <w:lang w:val="mk-MK"/>
              </w:rPr>
            </w:pPr>
            <w:r w:rsidRPr="002820B9">
              <w:rPr>
                <w:rFonts w:ascii="Arial" w:hAnsi="Arial" w:cs="Arial"/>
                <w:bCs/>
                <w:lang w:val="mk-MK"/>
              </w:rPr>
              <w:lastRenderedPageBreak/>
              <w:t>состанок на Училишен одбор и предлагање и разгледување на финансиски план на Училишниот одбор.</w:t>
            </w:r>
          </w:p>
          <w:p w:rsidR="00FD3B78" w:rsidRDefault="007B0EBF" w:rsidP="00FD3B78">
            <w:pPr>
              <w:snapToGrid w:val="0"/>
              <w:rPr>
                <w:rFonts w:ascii="Arial" w:hAnsi="Arial" w:cs="Arial"/>
                <w:bCs/>
                <w:lang w:val="mk-MK"/>
              </w:rPr>
            </w:pPr>
            <w:r w:rsidRPr="002820B9">
              <w:rPr>
                <w:rFonts w:ascii="Arial" w:hAnsi="Arial" w:cs="Arial"/>
                <w:bCs/>
                <w:lang w:val="mk-MK"/>
              </w:rPr>
              <w:t xml:space="preserve">•  Со проектите за меѓуетничка интеграција се обезбедуваат донации од различен вид. Нашето училиште учествува и во </w:t>
            </w:r>
          </w:p>
          <w:p w:rsidR="007B0EBF" w:rsidRPr="002820B9" w:rsidRDefault="00FD3B78" w:rsidP="00FD3B78">
            <w:pPr>
              <w:snapToGrid w:val="0"/>
              <w:rPr>
                <w:rFonts w:ascii="Arial" w:hAnsi="Arial" w:cs="Arial"/>
                <w:bCs/>
                <w:lang w:val="mk-MK"/>
              </w:rPr>
            </w:pPr>
            <w:r>
              <w:rPr>
                <w:rFonts w:ascii="Arial" w:hAnsi="Arial" w:cs="Arial"/>
                <w:bCs/>
                <w:lang w:val="mk-MK"/>
              </w:rPr>
              <w:t xml:space="preserve">    други проекти </w:t>
            </w:r>
            <w:r w:rsidR="007B0EBF" w:rsidRPr="002820B9">
              <w:rPr>
                <w:rFonts w:ascii="Arial" w:hAnsi="Arial" w:cs="Arial"/>
                <w:bCs/>
                <w:lang w:val="mk-MK"/>
              </w:rPr>
              <w:t>финансирани од меѓународни организации: УСАИД, ОБСЕ, Европска комисија.</w:t>
            </w:r>
          </w:p>
          <w:p w:rsidR="007B0EBF" w:rsidRPr="002820B9" w:rsidRDefault="007B0EBF" w:rsidP="00FD3B78">
            <w:pPr>
              <w:snapToGrid w:val="0"/>
              <w:rPr>
                <w:rFonts w:ascii="Arial" w:hAnsi="Arial" w:cs="Arial"/>
                <w:bCs/>
                <w:lang w:val="mk-MK"/>
              </w:rPr>
            </w:pPr>
            <w:r w:rsidRPr="002820B9">
              <w:rPr>
                <w:rFonts w:ascii="Arial" w:hAnsi="Arial" w:cs="Arial"/>
                <w:bCs/>
                <w:lang w:val="mk-MK"/>
              </w:rPr>
              <w:t>•  Оваа учебна година нашето училиште примило донации од страна на локалната заедница.</w:t>
            </w:r>
          </w:p>
        </w:tc>
      </w:tr>
      <w:tr w:rsidR="007B0EBF" w:rsidRPr="002820B9" w:rsidTr="001A32B4">
        <w:tc>
          <w:tcPr>
            <w:tcW w:w="14295" w:type="dxa"/>
            <w:tcBorders>
              <w:left w:val="single" w:sz="4" w:space="0" w:color="000000"/>
              <w:bottom w:val="single" w:sz="4" w:space="0" w:color="000000"/>
              <w:right w:val="single" w:sz="4" w:space="0" w:color="000000"/>
            </w:tcBorders>
          </w:tcPr>
          <w:p w:rsidR="007B0EBF" w:rsidRPr="002820B9" w:rsidRDefault="007B0EBF" w:rsidP="001A32B4">
            <w:pPr>
              <w:rPr>
                <w:rFonts w:ascii="Arial" w:hAnsi="Arial" w:cs="Arial"/>
                <w:bCs/>
                <w:lang w:val="mk-MK"/>
              </w:rPr>
            </w:pPr>
          </w:p>
          <w:p w:rsidR="007B0EBF" w:rsidRPr="002820B9" w:rsidRDefault="007B0EBF" w:rsidP="001A32B4">
            <w:pPr>
              <w:rPr>
                <w:rFonts w:ascii="Arial" w:hAnsi="Arial" w:cs="Arial"/>
                <w:bCs/>
                <w:lang w:val="mk-MK"/>
              </w:rPr>
            </w:pPr>
            <w:r w:rsidRPr="002820B9">
              <w:rPr>
                <w:rFonts w:ascii="Arial" w:hAnsi="Arial" w:cs="Arial"/>
                <w:bCs/>
                <w:lang w:val="mk-MK"/>
              </w:rPr>
              <w:t>Приоритетни подподрачја</w:t>
            </w:r>
          </w:p>
          <w:p w:rsidR="007B0EBF" w:rsidRPr="002820B9" w:rsidRDefault="007B0EBF" w:rsidP="001A32B4">
            <w:pPr>
              <w:rPr>
                <w:rFonts w:ascii="Arial" w:hAnsi="Arial" w:cs="Arial"/>
                <w:bCs/>
                <w:lang w:val="mk-MK"/>
              </w:rPr>
            </w:pPr>
          </w:p>
          <w:p w:rsidR="007B0EBF" w:rsidRPr="002820B9" w:rsidRDefault="007B0EBF" w:rsidP="001A32B4">
            <w:pPr>
              <w:spacing w:before="10"/>
              <w:rPr>
                <w:rFonts w:ascii="Arial" w:hAnsi="Arial" w:cs="Arial"/>
                <w:bCs/>
                <w:lang w:val="mk-MK"/>
              </w:rPr>
            </w:pPr>
            <w:r w:rsidRPr="002820B9">
              <w:rPr>
                <w:rFonts w:ascii="Arial" w:hAnsi="Arial" w:cs="Arial"/>
                <w:bCs/>
                <w:lang w:val="mk-MK"/>
              </w:rPr>
              <w:t xml:space="preserve">•  Обезбедување </w:t>
            </w:r>
            <w:r w:rsidRPr="002820B9">
              <w:rPr>
                <w:rFonts w:ascii="Arial" w:hAnsi="Arial" w:cs="Arial"/>
                <w:lang w:val="mk-MK"/>
              </w:rPr>
              <w:t>на училиштето со ИКТ опрема (смарт табли, лаптопи, комјутери, таблети)</w:t>
            </w:r>
          </w:p>
        </w:tc>
      </w:tr>
    </w:tbl>
    <w:p w:rsidR="007B0EBF" w:rsidRPr="002820B9" w:rsidRDefault="007B0EBF" w:rsidP="007B0EBF">
      <w:pPr>
        <w:jc w:val="center"/>
        <w:rPr>
          <w:rFonts w:ascii="Arial" w:hAnsi="Arial" w:cs="Arial"/>
          <w:lang w:val="mk-MK"/>
        </w:rPr>
      </w:pPr>
    </w:p>
    <w:p w:rsidR="007B0EBF" w:rsidRPr="002820B9" w:rsidRDefault="007B0EBF" w:rsidP="007B0EBF">
      <w:pPr>
        <w:rPr>
          <w:rFonts w:ascii="Arial" w:hAnsi="Arial" w:cs="Arial"/>
          <w:lang w:val="mk-MK"/>
        </w:rPr>
      </w:pPr>
    </w:p>
    <w:p w:rsidR="007B0EBF" w:rsidRPr="002820B9" w:rsidRDefault="007B0EBF" w:rsidP="007B0EBF">
      <w:pPr>
        <w:rPr>
          <w:rFonts w:ascii="Arial" w:hAnsi="Arial" w:cs="Arial"/>
          <w:lang w:val="mk-MK"/>
        </w:rPr>
      </w:pPr>
    </w:p>
    <w:p w:rsidR="007B0EBF" w:rsidRPr="002820B9" w:rsidRDefault="007B0EBF" w:rsidP="007B0EBF">
      <w:pPr>
        <w:rPr>
          <w:rFonts w:ascii="Arial" w:hAnsi="Arial" w:cs="Arial"/>
          <w:lang w:val="mk-MK"/>
        </w:rPr>
      </w:pPr>
    </w:p>
    <w:p w:rsidR="007B0EBF" w:rsidRPr="002820B9" w:rsidRDefault="007B0EBF" w:rsidP="007B0EBF">
      <w:pPr>
        <w:rPr>
          <w:rFonts w:ascii="Arial" w:hAnsi="Arial" w:cs="Arial"/>
          <w:lang w:val="mk-MK"/>
        </w:rPr>
      </w:pPr>
    </w:p>
    <w:p w:rsidR="006B10EF" w:rsidRPr="002820B9" w:rsidRDefault="006B10EF" w:rsidP="007B0EBF">
      <w:pPr>
        <w:rPr>
          <w:rFonts w:ascii="Arial" w:hAnsi="Arial" w:cs="Arial"/>
          <w:lang w:val="mk-MK"/>
        </w:rPr>
        <w:sectPr w:rsidR="006B10EF" w:rsidRPr="002820B9" w:rsidSect="006B10EF">
          <w:footerReference w:type="default" r:id="rId15"/>
          <w:footnotePr>
            <w:pos w:val="beneathText"/>
          </w:footnotePr>
          <w:pgSz w:w="16837" w:h="11905" w:orient="landscape"/>
          <w:pgMar w:top="851" w:right="1418" w:bottom="709" w:left="1418" w:header="720" w:footer="709" w:gutter="0"/>
          <w:cols w:space="720"/>
          <w:docGrid w:linePitch="360"/>
        </w:sectPr>
      </w:pPr>
    </w:p>
    <w:p w:rsidR="00836117" w:rsidRDefault="00187419"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r w:rsidRPr="002820B9">
        <w:rPr>
          <w:rFonts w:ascii="Arial" w:hAnsi="Arial" w:cs="Arial"/>
          <w:b/>
          <w:bCs/>
          <w:lang w:val="mk-MK"/>
        </w:rPr>
        <w:lastRenderedPageBreak/>
        <w:t>Самоевалуација на училиштето:</w:t>
      </w:r>
      <w:r w:rsidRPr="002820B9">
        <w:rPr>
          <w:rFonts w:ascii="Arial" w:hAnsi="Arial" w:cs="Arial"/>
          <w:b/>
          <w:bCs/>
          <w:lang w:val="mk-MK"/>
        </w:rPr>
        <w:tab/>
      </w:r>
      <w:r w:rsidRPr="002820B9">
        <w:rPr>
          <w:rFonts w:ascii="Arial" w:hAnsi="Arial" w:cs="Arial"/>
          <w:b/>
          <w:bCs/>
          <w:lang w:val="mk-MK"/>
        </w:rPr>
        <w:tab/>
        <w:t>Седмо подрачје:</w:t>
      </w:r>
      <w:r w:rsidRPr="002820B9">
        <w:rPr>
          <w:rFonts w:ascii="Arial" w:hAnsi="Arial" w:cs="Arial"/>
          <w:b/>
          <w:bCs/>
          <w:lang w:val="mk-MK"/>
        </w:rPr>
        <w:tab/>
        <w:t>Управување , раководење и креирање политика</w:t>
      </w:r>
      <w:r w:rsidRPr="002820B9">
        <w:rPr>
          <w:rFonts w:ascii="Arial" w:hAnsi="Arial" w:cs="Arial"/>
          <w:b/>
          <w:bCs/>
          <w:lang w:val="mk-MK"/>
        </w:rPr>
        <w:tab/>
      </w:r>
    </w:p>
    <w:p w:rsidR="00836117" w:rsidRDefault="00836117"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p>
    <w:p w:rsidR="00836117" w:rsidRDefault="00836117"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p>
    <w:p w:rsidR="003771EF" w:rsidRDefault="00187419"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r w:rsidRPr="002820B9">
        <w:rPr>
          <w:rFonts w:ascii="Arial" w:hAnsi="Arial" w:cs="Arial"/>
          <w:b/>
          <w:bCs/>
          <w:lang w:val="mk-MK"/>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6"/>
      </w:tblGrid>
      <w:tr w:rsidR="003771EF" w:rsidRPr="002820B9" w:rsidTr="00C157DE">
        <w:tc>
          <w:tcPr>
            <w:tcW w:w="5000" w:type="pct"/>
            <w:shd w:val="clear" w:color="auto" w:fill="auto"/>
          </w:tcPr>
          <w:p w:rsidR="003771EF" w:rsidRDefault="003771EF" w:rsidP="00C157DE">
            <w:pPr>
              <w:snapToGrid w:val="0"/>
              <w:rPr>
                <w:rFonts w:ascii="Arial" w:hAnsi="Arial" w:cs="Arial"/>
                <w:bCs/>
                <w:lang w:val="mk-MK"/>
              </w:rPr>
            </w:pPr>
          </w:p>
          <w:p w:rsidR="003771EF" w:rsidRDefault="003771EF" w:rsidP="00C157DE">
            <w:pPr>
              <w:snapToGrid w:val="0"/>
              <w:rPr>
                <w:rFonts w:ascii="Arial" w:hAnsi="Arial" w:cs="Arial"/>
                <w:bCs/>
                <w:lang w:val="mk-MK"/>
              </w:rPr>
            </w:pPr>
            <w:r w:rsidRPr="002820B9">
              <w:rPr>
                <w:rFonts w:ascii="Arial" w:hAnsi="Arial" w:cs="Arial"/>
                <w:bCs/>
                <w:lang w:val="mk-MK"/>
              </w:rPr>
              <w:t>Работна група:</w:t>
            </w:r>
          </w:p>
          <w:p w:rsidR="003771EF" w:rsidRDefault="009A645B" w:rsidP="003771EF">
            <w:pPr>
              <w:rPr>
                <w:rFonts w:ascii="Arial" w:hAnsi="Arial" w:cs="Arial"/>
                <w:bCs/>
                <w:lang w:val="mk-MK"/>
              </w:rPr>
            </w:pPr>
            <w:r>
              <w:rPr>
                <w:rFonts w:ascii="Arial" w:hAnsi="Arial" w:cs="Arial"/>
                <w:bCs/>
                <w:lang w:val="mk-MK"/>
              </w:rPr>
              <w:t>Даниела Крстевска</w:t>
            </w:r>
          </w:p>
          <w:p w:rsidR="003771EF" w:rsidRDefault="003771EF" w:rsidP="003771EF">
            <w:pPr>
              <w:rPr>
                <w:rFonts w:ascii="Arial" w:hAnsi="Arial" w:cs="Arial"/>
                <w:bCs/>
                <w:lang w:val="mk-MK"/>
              </w:rPr>
            </w:pPr>
            <w:r>
              <w:rPr>
                <w:rFonts w:ascii="Arial" w:hAnsi="Arial" w:cs="Arial"/>
                <w:bCs/>
                <w:lang w:val="mk-MK"/>
              </w:rPr>
              <w:t>Анета Ристовска</w:t>
            </w:r>
          </w:p>
          <w:p w:rsidR="003771EF" w:rsidRDefault="003771EF" w:rsidP="003771EF">
            <w:pPr>
              <w:rPr>
                <w:rFonts w:ascii="Arial" w:hAnsi="Arial" w:cs="Arial"/>
                <w:bCs/>
                <w:lang w:val="mk-MK"/>
              </w:rPr>
            </w:pPr>
            <w:r>
              <w:rPr>
                <w:rFonts w:ascii="Arial" w:hAnsi="Arial" w:cs="Arial"/>
                <w:bCs/>
                <w:lang w:val="mk-MK"/>
              </w:rPr>
              <w:t>Јасмина Бошевска Миновска</w:t>
            </w:r>
          </w:p>
          <w:p w:rsidR="003771EF" w:rsidRDefault="003771EF" w:rsidP="003771EF">
            <w:pPr>
              <w:rPr>
                <w:rFonts w:ascii="Arial" w:hAnsi="Arial" w:cs="Arial"/>
                <w:bCs/>
                <w:lang w:val="mk-MK"/>
              </w:rPr>
            </w:pPr>
            <w:r>
              <w:rPr>
                <w:rFonts w:ascii="Arial" w:hAnsi="Arial" w:cs="Arial"/>
                <w:bCs/>
                <w:lang w:val="mk-MK"/>
              </w:rPr>
              <w:t xml:space="preserve">Елена Василевска </w:t>
            </w:r>
          </w:p>
          <w:p w:rsidR="003771EF" w:rsidRDefault="003771EF" w:rsidP="003771EF">
            <w:pPr>
              <w:rPr>
                <w:rFonts w:ascii="Arial" w:hAnsi="Arial" w:cs="Arial"/>
                <w:bCs/>
                <w:lang w:val="mk-MK"/>
              </w:rPr>
            </w:pPr>
            <w:r>
              <w:rPr>
                <w:rFonts w:ascii="Arial" w:hAnsi="Arial" w:cs="Arial"/>
                <w:bCs/>
                <w:lang w:val="mk-MK"/>
              </w:rPr>
              <w:t>Даниела Стоименова</w:t>
            </w:r>
          </w:p>
          <w:p w:rsidR="003771EF" w:rsidRPr="002820B9" w:rsidRDefault="003771EF" w:rsidP="003771EF">
            <w:pPr>
              <w:snapToGrid w:val="0"/>
              <w:rPr>
                <w:rFonts w:ascii="Arial" w:hAnsi="Arial" w:cs="Arial"/>
                <w:bCs/>
                <w:lang w:val="mk-MK"/>
              </w:rPr>
            </w:pPr>
            <w:r>
              <w:rPr>
                <w:rFonts w:ascii="Arial" w:hAnsi="Arial" w:cs="Arial"/>
                <w:bCs/>
                <w:lang w:val="mk-MK"/>
              </w:rPr>
              <w:t>Билјана Стрезовска</w:t>
            </w:r>
          </w:p>
        </w:tc>
      </w:tr>
    </w:tbl>
    <w:p w:rsidR="003771EF" w:rsidRPr="002820B9" w:rsidRDefault="003771EF" w:rsidP="003771EF">
      <w:pPr>
        <w:rPr>
          <w:rFonts w:ascii="Arial" w:hAnsi="Arial" w:cs="Arial"/>
          <w:bCs/>
          <w:lang w:val="mk-MK"/>
        </w:rPr>
      </w:pPr>
    </w:p>
    <w:p w:rsidR="00187419" w:rsidRDefault="00187419"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p>
    <w:p w:rsidR="00836117" w:rsidRDefault="00836117"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p>
    <w:p w:rsidR="003771EF" w:rsidRDefault="003771EF"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p>
    <w:p w:rsidR="003771EF" w:rsidRDefault="003771EF"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p>
    <w:p w:rsidR="003771EF" w:rsidRDefault="003771EF"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p>
    <w:p w:rsidR="003771EF" w:rsidRDefault="003771EF"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p>
    <w:p w:rsidR="003771EF" w:rsidRDefault="003771EF"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p>
    <w:p w:rsidR="003771EF" w:rsidRDefault="003771EF"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p>
    <w:p w:rsidR="003771EF" w:rsidRPr="002820B9" w:rsidRDefault="003771EF"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p>
    <w:tbl>
      <w:tblPr>
        <w:tblW w:w="14228" w:type="dxa"/>
        <w:tblInd w:w="-5" w:type="dxa"/>
        <w:shd w:val="clear" w:color="auto" w:fill="FFFFFF"/>
        <w:tblLayout w:type="fixed"/>
        <w:tblLook w:val="0000"/>
      </w:tblPr>
      <w:tblGrid>
        <w:gridCol w:w="3887"/>
        <w:gridCol w:w="10341"/>
      </w:tblGrid>
      <w:tr w:rsidR="00187419" w:rsidRPr="002820B9" w:rsidTr="001A32B4">
        <w:tc>
          <w:tcPr>
            <w:tcW w:w="3887" w:type="dxa"/>
            <w:tcBorders>
              <w:top w:val="single" w:sz="4" w:space="0" w:color="000000"/>
              <w:left w:val="single" w:sz="4" w:space="0" w:color="000000"/>
              <w:bottom w:val="single" w:sz="4" w:space="0" w:color="000000"/>
            </w:tcBorders>
            <w:shd w:val="clear" w:color="auto" w:fill="FFFFFF"/>
          </w:tcPr>
          <w:p w:rsidR="00187419" w:rsidRPr="002820B9" w:rsidRDefault="00187419" w:rsidP="001A32B4">
            <w:pPr>
              <w:pStyle w:val="BodyText2"/>
              <w:snapToGrid w:val="0"/>
              <w:rPr>
                <w:rFonts w:ascii="Arial" w:hAnsi="Arial" w:cs="Arial"/>
                <w:b w:val="0"/>
                <w:i w:val="0"/>
                <w:u w:val="none"/>
                <w:lang w:val="mk-MK"/>
              </w:rPr>
            </w:pPr>
            <w:r w:rsidRPr="002820B9">
              <w:rPr>
                <w:rFonts w:ascii="Arial" w:hAnsi="Arial" w:cs="Arial"/>
                <w:b w:val="0"/>
                <w:i w:val="0"/>
                <w:u w:val="none"/>
                <w:lang w:val="mk-MK"/>
              </w:rPr>
              <w:t>Прегледани документи</w:t>
            </w:r>
          </w:p>
        </w:tc>
        <w:tc>
          <w:tcPr>
            <w:tcW w:w="10341" w:type="dxa"/>
            <w:tcBorders>
              <w:top w:val="single" w:sz="4" w:space="0" w:color="000000"/>
              <w:left w:val="single" w:sz="4" w:space="0" w:color="000000"/>
              <w:bottom w:val="single" w:sz="4" w:space="0" w:color="000000"/>
              <w:right w:val="single" w:sz="4" w:space="0" w:color="000000"/>
            </w:tcBorders>
            <w:shd w:val="clear" w:color="auto" w:fill="FFFFFF"/>
          </w:tcPr>
          <w:p w:rsidR="00187419" w:rsidRPr="002820B9" w:rsidRDefault="00187419" w:rsidP="001A32B4">
            <w:pPr>
              <w:pStyle w:val="BodyText2"/>
              <w:snapToGrid w:val="0"/>
              <w:rPr>
                <w:rFonts w:ascii="Arial" w:hAnsi="Arial" w:cs="Arial"/>
                <w:b w:val="0"/>
                <w:i w:val="0"/>
                <w:u w:val="none"/>
                <w:lang w:val="mk-MK"/>
              </w:rPr>
            </w:pPr>
            <w:r w:rsidRPr="002820B9">
              <w:rPr>
                <w:rFonts w:ascii="Arial" w:hAnsi="Arial" w:cs="Arial"/>
                <w:b w:val="0"/>
                <w:i w:val="0"/>
                <w:u w:val="none"/>
                <w:lang w:val="mk-MK"/>
              </w:rPr>
              <w:t>Собрани податоци</w:t>
            </w:r>
          </w:p>
        </w:tc>
      </w:tr>
      <w:tr w:rsidR="00187419" w:rsidRPr="002820B9" w:rsidTr="001A32B4">
        <w:tc>
          <w:tcPr>
            <w:tcW w:w="3887" w:type="dxa"/>
            <w:vMerge w:val="restart"/>
            <w:tcBorders>
              <w:top w:val="single" w:sz="4" w:space="0" w:color="000000"/>
              <w:left w:val="single" w:sz="4" w:space="0" w:color="000000"/>
            </w:tcBorders>
            <w:shd w:val="clear" w:color="auto" w:fill="FFFFFF"/>
          </w:tcPr>
          <w:p w:rsidR="00187419" w:rsidRPr="002820B9" w:rsidRDefault="00187419" w:rsidP="001A32B4">
            <w:pPr>
              <w:pStyle w:val="BodyText2"/>
              <w:snapToGrid w:val="0"/>
              <w:spacing w:before="60"/>
              <w:rPr>
                <w:rFonts w:ascii="Arial" w:hAnsi="Arial" w:cs="Arial"/>
                <w:b w:val="0"/>
                <w:i w:val="0"/>
                <w:u w:val="none"/>
                <w:lang w:val="mk-MK"/>
              </w:rPr>
            </w:pPr>
            <w:r w:rsidRPr="002820B9">
              <w:rPr>
                <w:rFonts w:ascii="Arial" w:hAnsi="Arial" w:cs="Arial"/>
                <w:b w:val="0"/>
                <w:i w:val="0"/>
                <w:u w:val="none"/>
                <w:lang w:val="mk-MK"/>
              </w:rPr>
              <w:t>Закон за основно образование</w:t>
            </w:r>
          </w:p>
          <w:p w:rsidR="00187419" w:rsidRPr="002820B9" w:rsidRDefault="00187419" w:rsidP="001A32B4">
            <w:pPr>
              <w:pStyle w:val="BodyText2"/>
              <w:rPr>
                <w:rFonts w:ascii="Arial" w:hAnsi="Arial" w:cs="Arial"/>
                <w:b w:val="0"/>
                <w:i w:val="0"/>
                <w:u w:val="none"/>
                <w:lang w:val="mk-MK"/>
              </w:rPr>
            </w:pPr>
            <w:r w:rsidRPr="002820B9">
              <w:rPr>
                <w:rFonts w:ascii="Arial" w:hAnsi="Arial" w:cs="Arial"/>
                <w:b w:val="0"/>
                <w:i w:val="0"/>
                <w:u w:val="none"/>
                <w:lang w:val="mk-MK"/>
              </w:rPr>
              <w:t>Статут на училиштето</w:t>
            </w:r>
          </w:p>
          <w:p w:rsidR="00187419" w:rsidRPr="002820B9" w:rsidRDefault="00187419" w:rsidP="001A32B4">
            <w:pPr>
              <w:pStyle w:val="BodyText2"/>
              <w:rPr>
                <w:rFonts w:ascii="Arial" w:hAnsi="Arial" w:cs="Arial"/>
                <w:b w:val="0"/>
                <w:i w:val="0"/>
                <w:u w:val="none"/>
                <w:lang w:val="mk-MK"/>
              </w:rPr>
            </w:pPr>
            <w:r w:rsidRPr="002820B9">
              <w:rPr>
                <w:rFonts w:ascii="Arial" w:hAnsi="Arial" w:cs="Arial"/>
                <w:b w:val="0"/>
                <w:i w:val="0"/>
                <w:u w:val="none"/>
                <w:lang w:val="mk-MK"/>
              </w:rPr>
              <w:t>Деловник за работа на УО</w:t>
            </w:r>
          </w:p>
          <w:p w:rsidR="00187419" w:rsidRPr="002820B9" w:rsidRDefault="00187419" w:rsidP="001A32B4">
            <w:pPr>
              <w:pStyle w:val="BodyText2"/>
              <w:rPr>
                <w:rFonts w:ascii="Arial" w:hAnsi="Arial" w:cs="Arial"/>
                <w:b w:val="0"/>
                <w:i w:val="0"/>
                <w:u w:val="none"/>
                <w:lang w:val="mk-MK"/>
              </w:rPr>
            </w:pPr>
            <w:r w:rsidRPr="002820B9">
              <w:rPr>
                <w:rFonts w:ascii="Arial" w:hAnsi="Arial" w:cs="Arial"/>
                <w:b w:val="0"/>
                <w:i w:val="0"/>
                <w:u w:val="none"/>
                <w:lang w:val="mk-MK"/>
              </w:rPr>
              <w:t>Решенија за членови на УО и Директор</w:t>
            </w:r>
          </w:p>
          <w:p w:rsidR="00187419" w:rsidRPr="002820B9" w:rsidRDefault="00187419" w:rsidP="001A32B4">
            <w:pPr>
              <w:pStyle w:val="BodyText2"/>
              <w:rPr>
                <w:rFonts w:ascii="Arial" w:hAnsi="Arial" w:cs="Arial"/>
                <w:b w:val="0"/>
                <w:i w:val="0"/>
                <w:u w:val="none"/>
                <w:lang w:val="mk-MK"/>
              </w:rPr>
            </w:pPr>
            <w:r w:rsidRPr="002820B9">
              <w:rPr>
                <w:rFonts w:ascii="Arial" w:hAnsi="Arial" w:cs="Arial"/>
                <w:b w:val="0"/>
                <w:i w:val="0"/>
                <w:u w:val="none"/>
                <w:lang w:val="mk-MK"/>
              </w:rPr>
              <w:t>Закон за работни односи</w:t>
            </w:r>
          </w:p>
          <w:p w:rsidR="00187419" w:rsidRPr="002820B9" w:rsidRDefault="00187419" w:rsidP="001A32B4">
            <w:pPr>
              <w:pStyle w:val="BodyText2"/>
              <w:snapToGrid w:val="0"/>
              <w:spacing w:before="60"/>
              <w:rPr>
                <w:rFonts w:ascii="Arial" w:hAnsi="Arial" w:cs="Arial"/>
                <w:b w:val="0"/>
                <w:i w:val="0"/>
                <w:u w:val="none"/>
                <w:lang w:val="mk-MK"/>
              </w:rPr>
            </w:pPr>
            <w:r w:rsidRPr="002820B9">
              <w:rPr>
                <w:rFonts w:ascii="Arial" w:hAnsi="Arial" w:cs="Arial"/>
                <w:b w:val="0"/>
                <w:i w:val="0"/>
                <w:u w:val="none"/>
                <w:lang w:val="mk-MK"/>
              </w:rPr>
              <w:t>Решенија, одлуки, донесени акти</w:t>
            </w:r>
          </w:p>
          <w:p w:rsidR="00187419" w:rsidRPr="002820B9" w:rsidRDefault="00187419" w:rsidP="001A32B4">
            <w:pPr>
              <w:pStyle w:val="BodyText2"/>
              <w:snapToGrid w:val="0"/>
              <w:spacing w:before="60"/>
              <w:rPr>
                <w:rFonts w:ascii="Arial" w:hAnsi="Arial" w:cs="Arial"/>
                <w:b w:val="0"/>
                <w:i w:val="0"/>
                <w:u w:val="none"/>
                <w:lang w:val="mk-MK"/>
              </w:rPr>
            </w:pPr>
            <w:r w:rsidRPr="002820B9">
              <w:rPr>
                <w:rFonts w:ascii="Arial" w:hAnsi="Arial" w:cs="Arial"/>
                <w:b w:val="0"/>
                <w:i w:val="0"/>
                <w:u w:val="none"/>
                <w:lang w:val="mk-MK"/>
              </w:rPr>
              <w:t>Годишна програма на училиштето</w:t>
            </w:r>
          </w:p>
          <w:p w:rsidR="00187419" w:rsidRPr="002820B9" w:rsidRDefault="00187419" w:rsidP="001A32B4">
            <w:pPr>
              <w:pStyle w:val="BodyText2"/>
              <w:rPr>
                <w:rFonts w:ascii="Arial" w:hAnsi="Arial" w:cs="Arial"/>
                <w:b w:val="0"/>
                <w:i w:val="0"/>
                <w:u w:val="none"/>
                <w:lang w:val="mk-MK"/>
              </w:rPr>
            </w:pPr>
            <w:r w:rsidRPr="002820B9">
              <w:rPr>
                <w:rFonts w:ascii="Arial" w:hAnsi="Arial" w:cs="Arial"/>
                <w:b w:val="0"/>
                <w:i w:val="0"/>
                <w:u w:val="none"/>
                <w:lang w:val="mk-MK"/>
              </w:rPr>
              <w:t>Записници од одржани состаноци на УО</w:t>
            </w:r>
          </w:p>
          <w:p w:rsidR="00187419" w:rsidRPr="002820B9" w:rsidRDefault="00187419" w:rsidP="001A32B4">
            <w:pPr>
              <w:pStyle w:val="BodyText2"/>
              <w:rPr>
                <w:rFonts w:ascii="Arial" w:hAnsi="Arial" w:cs="Arial"/>
                <w:b w:val="0"/>
                <w:i w:val="0"/>
                <w:u w:val="none"/>
                <w:lang w:val="mk-MK"/>
              </w:rPr>
            </w:pPr>
            <w:r w:rsidRPr="002820B9">
              <w:rPr>
                <w:rFonts w:ascii="Arial" w:hAnsi="Arial" w:cs="Arial"/>
                <w:b w:val="0"/>
                <w:i w:val="0"/>
                <w:u w:val="none"/>
                <w:lang w:val="mk-MK"/>
              </w:rPr>
              <w:t>Записници и извештаи од одржани состаноци на Совет на родители</w:t>
            </w:r>
          </w:p>
          <w:p w:rsidR="00187419" w:rsidRPr="002820B9" w:rsidRDefault="00187419" w:rsidP="001A32B4">
            <w:pPr>
              <w:pStyle w:val="BodyText2"/>
              <w:rPr>
                <w:rFonts w:ascii="Arial" w:hAnsi="Arial" w:cs="Arial"/>
                <w:b w:val="0"/>
                <w:i w:val="0"/>
                <w:u w:val="none"/>
                <w:lang w:val="mk-MK"/>
              </w:rPr>
            </w:pPr>
            <w:r w:rsidRPr="002820B9">
              <w:rPr>
                <w:rFonts w:ascii="Arial" w:hAnsi="Arial" w:cs="Arial"/>
                <w:b w:val="0"/>
                <w:i w:val="0"/>
                <w:u w:val="none"/>
                <w:lang w:val="mk-MK"/>
              </w:rPr>
              <w:t>Записници и извештаи од одржани состаноци на Стручни активи</w:t>
            </w:r>
          </w:p>
          <w:p w:rsidR="00187419" w:rsidRPr="002820B9" w:rsidRDefault="00187419" w:rsidP="001A32B4">
            <w:pPr>
              <w:pStyle w:val="BodyText2"/>
              <w:rPr>
                <w:rFonts w:ascii="Arial" w:hAnsi="Arial" w:cs="Arial"/>
                <w:b w:val="0"/>
                <w:i w:val="0"/>
                <w:u w:val="none"/>
                <w:lang w:val="mk-MK"/>
              </w:rPr>
            </w:pPr>
            <w:r w:rsidRPr="002820B9">
              <w:rPr>
                <w:rFonts w:ascii="Arial" w:hAnsi="Arial" w:cs="Arial"/>
                <w:b w:val="0"/>
                <w:i w:val="0"/>
                <w:u w:val="none"/>
                <w:lang w:val="mk-MK"/>
              </w:rPr>
              <w:t>Записници од состаноци на Ученичкиот парламент на училиштето</w:t>
            </w:r>
          </w:p>
          <w:p w:rsidR="00187419" w:rsidRPr="002820B9" w:rsidRDefault="00187419" w:rsidP="001A32B4">
            <w:pPr>
              <w:pStyle w:val="BodyText2"/>
              <w:rPr>
                <w:rFonts w:ascii="Arial" w:hAnsi="Arial" w:cs="Arial"/>
                <w:b w:val="0"/>
                <w:i w:val="0"/>
                <w:u w:val="none"/>
                <w:lang w:val="mk-MK"/>
              </w:rPr>
            </w:pPr>
            <w:r w:rsidRPr="002820B9">
              <w:rPr>
                <w:rFonts w:ascii="Arial" w:hAnsi="Arial" w:cs="Arial"/>
                <w:b w:val="0"/>
                <w:i w:val="0"/>
                <w:u w:val="none"/>
                <w:lang w:val="mk-MK"/>
              </w:rPr>
              <w:t>Одделенски дневници</w:t>
            </w:r>
          </w:p>
          <w:p w:rsidR="00187419" w:rsidRPr="002820B9" w:rsidRDefault="00187419" w:rsidP="001A32B4">
            <w:pPr>
              <w:pStyle w:val="BodyText2"/>
              <w:spacing w:after="60"/>
              <w:rPr>
                <w:rFonts w:ascii="Arial" w:hAnsi="Arial" w:cs="Arial"/>
                <w:b w:val="0"/>
                <w:i w:val="0"/>
                <w:lang w:val="mk-MK"/>
              </w:rPr>
            </w:pPr>
            <w:r w:rsidRPr="002820B9">
              <w:rPr>
                <w:rFonts w:ascii="Arial" w:hAnsi="Arial" w:cs="Arial"/>
                <w:b w:val="0"/>
                <w:i w:val="0"/>
                <w:u w:val="none"/>
                <w:lang w:val="mk-MK"/>
              </w:rPr>
              <w:t>Записници од увиди на работењето во училиштето од страна на Директорот</w:t>
            </w:r>
          </w:p>
        </w:tc>
        <w:tc>
          <w:tcPr>
            <w:tcW w:w="10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7419" w:rsidRPr="002820B9" w:rsidRDefault="00187419" w:rsidP="001A32B4">
            <w:pPr>
              <w:jc w:val="both"/>
              <w:rPr>
                <w:rFonts w:ascii="Arial" w:hAnsi="Arial" w:cs="Arial"/>
                <w:lang w:val="mk-MK"/>
              </w:rPr>
            </w:pPr>
            <w:r w:rsidRPr="002820B9">
              <w:rPr>
                <w:rFonts w:ascii="Arial" w:hAnsi="Arial" w:cs="Arial"/>
                <w:bCs/>
                <w:lang w:val="mk-MK"/>
              </w:rPr>
              <w:t>Управување со училиштето</w:t>
            </w:r>
          </w:p>
        </w:tc>
      </w:tr>
      <w:tr w:rsidR="00187419" w:rsidRPr="002820B9" w:rsidTr="001A32B4">
        <w:trPr>
          <w:trHeight w:val="6654"/>
        </w:trPr>
        <w:tc>
          <w:tcPr>
            <w:tcW w:w="3887" w:type="dxa"/>
            <w:vMerge/>
            <w:tcBorders>
              <w:left w:val="single" w:sz="4" w:space="0" w:color="000000"/>
              <w:bottom w:val="nil"/>
            </w:tcBorders>
            <w:shd w:val="clear" w:color="auto" w:fill="FFFFFF"/>
          </w:tcPr>
          <w:p w:rsidR="00187419" w:rsidRPr="002820B9" w:rsidRDefault="00187419" w:rsidP="001A32B4">
            <w:pPr>
              <w:pStyle w:val="BodyText2"/>
              <w:numPr>
                <w:ilvl w:val="0"/>
                <w:numId w:val="14"/>
              </w:numPr>
              <w:tabs>
                <w:tab w:val="left" w:pos="374"/>
                <w:tab w:val="left" w:pos="426"/>
              </w:tabs>
              <w:suppressAutoHyphens/>
              <w:autoSpaceDE w:val="0"/>
              <w:spacing w:after="60"/>
              <w:rPr>
                <w:rFonts w:ascii="Arial" w:hAnsi="Arial" w:cs="Arial"/>
                <w:b w:val="0"/>
                <w:i w:val="0"/>
                <w:lang w:val="mk-MK"/>
              </w:rPr>
            </w:pPr>
          </w:p>
        </w:tc>
        <w:tc>
          <w:tcPr>
            <w:tcW w:w="10341" w:type="dxa"/>
            <w:tcBorders>
              <w:top w:val="single" w:sz="4" w:space="0" w:color="000000"/>
              <w:left w:val="single" w:sz="4" w:space="0" w:color="000000"/>
              <w:bottom w:val="nil"/>
              <w:right w:val="single" w:sz="4" w:space="0" w:color="000000"/>
            </w:tcBorders>
            <w:shd w:val="clear" w:color="auto" w:fill="FFFFFF"/>
            <w:vAlign w:val="center"/>
          </w:tcPr>
          <w:p w:rsidR="00187419" w:rsidRPr="002820B9" w:rsidRDefault="00187419" w:rsidP="001A32B4">
            <w:pPr>
              <w:pStyle w:val="BodyText2"/>
              <w:snapToGrid w:val="0"/>
              <w:spacing w:before="60" w:after="120"/>
              <w:rPr>
                <w:rFonts w:ascii="Arial" w:hAnsi="Arial" w:cs="Arial"/>
                <w:b w:val="0"/>
                <w:i w:val="0"/>
                <w:u w:val="none"/>
                <w:lang w:val="mk-MK"/>
              </w:rPr>
            </w:pPr>
            <w:r w:rsidRPr="002820B9">
              <w:rPr>
                <w:rFonts w:ascii="Arial" w:hAnsi="Arial" w:cs="Arial"/>
                <w:b w:val="0"/>
                <w:i w:val="0"/>
                <w:u w:val="none"/>
                <w:lang w:val="mk-MK"/>
              </w:rPr>
              <w:t>Со училиштето управува  Училишниот Одбор   и помеѓу членовите има правична застапеност на полови и на различни општествени групи. (прилог – табела)</w:t>
            </w:r>
          </w:p>
          <w:tbl>
            <w:tblPr>
              <w:tblW w:w="0" w:type="auto"/>
              <w:tblLayout w:type="fixed"/>
              <w:tblLook w:val="0000"/>
            </w:tblPr>
            <w:tblGrid>
              <w:gridCol w:w="520"/>
              <w:gridCol w:w="539"/>
              <w:gridCol w:w="780"/>
              <w:gridCol w:w="1508"/>
              <w:gridCol w:w="1351"/>
              <w:gridCol w:w="1677"/>
              <w:gridCol w:w="628"/>
              <w:gridCol w:w="1940"/>
            </w:tblGrid>
            <w:tr w:rsidR="00187419" w:rsidRPr="002820B9" w:rsidTr="001A32B4">
              <w:trPr>
                <w:trHeight w:val="174"/>
              </w:trPr>
              <w:tc>
                <w:tcPr>
                  <w:tcW w:w="8943" w:type="dxa"/>
                  <w:gridSpan w:val="8"/>
                  <w:tcBorders>
                    <w:top w:val="single" w:sz="8" w:space="0" w:color="000000"/>
                    <w:left w:val="single" w:sz="8" w:space="0" w:color="000000"/>
                    <w:bottom w:val="single" w:sz="4" w:space="0" w:color="000000"/>
                    <w:right w:val="single" w:sz="8" w:space="0" w:color="000000"/>
                  </w:tcBorders>
                  <w:shd w:val="clear" w:color="auto" w:fill="auto"/>
                  <w:vAlign w:val="center"/>
                </w:tcPr>
                <w:p w:rsidR="00187419" w:rsidRPr="002820B9" w:rsidRDefault="00187419" w:rsidP="001A32B4">
                  <w:pPr>
                    <w:pStyle w:val="BodyText2"/>
                    <w:snapToGrid w:val="0"/>
                    <w:jc w:val="center"/>
                    <w:rPr>
                      <w:rFonts w:ascii="Arial" w:hAnsi="Arial" w:cs="Arial"/>
                      <w:b w:val="0"/>
                      <w:i w:val="0"/>
                      <w:u w:val="none"/>
                      <w:lang w:val="mk-MK"/>
                    </w:rPr>
                  </w:pPr>
                  <w:r w:rsidRPr="002820B9">
                    <w:rPr>
                      <w:rFonts w:ascii="Arial" w:hAnsi="Arial" w:cs="Arial"/>
                      <w:b w:val="0"/>
                      <w:i w:val="0"/>
                      <w:u w:val="none"/>
                      <w:lang w:val="mk-MK"/>
                    </w:rPr>
                    <w:t>У Ч И Л И Ш Е Н   О Д Б О Р</w:t>
                  </w:r>
                </w:p>
              </w:tc>
            </w:tr>
            <w:tr w:rsidR="00187419" w:rsidRPr="002820B9" w:rsidTr="001A32B4">
              <w:trPr>
                <w:trHeight w:val="174"/>
              </w:trPr>
              <w:tc>
                <w:tcPr>
                  <w:tcW w:w="1839" w:type="dxa"/>
                  <w:gridSpan w:val="3"/>
                  <w:tcBorders>
                    <w:top w:val="single" w:sz="8" w:space="0" w:color="000000"/>
                    <w:left w:val="single" w:sz="4" w:space="0" w:color="000000"/>
                    <w:bottom w:val="single" w:sz="4" w:space="0" w:color="000000"/>
                  </w:tcBorders>
                  <w:shd w:val="clear" w:color="auto" w:fill="auto"/>
                </w:tcPr>
                <w:p w:rsidR="00187419" w:rsidRPr="002820B9" w:rsidRDefault="00187419" w:rsidP="001A32B4">
                  <w:pPr>
                    <w:pStyle w:val="BodyText2"/>
                    <w:snapToGrid w:val="0"/>
                    <w:rPr>
                      <w:rFonts w:ascii="Arial" w:hAnsi="Arial" w:cs="Arial"/>
                      <w:b w:val="0"/>
                      <w:i w:val="0"/>
                      <w:u w:val="none"/>
                      <w:lang w:val="mk-MK"/>
                    </w:rPr>
                  </w:pPr>
                  <w:r w:rsidRPr="002820B9">
                    <w:rPr>
                      <w:rFonts w:ascii="Arial" w:hAnsi="Arial" w:cs="Arial"/>
                      <w:b w:val="0"/>
                      <w:i w:val="0"/>
                      <w:u w:val="none"/>
                      <w:lang w:val="mk-MK"/>
                    </w:rPr>
                    <w:t>пол</w:t>
                  </w:r>
                </w:p>
              </w:tc>
              <w:tc>
                <w:tcPr>
                  <w:tcW w:w="7104" w:type="dxa"/>
                  <w:gridSpan w:val="5"/>
                  <w:tcBorders>
                    <w:top w:val="single" w:sz="8" w:space="0" w:color="000000"/>
                    <w:left w:val="single" w:sz="4" w:space="0" w:color="000000"/>
                    <w:bottom w:val="single" w:sz="4" w:space="0" w:color="000000"/>
                    <w:right w:val="single" w:sz="4" w:space="0" w:color="000000"/>
                  </w:tcBorders>
                  <w:shd w:val="clear" w:color="auto" w:fill="auto"/>
                </w:tcPr>
                <w:p w:rsidR="00187419" w:rsidRPr="002820B9" w:rsidRDefault="00187419" w:rsidP="001A32B4">
                  <w:pPr>
                    <w:pStyle w:val="BodyText2"/>
                    <w:snapToGrid w:val="0"/>
                    <w:rPr>
                      <w:rFonts w:ascii="Arial" w:hAnsi="Arial" w:cs="Arial"/>
                      <w:b w:val="0"/>
                      <w:i w:val="0"/>
                      <w:u w:val="none"/>
                      <w:lang w:val="mk-MK"/>
                    </w:rPr>
                  </w:pPr>
                  <w:r w:rsidRPr="002820B9">
                    <w:rPr>
                      <w:rFonts w:ascii="Arial" w:hAnsi="Arial" w:cs="Arial"/>
                      <w:b w:val="0"/>
                      <w:i w:val="0"/>
                      <w:u w:val="none"/>
                      <w:lang w:val="mk-MK"/>
                    </w:rPr>
                    <w:t>општествени структури</w:t>
                  </w:r>
                </w:p>
              </w:tc>
            </w:tr>
            <w:tr w:rsidR="00187419" w:rsidRPr="002820B9" w:rsidTr="001A32B4">
              <w:trPr>
                <w:gridAfter w:val="1"/>
                <w:wAfter w:w="1940" w:type="dxa"/>
                <w:trHeight w:val="521"/>
              </w:trPr>
              <w:tc>
                <w:tcPr>
                  <w:tcW w:w="520" w:type="dxa"/>
                  <w:tcBorders>
                    <w:top w:val="single" w:sz="4" w:space="0" w:color="000000"/>
                    <w:left w:val="single" w:sz="4" w:space="0" w:color="000000"/>
                    <w:bottom w:val="single" w:sz="4" w:space="0" w:color="000000"/>
                  </w:tcBorders>
                  <w:shd w:val="clear" w:color="auto" w:fill="auto"/>
                  <w:vAlign w:val="center"/>
                </w:tcPr>
                <w:p w:rsidR="00187419" w:rsidRPr="002820B9" w:rsidRDefault="00187419" w:rsidP="001A32B4">
                  <w:pPr>
                    <w:pStyle w:val="BodyText2"/>
                    <w:snapToGrid w:val="0"/>
                    <w:rPr>
                      <w:rFonts w:ascii="Arial" w:hAnsi="Arial" w:cs="Arial"/>
                      <w:b w:val="0"/>
                      <w:i w:val="0"/>
                      <w:u w:val="none"/>
                      <w:lang w:val="mk-MK"/>
                    </w:rPr>
                  </w:pPr>
                  <w:r w:rsidRPr="002820B9">
                    <w:rPr>
                      <w:rFonts w:ascii="Arial" w:hAnsi="Arial" w:cs="Arial"/>
                      <w:b w:val="0"/>
                      <w:i w:val="0"/>
                      <w:u w:val="none"/>
                      <w:lang w:val="mk-MK"/>
                    </w:rPr>
                    <w:t>м</w:t>
                  </w:r>
                </w:p>
              </w:tc>
              <w:tc>
                <w:tcPr>
                  <w:tcW w:w="539" w:type="dxa"/>
                  <w:tcBorders>
                    <w:top w:val="single" w:sz="4" w:space="0" w:color="000000"/>
                    <w:left w:val="single" w:sz="4" w:space="0" w:color="000000"/>
                    <w:bottom w:val="single" w:sz="4" w:space="0" w:color="000000"/>
                  </w:tcBorders>
                  <w:shd w:val="clear" w:color="auto" w:fill="auto"/>
                  <w:vAlign w:val="center"/>
                </w:tcPr>
                <w:p w:rsidR="00187419" w:rsidRPr="002820B9" w:rsidRDefault="00187419" w:rsidP="001A32B4">
                  <w:pPr>
                    <w:pStyle w:val="BodyText2"/>
                    <w:snapToGrid w:val="0"/>
                    <w:rPr>
                      <w:rFonts w:ascii="Arial" w:hAnsi="Arial" w:cs="Arial"/>
                      <w:b w:val="0"/>
                      <w:i w:val="0"/>
                      <w:u w:val="none"/>
                      <w:lang w:val="mk-MK"/>
                    </w:rPr>
                  </w:pPr>
                  <w:r w:rsidRPr="002820B9">
                    <w:rPr>
                      <w:rFonts w:ascii="Arial" w:hAnsi="Arial" w:cs="Arial"/>
                      <w:b w:val="0"/>
                      <w:i w:val="0"/>
                      <w:u w:val="none"/>
                      <w:lang w:val="mk-MK"/>
                    </w:rPr>
                    <w:t>ж</w:t>
                  </w:r>
                </w:p>
              </w:tc>
              <w:tc>
                <w:tcPr>
                  <w:tcW w:w="780" w:type="dxa"/>
                  <w:tcBorders>
                    <w:top w:val="single" w:sz="4" w:space="0" w:color="000000"/>
                    <w:left w:val="single" w:sz="4" w:space="0" w:color="000000"/>
                    <w:bottom w:val="single" w:sz="4" w:space="0" w:color="000000"/>
                  </w:tcBorders>
                  <w:shd w:val="clear" w:color="auto" w:fill="auto"/>
                  <w:vAlign w:val="center"/>
                </w:tcPr>
                <w:p w:rsidR="00187419" w:rsidRPr="002820B9" w:rsidRDefault="00187419" w:rsidP="001A32B4">
                  <w:pPr>
                    <w:pStyle w:val="BodyText2"/>
                    <w:snapToGrid w:val="0"/>
                    <w:rPr>
                      <w:rFonts w:ascii="Arial" w:hAnsi="Arial" w:cs="Arial"/>
                      <w:b w:val="0"/>
                      <w:i w:val="0"/>
                      <w:u w:val="none"/>
                      <w:lang w:val="mk-MK"/>
                    </w:rPr>
                  </w:pPr>
                  <w:r w:rsidRPr="002820B9">
                    <w:rPr>
                      <w:rFonts w:ascii="Arial" w:hAnsi="Arial" w:cs="Arial"/>
                      <w:b w:val="0"/>
                      <w:i w:val="0"/>
                      <w:u w:val="none"/>
                      <w:lang w:val="mk-MK"/>
                    </w:rPr>
                    <w:t>се</w:t>
                  </w:r>
                </w:p>
              </w:tc>
              <w:tc>
                <w:tcPr>
                  <w:tcW w:w="1508" w:type="dxa"/>
                  <w:tcBorders>
                    <w:top w:val="single" w:sz="4" w:space="0" w:color="000000"/>
                    <w:left w:val="single" w:sz="4" w:space="0" w:color="000000"/>
                    <w:bottom w:val="single" w:sz="4" w:space="0" w:color="000000"/>
                  </w:tcBorders>
                  <w:shd w:val="clear" w:color="auto" w:fill="auto"/>
                  <w:vAlign w:val="center"/>
                </w:tcPr>
                <w:p w:rsidR="00187419" w:rsidRPr="002820B9" w:rsidRDefault="00187419" w:rsidP="001A32B4">
                  <w:pPr>
                    <w:pStyle w:val="BodyText2"/>
                    <w:snapToGrid w:val="0"/>
                    <w:rPr>
                      <w:rFonts w:ascii="Arial" w:hAnsi="Arial" w:cs="Arial"/>
                      <w:b w:val="0"/>
                      <w:i w:val="0"/>
                      <w:u w:val="none"/>
                      <w:lang w:val="mk-MK"/>
                    </w:rPr>
                  </w:pPr>
                  <w:r w:rsidRPr="002820B9">
                    <w:rPr>
                      <w:rFonts w:ascii="Arial" w:hAnsi="Arial" w:cs="Arial"/>
                      <w:b w:val="0"/>
                      <w:i w:val="0"/>
                      <w:u w:val="none"/>
                      <w:lang w:val="mk-MK"/>
                    </w:rPr>
                    <w:t>наставници</w:t>
                  </w:r>
                </w:p>
              </w:tc>
              <w:tc>
                <w:tcPr>
                  <w:tcW w:w="1351" w:type="dxa"/>
                  <w:tcBorders>
                    <w:top w:val="single" w:sz="4" w:space="0" w:color="000000"/>
                    <w:left w:val="single" w:sz="4" w:space="0" w:color="000000"/>
                    <w:bottom w:val="single" w:sz="4" w:space="0" w:color="000000"/>
                  </w:tcBorders>
                  <w:shd w:val="clear" w:color="auto" w:fill="auto"/>
                  <w:vAlign w:val="center"/>
                </w:tcPr>
                <w:p w:rsidR="00187419" w:rsidRPr="002820B9" w:rsidRDefault="00187419" w:rsidP="001A32B4">
                  <w:pPr>
                    <w:pStyle w:val="BodyText2"/>
                    <w:snapToGrid w:val="0"/>
                    <w:rPr>
                      <w:rFonts w:ascii="Arial" w:hAnsi="Arial" w:cs="Arial"/>
                      <w:b w:val="0"/>
                      <w:i w:val="0"/>
                      <w:u w:val="none"/>
                      <w:lang w:val="mk-MK"/>
                    </w:rPr>
                  </w:pPr>
                  <w:r w:rsidRPr="002820B9">
                    <w:rPr>
                      <w:rFonts w:ascii="Arial" w:hAnsi="Arial" w:cs="Arial"/>
                      <w:b w:val="0"/>
                      <w:i w:val="0"/>
                      <w:u w:val="none"/>
                      <w:lang w:val="mk-MK"/>
                    </w:rPr>
                    <w:t>родители</w:t>
                  </w:r>
                </w:p>
              </w:tc>
              <w:tc>
                <w:tcPr>
                  <w:tcW w:w="1677" w:type="dxa"/>
                  <w:tcBorders>
                    <w:top w:val="single" w:sz="4" w:space="0" w:color="000000"/>
                    <w:left w:val="single" w:sz="4" w:space="0" w:color="000000"/>
                    <w:bottom w:val="single" w:sz="4" w:space="0" w:color="000000"/>
                  </w:tcBorders>
                  <w:shd w:val="clear" w:color="auto" w:fill="auto"/>
                  <w:vAlign w:val="center"/>
                </w:tcPr>
                <w:p w:rsidR="00187419" w:rsidRPr="002820B9" w:rsidRDefault="00187419" w:rsidP="001A32B4">
                  <w:pPr>
                    <w:pStyle w:val="BodyText2"/>
                    <w:snapToGrid w:val="0"/>
                    <w:rPr>
                      <w:rFonts w:ascii="Arial" w:hAnsi="Arial" w:cs="Arial"/>
                      <w:b w:val="0"/>
                      <w:i w:val="0"/>
                      <w:u w:val="none"/>
                      <w:lang w:val="mk-MK"/>
                    </w:rPr>
                  </w:pPr>
                  <w:r w:rsidRPr="002820B9">
                    <w:rPr>
                      <w:rFonts w:ascii="Arial" w:hAnsi="Arial" w:cs="Arial"/>
                      <w:b w:val="0"/>
                      <w:i w:val="0"/>
                      <w:u w:val="none"/>
                      <w:lang w:val="mk-MK"/>
                    </w:rPr>
                    <w:t>локал-на власт</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419" w:rsidRPr="002820B9" w:rsidRDefault="00B27B9B" w:rsidP="001A32B4">
                  <w:pPr>
                    <w:pStyle w:val="BodyText2"/>
                    <w:snapToGrid w:val="0"/>
                    <w:rPr>
                      <w:rFonts w:ascii="Arial" w:hAnsi="Arial" w:cs="Arial"/>
                      <w:b w:val="0"/>
                      <w:i w:val="0"/>
                      <w:u w:val="none"/>
                      <w:lang w:val="mk-MK"/>
                    </w:rPr>
                  </w:pPr>
                  <w:r w:rsidRPr="002820B9">
                    <w:rPr>
                      <w:rFonts w:ascii="Arial" w:hAnsi="Arial" w:cs="Arial"/>
                      <w:b w:val="0"/>
                      <w:i w:val="0"/>
                      <w:u w:val="none"/>
                      <w:lang w:val="mk-MK"/>
                    </w:rPr>
                    <w:t>С</w:t>
                  </w:r>
                  <w:r w:rsidR="00187419" w:rsidRPr="002820B9">
                    <w:rPr>
                      <w:rFonts w:ascii="Arial" w:hAnsi="Arial" w:cs="Arial"/>
                      <w:b w:val="0"/>
                      <w:i w:val="0"/>
                      <w:u w:val="none"/>
                      <w:lang w:val="mk-MK"/>
                    </w:rPr>
                    <w:t>е</w:t>
                  </w:r>
                </w:p>
              </w:tc>
            </w:tr>
            <w:tr w:rsidR="00187419" w:rsidRPr="002820B9" w:rsidTr="001A32B4">
              <w:trPr>
                <w:gridAfter w:val="1"/>
                <w:wAfter w:w="1940" w:type="dxa"/>
                <w:trHeight w:val="310"/>
              </w:trPr>
              <w:tc>
                <w:tcPr>
                  <w:tcW w:w="520" w:type="dxa"/>
                  <w:tcBorders>
                    <w:top w:val="single" w:sz="4" w:space="0" w:color="000000"/>
                    <w:left w:val="single" w:sz="4" w:space="0" w:color="000000"/>
                    <w:bottom w:val="single" w:sz="4" w:space="0" w:color="000000"/>
                  </w:tcBorders>
                  <w:shd w:val="clear" w:color="auto" w:fill="auto"/>
                  <w:vAlign w:val="center"/>
                </w:tcPr>
                <w:p w:rsidR="00187419" w:rsidRPr="002820B9" w:rsidRDefault="00187419" w:rsidP="001A32B4">
                  <w:pPr>
                    <w:pStyle w:val="BodyText2"/>
                    <w:snapToGrid w:val="0"/>
                    <w:jc w:val="center"/>
                    <w:rPr>
                      <w:rFonts w:ascii="Arial" w:hAnsi="Arial" w:cs="Arial"/>
                      <w:b w:val="0"/>
                      <w:i w:val="0"/>
                      <w:u w:val="none"/>
                      <w:lang w:val="mk-MK"/>
                    </w:rPr>
                  </w:pPr>
                  <w:r w:rsidRPr="002820B9">
                    <w:rPr>
                      <w:rFonts w:ascii="Arial" w:hAnsi="Arial" w:cs="Arial"/>
                      <w:b w:val="0"/>
                      <w:i w:val="0"/>
                      <w:u w:val="none"/>
                      <w:lang w:val="mk-MK"/>
                    </w:rPr>
                    <w:t>1</w:t>
                  </w:r>
                </w:p>
              </w:tc>
              <w:tc>
                <w:tcPr>
                  <w:tcW w:w="539" w:type="dxa"/>
                  <w:tcBorders>
                    <w:top w:val="single" w:sz="4" w:space="0" w:color="000000"/>
                    <w:left w:val="single" w:sz="4" w:space="0" w:color="000000"/>
                    <w:bottom w:val="single" w:sz="4" w:space="0" w:color="000000"/>
                  </w:tcBorders>
                  <w:shd w:val="clear" w:color="auto" w:fill="auto"/>
                  <w:vAlign w:val="center"/>
                </w:tcPr>
                <w:p w:rsidR="00187419" w:rsidRPr="002820B9" w:rsidRDefault="00187419" w:rsidP="001A32B4">
                  <w:pPr>
                    <w:pStyle w:val="BodyText2"/>
                    <w:snapToGrid w:val="0"/>
                    <w:jc w:val="center"/>
                    <w:rPr>
                      <w:rFonts w:ascii="Arial" w:hAnsi="Arial" w:cs="Arial"/>
                      <w:b w:val="0"/>
                      <w:i w:val="0"/>
                      <w:u w:val="none"/>
                      <w:lang w:val="mk-MK"/>
                    </w:rPr>
                  </w:pPr>
                  <w:r w:rsidRPr="002820B9">
                    <w:rPr>
                      <w:rFonts w:ascii="Arial" w:hAnsi="Arial" w:cs="Arial"/>
                      <w:b w:val="0"/>
                      <w:i w:val="0"/>
                      <w:u w:val="none"/>
                      <w:lang w:val="mk-MK"/>
                    </w:rPr>
                    <w:t>6</w:t>
                  </w:r>
                </w:p>
              </w:tc>
              <w:tc>
                <w:tcPr>
                  <w:tcW w:w="780" w:type="dxa"/>
                  <w:tcBorders>
                    <w:top w:val="single" w:sz="4" w:space="0" w:color="000000"/>
                    <w:left w:val="single" w:sz="4" w:space="0" w:color="000000"/>
                    <w:bottom w:val="single" w:sz="4" w:space="0" w:color="000000"/>
                  </w:tcBorders>
                  <w:shd w:val="clear" w:color="auto" w:fill="auto"/>
                  <w:vAlign w:val="center"/>
                </w:tcPr>
                <w:p w:rsidR="00187419" w:rsidRPr="002820B9" w:rsidRDefault="00187419" w:rsidP="001A32B4">
                  <w:pPr>
                    <w:pStyle w:val="BodyText2"/>
                    <w:snapToGrid w:val="0"/>
                    <w:jc w:val="center"/>
                    <w:rPr>
                      <w:rFonts w:ascii="Arial" w:hAnsi="Arial" w:cs="Arial"/>
                      <w:b w:val="0"/>
                      <w:i w:val="0"/>
                      <w:u w:val="none"/>
                      <w:lang w:val="mk-MK"/>
                    </w:rPr>
                  </w:pPr>
                  <w:r w:rsidRPr="002820B9">
                    <w:rPr>
                      <w:rFonts w:ascii="Arial" w:hAnsi="Arial" w:cs="Arial"/>
                      <w:b w:val="0"/>
                      <w:i w:val="0"/>
                      <w:u w:val="none"/>
                      <w:lang w:val="mk-MK"/>
                    </w:rPr>
                    <w:t>7</w:t>
                  </w:r>
                </w:p>
              </w:tc>
              <w:tc>
                <w:tcPr>
                  <w:tcW w:w="1508" w:type="dxa"/>
                  <w:tcBorders>
                    <w:top w:val="single" w:sz="4" w:space="0" w:color="000000"/>
                    <w:left w:val="single" w:sz="4" w:space="0" w:color="000000"/>
                    <w:bottom w:val="single" w:sz="4" w:space="0" w:color="000000"/>
                  </w:tcBorders>
                  <w:shd w:val="clear" w:color="auto" w:fill="auto"/>
                  <w:vAlign w:val="center"/>
                </w:tcPr>
                <w:p w:rsidR="00187419" w:rsidRPr="002820B9" w:rsidRDefault="00187419" w:rsidP="001A32B4">
                  <w:pPr>
                    <w:pStyle w:val="BodyText2"/>
                    <w:snapToGrid w:val="0"/>
                    <w:jc w:val="center"/>
                    <w:rPr>
                      <w:rFonts w:ascii="Arial" w:hAnsi="Arial" w:cs="Arial"/>
                      <w:b w:val="0"/>
                      <w:i w:val="0"/>
                      <w:u w:val="none"/>
                      <w:lang w:val="mk-MK"/>
                    </w:rPr>
                  </w:pPr>
                  <w:r w:rsidRPr="002820B9">
                    <w:rPr>
                      <w:rFonts w:ascii="Arial" w:hAnsi="Arial" w:cs="Arial"/>
                      <w:b w:val="0"/>
                      <w:i w:val="0"/>
                      <w:u w:val="none"/>
                      <w:lang w:val="mk-MK"/>
                    </w:rPr>
                    <w:t>3</w:t>
                  </w:r>
                </w:p>
              </w:tc>
              <w:tc>
                <w:tcPr>
                  <w:tcW w:w="1351" w:type="dxa"/>
                  <w:tcBorders>
                    <w:top w:val="single" w:sz="4" w:space="0" w:color="000000"/>
                    <w:left w:val="single" w:sz="4" w:space="0" w:color="000000"/>
                    <w:bottom w:val="single" w:sz="4" w:space="0" w:color="000000"/>
                  </w:tcBorders>
                  <w:shd w:val="clear" w:color="auto" w:fill="auto"/>
                  <w:vAlign w:val="center"/>
                </w:tcPr>
                <w:p w:rsidR="00187419" w:rsidRPr="002820B9" w:rsidRDefault="00187419" w:rsidP="001A32B4">
                  <w:pPr>
                    <w:pStyle w:val="BodyText2"/>
                    <w:snapToGrid w:val="0"/>
                    <w:jc w:val="center"/>
                    <w:rPr>
                      <w:rFonts w:ascii="Arial" w:hAnsi="Arial" w:cs="Arial"/>
                      <w:b w:val="0"/>
                      <w:i w:val="0"/>
                      <w:u w:val="none"/>
                      <w:lang w:val="mk-MK"/>
                    </w:rPr>
                  </w:pPr>
                  <w:r w:rsidRPr="002820B9">
                    <w:rPr>
                      <w:rFonts w:ascii="Arial" w:hAnsi="Arial" w:cs="Arial"/>
                      <w:b w:val="0"/>
                      <w:i w:val="0"/>
                      <w:u w:val="none"/>
                      <w:lang w:val="mk-MK"/>
                    </w:rPr>
                    <w:t>3</w:t>
                  </w:r>
                </w:p>
              </w:tc>
              <w:tc>
                <w:tcPr>
                  <w:tcW w:w="1677" w:type="dxa"/>
                  <w:tcBorders>
                    <w:top w:val="single" w:sz="4" w:space="0" w:color="000000"/>
                    <w:left w:val="single" w:sz="4" w:space="0" w:color="000000"/>
                    <w:bottom w:val="single" w:sz="4" w:space="0" w:color="000000"/>
                  </w:tcBorders>
                  <w:shd w:val="clear" w:color="auto" w:fill="auto"/>
                  <w:vAlign w:val="center"/>
                </w:tcPr>
                <w:p w:rsidR="00187419" w:rsidRPr="002820B9" w:rsidRDefault="00187419" w:rsidP="001A32B4">
                  <w:pPr>
                    <w:pStyle w:val="BodyText2"/>
                    <w:snapToGrid w:val="0"/>
                    <w:jc w:val="center"/>
                    <w:rPr>
                      <w:rFonts w:ascii="Arial" w:hAnsi="Arial" w:cs="Arial"/>
                      <w:b w:val="0"/>
                      <w:i w:val="0"/>
                      <w:u w:val="none"/>
                      <w:lang w:val="mk-MK"/>
                    </w:rPr>
                  </w:pPr>
                  <w:r w:rsidRPr="002820B9">
                    <w:rPr>
                      <w:rFonts w:ascii="Arial" w:hAnsi="Arial" w:cs="Arial"/>
                      <w:b w:val="0"/>
                      <w:i w:val="0"/>
                      <w:u w:val="none"/>
                      <w:lang w:val="mk-MK"/>
                    </w:rPr>
                    <w:t>1</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419" w:rsidRPr="002820B9" w:rsidRDefault="00187419" w:rsidP="001A32B4">
                  <w:pPr>
                    <w:pStyle w:val="BodyText2"/>
                    <w:snapToGrid w:val="0"/>
                    <w:jc w:val="center"/>
                    <w:rPr>
                      <w:rFonts w:ascii="Arial" w:hAnsi="Arial" w:cs="Arial"/>
                      <w:b w:val="0"/>
                      <w:i w:val="0"/>
                      <w:u w:val="none"/>
                      <w:lang w:val="mk-MK"/>
                    </w:rPr>
                  </w:pPr>
                  <w:r w:rsidRPr="002820B9">
                    <w:rPr>
                      <w:rFonts w:ascii="Arial" w:hAnsi="Arial" w:cs="Arial"/>
                      <w:b w:val="0"/>
                      <w:i w:val="0"/>
                      <w:u w:val="none"/>
                      <w:lang w:val="mk-MK"/>
                    </w:rPr>
                    <w:t>7</w:t>
                  </w:r>
                </w:p>
              </w:tc>
            </w:tr>
          </w:tbl>
          <w:p w:rsidR="00187419" w:rsidRPr="002820B9" w:rsidRDefault="00187419" w:rsidP="001A32B4">
            <w:pPr>
              <w:spacing w:line="100" w:lineRule="atLeast"/>
              <w:jc w:val="both"/>
              <w:rPr>
                <w:rFonts w:ascii="Arial" w:hAnsi="Arial" w:cs="Arial"/>
                <w:color w:val="000000"/>
                <w:lang w:val="mk-MK"/>
              </w:rPr>
            </w:pPr>
            <w:r w:rsidRPr="002820B9">
              <w:rPr>
                <w:rFonts w:ascii="Arial" w:hAnsi="Arial" w:cs="Arial"/>
                <w:b/>
                <w:i/>
                <w:lang w:val="mk-MK"/>
              </w:rPr>
              <w:t>Членови на У.О .се:</w:t>
            </w:r>
          </w:p>
          <w:p w:rsidR="00187419" w:rsidRPr="002820B9" w:rsidRDefault="00187419" w:rsidP="001A32B4">
            <w:pPr>
              <w:jc w:val="both"/>
              <w:rPr>
                <w:rFonts w:ascii="Arial" w:hAnsi="Arial" w:cs="Arial"/>
                <w:lang w:val="mk-MK"/>
              </w:rPr>
            </w:pPr>
            <w:r w:rsidRPr="002820B9">
              <w:rPr>
                <w:rFonts w:ascii="Arial" w:hAnsi="Arial" w:cs="Arial"/>
                <w:lang w:val="mk-MK"/>
              </w:rPr>
              <w:t xml:space="preserve">Членовите се делегирани согласно законската регулатива од: </w:t>
            </w:r>
          </w:p>
          <w:p w:rsidR="00187419" w:rsidRPr="002820B9" w:rsidRDefault="00187419" w:rsidP="001A32B4">
            <w:pPr>
              <w:jc w:val="both"/>
              <w:rPr>
                <w:rFonts w:ascii="Arial" w:hAnsi="Arial" w:cs="Arial"/>
                <w:lang w:val="mk-MK"/>
              </w:rPr>
            </w:pPr>
            <w:r w:rsidRPr="002820B9">
              <w:rPr>
                <w:rFonts w:ascii="Arial" w:hAnsi="Arial" w:cs="Arial"/>
                <w:lang w:val="mk-MK"/>
              </w:rPr>
              <w:t xml:space="preserve">-Наставничкиот Совет на училиштето; </w:t>
            </w:r>
          </w:p>
          <w:p w:rsidR="00187419" w:rsidRPr="002820B9" w:rsidRDefault="00187419" w:rsidP="001A32B4">
            <w:pPr>
              <w:jc w:val="both"/>
              <w:rPr>
                <w:rFonts w:ascii="Arial" w:hAnsi="Arial" w:cs="Arial"/>
                <w:lang w:val="mk-MK"/>
              </w:rPr>
            </w:pPr>
            <w:r w:rsidRPr="002820B9">
              <w:rPr>
                <w:rFonts w:ascii="Arial" w:hAnsi="Arial" w:cs="Arial"/>
                <w:lang w:val="mk-MK"/>
              </w:rPr>
              <w:t xml:space="preserve">-Советот на родители во училиштето; </w:t>
            </w:r>
          </w:p>
          <w:p w:rsidR="00187419" w:rsidRPr="002820B9" w:rsidRDefault="00187419" w:rsidP="001A32B4">
            <w:pPr>
              <w:jc w:val="both"/>
              <w:rPr>
                <w:rFonts w:ascii="Arial" w:hAnsi="Arial" w:cs="Arial"/>
                <w:lang w:val="mk-MK"/>
              </w:rPr>
            </w:pPr>
            <w:r w:rsidRPr="002820B9">
              <w:rPr>
                <w:rFonts w:ascii="Arial" w:hAnsi="Arial" w:cs="Arial"/>
                <w:lang w:val="mk-MK"/>
              </w:rPr>
              <w:t xml:space="preserve">-Локалната власт; </w:t>
            </w:r>
          </w:p>
          <w:p w:rsidR="00187419" w:rsidRPr="002820B9" w:rsidRDefault="00187419" w:rsidP="001A32B4">
            <w:pPr>
              <w:jc w:val="both"/>
              <w:rPr>
                <w:rFonts w:ascii="Arial" w:hAnsi="Arial" w:cs="Arial"/>
                <w:lang w:val="ru-RU"/>
              </w:rPr>
            </w:pPr>
          </w:p>
          <w:p w:rsidR="00187419" w:rsidRPr="002820B9" w:rsidRDefault="00187419" w:rsidP="001A32B4">
            <w:pPr>
              <w:spacing w:line="100" w:lineRule="atLeast"/>
              <w:jc w:val="both"/>
              <w:rPr>
                <w:rFonts w:ascii="Arial" w:hAnsi="Arial" w:cs="Arial"/>
                <w:color w:val="FF0000"/>
                <w:lang w:val="mk-MK"/>
              </w:rPr>
            </w:pPr>
            <w:r w:rsidRPr="002820B9">
              <w:rPr>
                <w:rFonts w:ascii="Arial" w:hAnsi="Arial" w:cs="Arial"/>
                <w:color w:val="000000"/>
                <w:lang w:val="mk-MK"/>
              </w:rPr>
              <w:t xml:space="preserve">1.Од редот на наставниот персонал:Зорица </w:t>
            </w:r>
            <w:r w:rsidRPr="002820B9">
              <w:rPr>
                <w:rFonts w:ascii="Arial" w:hAnsi="Arial" w:cs="Arial"/>
                <w:color w:val="000000"/>
              </w:rPr>
              <w:t>J</w:t>
            </w:r>
            <w:r w:rsidRPr="002820B9">
              <w:rPr>
                <w:rFonts w:ascii="Arial" w:hAnsi="Arial" w:cs="Arial"/>
                <w:color w:val="000000"/>
                <w:lang w:val="mk-MK"/>
              </w:rPr>
              <w:t>аневска , Росе Донева Ристујчин и Александра Антевска</w:t>
            </w:r>
          </w:p>
          <w:p w:rsidR="00187419" w:rsidRPr="002820B9" w:rsidRDefault="00187419" w:rsidP="001A32B4">
            <w:pPr>
              <w:spacing w:line="100" w:lineRule="atLeast"/>
              <w:jc w:val="both"/>
              <w:rPr>
                <w:rFonts w:ascii="Arial" w:hAnsi="Arial" w:cs="Arial"/>
                <w:color w:val="000000" w:themeColor="text1"/>
                <w:lang w:val="mk-MK"/>
              </w:rPr>
            </w:pPr>
            <w:r w:rsidRPr="002820B9">
              <w:rPr>
                <w:rFonts w:ascii="Arial" w:hAnsi="Arial" w:cs="Arial"/>
                <w:color w:val="000000" w:themeColor="text1"/>
                <w:lang w:val="mk-MK"/>
              </w:rPr>
              <w:t xml:space="preserve">2. Членови од локалната самоуправа  </w:t>
            </w:r>
            <w:r w:rsidR="0013163A">
              <w:rPr>
                <w:rFonts w:ascii="Arial" w:hAnsi="Arial" w:cs="Arial"/>
                <w:color w:val="000000" w:themeColor="text1"/>
                <w:lang w:val="mk-MK"/>
              </w:rPr>
              <w:t>Вера Мешкова</w:t>
            </w:r>
            <w:r w:rsidRPr="002820B9">
              <w:rPr>
                <w:rFonts w:ascii="Arial" w:hAnsi="Arial" w:cs="Arial"/>
                <w:color w:val="000000" w:themeColor="text1"/>
                <w:lang w:val="mk-MK"/>
              </w:rPr>
              <w:t>.</w:t>
            </w:r>
          </w:p>
          <w:p w:rsidR="00187419" w:rsidRPr="002820B9" w:rsidRDefault="00187419" w:rsidP="001A32B4">
            <w:pPr>
              <w:pStyle w:val="BodyText2"/>
              <w:spacing w:before="120"/>
              <w:rPr>
                <w:rFonts w:ascii="Arial" w:hAnsi="Arial" w:cs="Arial"/>
                <w:b w:val="0"/>
                <w:i w:val="0"/>
                <w:color w:val="000000"/>
                <w:u w:val="none"/>
                <w:lang w:val="mk-MK"/>
              </w:rPr>
            </w:pPr>
            <w:r w:rsidRPr="002820B9">
              <w:rPr>
                <w:rFonts w:ascii="Arial" w:hAnsi="Arial" w:cs="Arial"/>
                <w:b w:val="0"/>
                <w:i w:val="0"/>
                <w:color w:val="000000"/>
                <w:u w:val="none"/>
                <w:lang w:val="mk-MK"/>
              </w:rPr>
              <w:t xml:space="preserve">3. Членови од советот на родители Зоран Киткањ (Претседател),Тамара Зечевиќ и </w:t>
            </w:r>
            <w:r w:rsidR="0013163A">
              <w:rPr>
                <w:rFonts w:ascii="Arial" w:hAnsi="Arial" w:cs="Arial"/>
                <w:b w:val="0"/>
                <w:i w:val="0"/>
                <w:color w:val="000000"/>
                <w:u w:val="none"/>
                <w:lang w:val="mk-MK"/>
              </w:rPr>
              <w:t>Дејан давитков</w:t>
            </w:r>
          </w:p>
          <w:p w:rsidR="00187419" w:rsidRPr="002820B9" w:rsidRDefault="00187419" w:rsidP="001A32B4">
            <w:pPr>
              <w:pStyle w:val="BodyText2"/>
              <w:spacing w:before="120"/>
              <w:rPr>
                <w:rFonts w:ascii="Arial" w:hAnsi="Arial" w:cs="Arial"/>
                <w:b w:val="0"/>
                <w:i w:val="0"/>
                <w:u w:val="none"/>
                <w:lang w:val="mk-MK"/>
              </w:rPr>
            </w:pPr>
            <w:r w:rsidRPr="002820B9">
              <w:rPr>
                <w:rFonts w:ascii="Arial" w:hAnsi="Arial" w:cs="Arial"/>
                <w:b w:val="0"/>
                <w:i w:val="0"/>
                <w:u w:val="none"/>
                <w:lang w:val="mk-MK"/>
              </w:rPr>
              <w:t xml:space="preserve">Сите надлежности и административни задачи на Училишниот одбор се во согласност со законските. Редовно се одржуваат состаноци на овие структури и тоа </w:t>
            </w:r>
            <w:r w:rsidRPr="002820B9">
              <w:rPr>
                <w:rFonts w:ascii="Arial" w:hAnsi="Arial" w:cs="Arial"/>
                <w:b w:val="0"/>
                <w:i w:val="0"/>
                <w:u w:val="none"/>
                <w:lang w:val="ru-RU"/>
              </w:rPr>
              <w:t xml:space="preserve">во </w:t>
            </w:r>
            <w:r w:rsidRPr="002820B9">
              <w:rPr>
                <w:rFonts w:ascii="Arial" w:hAnsi="Arial" w:cs="Arial"/>
                <w:b w:val="0"/>
                <w:i w:val="0"/>
                <w:u w:val="none"/>
                <w:lang w:val="mk-MK"/>
              </w:rPr>
              <w:t>согласност со потребите кои се тесно поврзани со активностите  во училиштето. За присуството се грижат Претседателот на УО и Директорот.</w:t>
            </w:r>
          </w:p>
          <w:p w:rsidR="00187419" w:rsidRPr="002820B9" w:rsidRDefault="00187419" w:rsidP="001A32B4">
            <w:pPr>
              <w:jc w:val="both"/>
              <w:rPr>
                <w:rFonts w:ascii="Arial" w:hAnsi="Arial" w:cs="Arial"/>
                <w:lang w:val="mk-MK"/>
              </w:rPr>
            </w:pPr>
            <w:r w:rsidRPr="002820B9">
              <w:rPr>
                <w:rFonts w:ascii="Arial" w:hAnsi="Arial" w:cs="Arial"/>
                <w:lang w:val="mk-MK"/>
              </w:rPr>
              <w:t>Сите донесени одлуки, решенија и акти се со јасен консензус и за нив гаранција е потребниот кворум за работа. Сите субјекти во училиштето целосно и редовно се известени за работата на овие структури, а донесените решенија , одлуки и акти доследно се спроведуваат.</w:t>
            </w:r>
          </w:p>
          <w:p w:rsidR="00187419" w:rsidRPr="002820B9" w:rsidRDefault="00187419" w:rsidP="001A32B4">
            <w:pPr>
              <w:pStyle w:val="BodyText2"/>
              <w:spacing w:before="120"/>
              <w:rPr>
                <w:rFonts w:ascii="Arial" w:hAnsi="Arial" w:cs="Arial"/>
                <w:b w:val="0"/>
                <w:i w:val="0"/>
                <w:u w:val="none"/>
                <w:lang w:val="mk-MK"/>
              </w:rPr>
            </w:pPr>
          </w:p>
          <w:p w:rsidR="00187419" w:rsidRPr="002820B9" w:rsidRDefault="00187419" w:rsidP="001A32B4">
            <w:pPr>
              <w:jc w:val="both"/>
              <w:rPr>
                <w:rFonts w:ascii="Arial" w:hAnsi="Arial" w:cs="Arial"/>
                <w:lang w:val="ru-RU"/>
              </w:rPr>
            </w:pPr>
          </w:p>
        </w:tc>
      </w:tr>
      <w:tr w:rsidR="00187419" w:rsidRPr="002820B9" w:rsidTr="001A32B4">
        <w:trPr>
          <w:trHeight w:val="70"/>
        </w:trPr>
        <w:tc>
          <w:tcPr>
            <w:tcW w:w="3887" w:type="dxa"/>
            <w:vMerge/>
            <w:tcBorders>
              <w:left w:val="single" w:sz="4" w:space="0" w:color="000000"/>
              <w:bottom w:val="single" w:sz="4" w:space="0" w:color="000000"/>
            </w:tcBorders>
            <w:shd w:val="clear" w:color="auto" w:fill="FFFFFF"/>
          </w:tcPr>
          <w:p w:rsidR="00187419" w:rsidRPr="002820B9" w:rsidRDefault="00187419" w:rsidP="001A32B4">
            <w:pPr>
              <w:pStyle w:val="BodyText2"/>
              <w:snapToGrid w:val="0"/>
              <w:spacing w:before="60"/>
              <w:rPr>
                <w:rFonts w:ascii="Arial" w:hAnsi="Arial" w:cs="Arial"/>
                <w:b w:val="0"/>
                <w:i w:val="0"/>
                <w:lang w:val="mk-MK"/>
              </w:rPr>
            </w:pPr>
          </w:p>
        </w:tc>
        <w:tc>
          <w:tcPr>
            <w:tcW w:w="10341" w:type="dxa"/>
            <w:tcBorders>
              <w:left w:val="single" w:sz="4" w:space="0" w:color="000000"/>
              <w:bottom w:val="single" w:sz="4" w:space="0" w:color="000000"/>
              <w:right w:val="single" w:sz="4" w:space="0" w:color="000000"/>
            </w:tcBorders>
            <w:shd w:val="clear" w:color="auto" w:fill="FFFFFF"/>
          </w:tcPr>
          <w:p w:rsidR="00187419" w:rsidRPr="002820B9" w:rsidRDefault="00187419" w:rsidP="001A32B4">
            <w:pPr>
              <w:jc w:val="both"/>
              <w:rPr>
                <w:rFonts w:ascii="Arial" w:hAnsi="Arial" w:cs="Arial"/>
                <w:lang w:val="mk-MK"/>
              </w:rPr>
            </w:pPr>
          </w:p>
        </w:tc>
      </w:tr>
      <w:tr w:rsidR="00187419" w:rsidRPr="002820B9" w:rsidTr="001A32B4">
        <w:trPr>
          <w:trHeight w:val="908"/>
        </w:trPr>
        <w:tc>
          <w:tcPr>
            <w:tcW w:w="14228" w:type="dxa"/>
            <w:gridSpan w:val="2"/>
            <w:tcBorders>
              <w:bottom w:val="single" w:sz="4" w:space="0" w:color="auto"/>
            </w:tcBorders>
            <w:shd w:val="clear" w:color="auto" w:fill="FFFFFF"/>
          </w:tcPr>
          <w:p w:rsidR="00187419" w:rsidRPr="002820B9" w:rsidRDefault="00187419" w:rsidP="001A32B4">
            <w:pPr>
              <w:pBdr>
                <w:top w:val="single" w:sz="4" w:space="1" w:color="auto"/>
                <w:left w:val="single" w:sz="4" w:space="4" w:color="auto"/>
                <w:bottom w:val="single" w:sz="4" w:space="1" w:color="auto"/>
                <w:right w:val="single" w:sz="4" w:space="4" w:color="auto"/>
              </w:pBdr>
              <w:spacing w:before="240" w:after="240"/>
              <w:jc w:val="both"/>
              <w:rPr>
                <w:rFonts w:ascii="Arial" w:hAnsi="Arial" w:cs="Arial"/>
                <w:b/>
                <w:lang w:val="ru-RU"/>
              </w:rPr>
            </w:pPr>
            <w:r w:rsidRPr="002820B9">
              <w:rPr>
                <w:rFonts w:ascii="Arial" w:hAnsi="Arial" w:cs="Arial"/>
                <w:b/>
                <w:bCs/>
                <w:lang w:val="mk-MK"/>
              </w:rPr>
              <w:t xml:space="preserve">Самоевалуација на училиштето: </w:t>
            </w:r>
            <w:r w:rsidRPr="002820B9">
              <w:rPr>
                <w:rFonts w:ascii="Arial" w:hAnsi="Arial" w:cs="Arial"/>
                <w:b/>
                <w:bCs/>
                <w:lang w:val="mk-MK"/>
              </w:rPr>
              <w:tab/>
            </w:r>
            <w:r w:rsidRPr="002820B9">
              <w:rPr>
                <w:rFonts w:ascii="Arial" w:hAnsi="Arial" w:cs="Arial"/>
                <w:b/>
                <w:bCs/>
                <w:lang w:val="mk-MK"/>
              </w:rPr>
              <w:tab/>
              <w:t>Седмо подрачје: Управување , раководење и креирање политика</w:t>
            </w:r>
          </w:p>
        </w:tc>
      </w:tr>
      <w:tr w:rsidR="00187419" w:rsidRPr="002820B9" w:rsidTr="001A32B4">
        <w:trPr>
          <w:trHeight w:val="583"/>
        </w:trPr>
        <w:tc>
          <w:tcPr>
            <w:tcW w:w="14228" w:type="dxa"/>
            <w:gridSpan w:val="2"/>
            <w:tcBorders>
              <w:top w:val="single" w:sz="4" w:space="0" w:color="auto"/>
              <w:left w:val="single" w:sz="4" w:space="0" w:color="auto"/>
              <w:bottom w:val="single" w:sz="4" w:space="0" w:color="000000"/>
              <w:right w:val="single" w:sz="4" w:space="0" w:color="auto"/>
            </w:tcBorders>
            <w:shd w:val="clear" w:color="auto" w:fill="FFFFFF"/>
          </w:tcPr>
          <w:p w:rsidR="00187419" w:rsidRPr="002820B9" w:rsidRDefault="00187419" w:rsidP="001A32B4">
            <w:pPr>
              <w:jc w:val="both"/>
              <w:rPr>
                <w:rFonts w:ascii="Arial" w:hAnsi="Arial" w:cs="Arial"/>
                <w:bCs/>
                <w:lang w:val="mk-MK"/>
              </w:rPr>
            </w:pPr>
            <w:r w:rsidRPr="002820B9">
              <w:rPr>
                <w:rFonts w:ascii="Arial" w:hAnsi="Arial" w:cs="Arial"/>
                <w:bCs/>
                <w:lang w:val="mk-MK"/>
              </w:rPr>
              <w:t>Раководење со училиштето</w:t>
            </w:r>
          </w:p>
          <w:p w:rsidR="00187419" w:rsidRPr="002820B9" w:rsidRDefault="00187419" w:rsidP="001A32B4">
            <w:pPr>
              <w:jc w:val="both"/>
              <w:rPr>
                <w:rFonts w:ascii="Arial" w:hAnsi="Arial" w:cs="Arial"/>
                <w:bCs/>
                <w:lang w:val="mk-MK"/>
              </w:rPr>
            </w:pPr>
            <w:r w:rsidRPr="002820B9">
              <w:rPr>
                <w:rFonts w:ascii="Arial" w:hAnsi="Arial" w:cs="Arial"/>
                <w:bCs/>
                <w:lang w:val="mk-MK"/>
              </w:rPr>
              <w:t>(менаџерски нивоа – директор, претседатели на стручни активи, одделенски / класни раководители)</w:t>
            </w:r>
          </w:p>
        </w:tc>
      </w:tr>
      <w:tr w:rsidR="00187419" w:rsidRPr="002820B9" w:rsidTr="001A32B4">
        <w:tc>
          <w:tcPr>
            <w:tcW w:w="14228" w:type="dxa"/>
            <w:gridSpan w:val="2"/>
            <w:tcBorders>
              <w:top w:val="single" w:sz="4" w:space="0" w:color="000000"/>
              <w:left w:val="single" w:sz="4" w:space="0" w:color="auto"/>
              <w:bottom w:val="single" w:sz="4" w:space="0" w:color="000000"/>
              <w:right w:val="single" w:sz="4" w:space="0" w:color="auto"/>
            </w:tcBorders>
            <w:shd w:val="clear" w:color="auto" w:fill="FFFFFF"/>
          </w:tcPr>
          <w:p w:rsidR="00187419" w:rsidRPr="002820B9" w:rsidRDefault="00187419" w:rsidP="001A32B4">
            <w:pPr>
              <w:pStyle w:val="ListParagraph"/>
              <w:tabs>
                <w:tab w:val="left" w:pos="399"/>
              </w:tabs>
              <w:ind w:left="0"/>
              <w:jc w:val="both"/>
              <w:rPr>
                <w:rFonts w:ascii="Arial" w:hAnsi="Arial" w:cs="Arial"/>
                <w:lang w:val="mk-MK"/>
              </w:rPr>
            </w:pPr>
          </w:p>
          <w:p w:rsidR="00187419" w:rsidRPr="002820B9" w:rsidRDefault="00187419" w:rsidP="001A32B4">
            <w:pPr>
              <w:pStyle w:val="ListParagraph"/>
              <w:tabs>
                <w:tab w:val="left" w:pos="399"/>
              </w:tabs>
              <w:ind w:left="0"/>
              <w:jc w:val="both"/>
              <w:rPr>
                <w:rFonts w:ascii="Arial" w:hAnsi="Arial" w:cs="Arial"/>
                <w:lang w:val="mk-MK"/>
              </w:rPr>
            </w:pPr>
            <w:r w:rsidRPr="002820B9">
              <w:rPr>
                <w:rFonts w:ascii="Arial" w:hAnsi="Arial" w:cs="Arial"/>
                <w:lang w:val="mk-MK"/>
              </w:rPr>
              <w:t>Со училиштето раководи и менаџира  Директорот на училиштето  Катерина Ташкова.</w:t>
            </w:r>
          </w:p>
          <w:p w:rsidR="00187419" w:rsidRPr="002820B9" w:rsidRDefault="00187419" w:rsidP="001A32B4">
            <w:pPr>
              <w:pStyle w:val="BodyText2"/>
              <w:rPr>
                <w:rFonts w:ascii="Arial" w:hAnsi="Arial" w:cs="Arial"/>
                <w:b w:val="0"/>
                <w:i w:val="0"/>
                <w:u w:val="none"/>
                <w:lang w:val="mk-MK"/>
              </w:rPr>
            </w:pPr>
            <w:r w:rsidRPr="002820B9">
              <w:rPr>
                <w:rFonts w:ascii="Arial" w:hAnsi="Arial" w:cs="Arial"/>
                <w:b w:val="0"/>
                <w:i w:val="0"/>
                <w:u w:val="none"/>
                <w:lang w:val="mk-MK"/>
              </w:rPr>
              <w:t xml:space="preserve">Директорот на училиштето изготвува развоен план за училиштето. Исто така Директорот заедно со стручните соработници </w:t>
            </w:r>
            <w:r w:rsidRPr="002820B9">
              <w:rPr>
                <w:rFonts w:ascii="Arial" w:hAnsi="Arial" w:cs="Arial"/>
                <w:b w:val="0"/>
                <w:i w:val="0"/>
                <w:u w:val="none"/>
                <w:lang w:val="mk-MK"/>
              </w:rPr>
              <w:lastRenderedPageBreak/>
              <w:t>и наставниците, изработуваат Годишна програма за работа на училиштето.</w:t>
            </w:r>
          </w:p>
          <w:p w:rsidR="00187419" w:rsidRPr="002820B9" w:rsidRDefault="00187419" w:rsidP="001A32B4">
            <w:pPr>
              <w:jc w:val="both"/>
              <w:rPr>
                <w:rFonts w:ascii="Arial" w:hAnsi="Arial" w:cs="Arial"/>
                <w:lang w:val="mk-MK"/>
              </w:rPr>
            </w:pPr>
          </w:p>
        </w:tc>
      </w:tr>
      <w:tr w:rsidR="00187419" w:rsidRPr="002820B9" w:rsidTr="001A32B4">
        <w:trPr>
          <w:trHeight w:val="989"/>
        </w:trPr>
        <w:tc>
          <w:tcPr>
            <w:tcW w:w="14228" w:type="dxa"/>
            <w:gridSpan w:val="2"/>
            <w:tcBorders>
              <w:top w:val="single" w:sz="4" w:space="0" w:color="000000"/>
              <w:left w:val="single" w:sz="4" w:space="0" w:color="000000"/>
              <w:bottom w:val="single" w:sz="4" w:space="0" w:color="auto"/>
              <w:right w:val="single" w:sz="4" w:space="0" w:color="000000"/>
            </w:tcBorders>
            <w:shd w:val="clear" w:color="auto" w:fill="FFFFFF"/>
          </w:tcPr>
          <w:p w:rsidR="00187419" w:rsidRPr="002820B9" w:rsidRDefault="00187419" w:rsidP="001A32B4">
            <w:pPr>
              <w:pStyle w:val="ListParagraph"/>
              <w:tabs>
                <w:tab w:val="left" w:pos="399"/>
              </w:tabs>
              <w:ind w:left="0"/>
              <w:jc w:val="both"/>
              <w:rPr>
                <w:rFonts w:ascii="Arial" w:hAnsi="Arial" w:cs="Arial"/>
                <w:lang w:val="mk-MK"/>
              </w:rPr>
            </w:pPr>
            <w:r w:rsidRPr="002820B9">
              <w:rPr>
                <w:rFonts w:ascii="Arial" w:hAnsi="Arial" w:cs="Arial"/>
                <w:lang w:val="mk-MK"/>
              </w:rPr>
              <w:lastRenderedPageBreak/>
              <w:t>Во  раководењето со училиштето  учествуваат и наставниците преку активностите на стручните активи . Тие се :</w:t>
            </w:r>
          </w:p>
          <w:p w:rsidR="00187419" w:rsidRPr="002820B9" w:rsidRDefault="00187419" w:rsidP="001A32B4">
            <w:pPr>
              <w:jc w:val="both"/>
              <w:rPr>
                <w:rFonts w:ascii="Arial" w:hAnsi="Arial" w:cs="Arial"/>
                <w:lang w:val="mk-MK"/>
              </w:rPr>
            </w:pPr>
            <w:r w:rsidRPr="002820B9">
              <w:rPr>
                <w:rFonts w:ascii="Arial" w:hAnsi="Arial" w:cs="Arial"/>
                <w:lang w:val="mk-MK"/>
              </w:rPr>
              <w:t>1.Стручен актив на одделенска настава</w:t>
            </w:r>
          </w:p>
          <w:p w:rsidR="00187419" w:rsidRPr="002820B9" w:rsidRDefault="00187419" w:rsidP="001A32B4">
            <w:pPr>
              <w:jc w:val="both"/>
              <w:rPr>
                <w:rFonts w:ascii="Arial" w:hAnsi="Arial" w:cs="Arial"/>
                <w:lang w:val="mk-MK"/>
              </w:rPr>
            </w:pPr>
            <w:r w:rsidRPr="002820B9">
              <w:rPr>
                <w:rFonts w:ascii="Arial" w:hAnsi="Arial" w:cs="Arial"/>
                <w:lang w:val="mk-MK"/>
              </w:rPr>
              <w:t>2.Стручен актив на природно-математичка група предмети</w:t>
            </w:r>
          </w:p>
          <w:p w:rsidR="00187419" w:rsidRPr="002820B9" w:rsidRDefault="00187419" w:rsidP="001A32B4">
            <w:pPr>
              <w:jc w:val="both"/>
              <w:rPr>
                <w:rFonts w:ascii="Arial" w:hAnsi="Arial" w:cs="Arial"/>
                <w:lang w:val="mk-MK"/>
              </w:rPr>
            </w:pPr>
            <w:r w:rsidRPr="002820B9">
              <w:rPr>
                <w:rFonts w:ascii="Arial" w:hAnsi="Arial" w:cs="Arial"/>
                <w:lang w:val="mk-MK"/>
              </w:rPr>
              <w:t>3.Стручен актив на општествено-јазична група предмети</w:t>
            </w:r>
          </w:p>
          <w:p w:rsidR="00187419" w:rsidRPr="002820B9" w:rsidRDefault="00187419" w:rsidP="001A32B4">
            <w:pPr>
              <w:jc w:val="both"/>
              <w:rPr>
                <w:rFonts w:ascii="Arial" w:hAnsi="Arial" w:cs="Arial"/>
                <w:lang w:val="mk-MK"/>
              </w:rPr>
            </w:pPr>
            <w:r w:rsidRPr="002820B9">
              <w:rPr>
                <w:rFonts w:ascii="Arial" w:hAnsi="Arial" w:cs="Arial"/>
                <w:lang w:val="mk-MK"/>
              </w:rPr>
              <w:t>Претседател на Стручниот  Актив на одделенските наставници е  Јасмина Бошевска Миноска-одд. наставник.</w:t>
            </w:r>
          </w:p>
          <w:p w:rsidR="00187419" w:rsidRPr="002820B9" w:rsidRDefault="00187419" w:rsidP="001A32B4">
            <w:pPr>
              <w:jc w:val="both"/>
              <w:rPr>
                <w:rFonts w:ascii="Arial" w:hAnsi="Arial" w:cs="Arial"/>
                <w:lang w:val="mk-MK"/>
              </w:rPr>
            </w:pPr>
            <w:r w:rsidRPr="002820B9">
              <w:rPr>
                <w:rFonts w:ascii="Arial" w:hAnsi="Arial" w:cs="Arial"/>
                <w:lang w:val="mk-MK"/>
              </w:rPr>
              <w:t>Претседател на Активот на Природно математичката група  предмети е Лазе Смилески– предметен наставник по техничко обрзование.</w:t>
            </w:r>
          </w:p>
          <w:p w:rsidR="00187419" w:rsidRPr="002820B9" w:rsidRDefault="00187419" w:rsidP="001A32B4">
            <w:pPr>
              <w:jc w:val="both"/>
              <w:rPr>
                <w:rFonts w:ascii="Arial" w:hAnsi="Arial" w:cs="Arial"/>
                <w:lang w:val="mk-MK"/>
              </w:rPr>
            </w:pPr>
            <w:r w:rsidRPr="002820B9">
              <w:rPr>
                <w:rFonts w:ascii="Arial" w:hAnsi="Arial" w:cs="Arial"/>
                <w:lang w:val="mk-MK"/>
              </w:rPr>
              <w:t>Претседател на Активот на Општествено јазичната група предмети  е Марио Лазаров-предметен наставник по музичко образование.</w:t>
            </w:r>
          </w:p>
          <w:p w:rsidR="00187419" w:rsidRPr="002820B9" w:rsidRDefault="00187419" w:rsidP="001A32B4">
            <w:pPr>
              <w:jc w:val="both"/>
              <w:rPr>
                <w:rFonts w:ascii="Arial" w:hAnsi="Arial" w:cs="Arial"/>
                <w:color w:val="000000" w:themeColor="text1"/>
                <w:lang w:val="mk-MK"/>
              </w:rPr>
            </w:pPr>
            <w:r w:rsidRPr="002820B9">
              <w:rPr>
                <w:rFonts w:ascii="Arial" w:hAnsi="Arial" w:cs="Arial"/>
                <w:color w:val="000000" w:themeColor="text1"/>
                <w:lang w:val="mk-MK"/>
              </w:rPr>
              <w:t xml:space="preserve">Од состаноците на Стручните Активи произлегуваат иницијативи, предлози и заклучоци кои се рефлектираат во останатите сегменти од раководењето . Стручните Активи предлагаат до Наставничкиот Совет наставници за членови за УО  кои покажале квалитет и резултати во работењето. </w:t>
            </w:r>
          </w:p>
          <w:p w:rsidR="00187419" w:rsidRPr="002820B9" w:rsidRDefault="00187419" w:rsidP="001A32B4">
            <w:pPr>
              <w:pStyle w:val="ListParagraph"/>
              <w:tabs>
                <w:tab w:val="left" w:pos="399"/>
              </w:tabs>
              <w:ind w:left="39"/>
              <w:jc w:val="both"/>
              <w:rPr>
                <w:rFonts w:ascii="Arial" w:hAnsi="Arial" w:cs="Arial"/>
                <w:lang w:val="mk-MK"/>
              </w:rPr>
            </w:pPr>
            <w:r w:rsidRPr="002820B9">
              <w:rPr>
                <w:rFonts w:ascii="Arial" w:hAnsi="Arial" w:cs="Arial"/>
                <w:color w:val="000000" w:themeColor="text1"/>
                <w:lang w:val="mk-MK"/>
              </w:rPr>
              <w:t>Придонес во раководењето има  и Советот  на родители  на чии состаноци се рагледуваат</w:t>
            </w:r>
            <w:r w:rsidRPr="002820B9">
              <w:rPr>
                <w:rFonts w:ascii="Arial" w:hAnsi="Arial" w:cs="Arial"/>
                <w:lang w:val="mk-MK"/>
              </w:rPr>
              <w:t xml:space="preserve"> и  разменуваат информации и иницијативи за успешно реализирање на основната дејност на училиштето.</w:t>
            </w:r>
          </w:p>
          <w:p w:rsidR="00187419" w:rsidRPr="002820B9" w:rsidRDefault="00187419" w:rsidP="001A32B4">
            <w:pPr>
              <w:pStyle w:val="ListParagraph"/>
              <w:tabs>
                <w:tab w:val="left" w:pos="399"/>
              </w:tabs>
              <w:ind w:left="39"/>
              <w:jc w:val="both"/>
              <w:rPr>
                <w:rFonts w:ascii="Arial" w:hAnsi="Arial" w:cs="Arial"/>
                <w:lang w:val="mk-MK"/>
              </w:rPr>
            </w:pPr>
            <w:r w:rsidRPr="002820B9">
              <w:rPr>
                <w:rFonts w:ascii="Arial" w:hAnsi="Arial" w:cs="Arial"/>
                <w:lang w:val="mk-MK"/>
              </w:rPr>
              <w:t xml:space="preserve">Ученичкиот парламент составен од претставници на учениците од сите паралелки  редовно  одржува состаноци на кои се изнесуваат мислења, идеи и иницијативи за подобрување на квалитетот во образовно воспитниот процес, а воедно преку членовите на УП редовно се известуваат на директен начин и останатите ученици за превземените активности. </w:t>
            </w:r>
          </w:p>
          <w:p w:rsidR="00187419" w:rsidRPr="002820B9" w:rsidRDefault="00187419" w:rsidP="001A32B4">
            <w:pPr>
              <w:pStyle w:val="ListParagraph"/>
              <w:ind w:left="0"/>
              <w:jc w:val="both"/>
              <w:rPr>
                <w:rFonts w:ascii="Arial" w:hAnsi="Arial" w:cs="Arial"/>
                <w:lang w:val="mk-MK"/>
              </w:rPr>
            </w:pPr>
            <w:r w:rsidRPr="002820B9">
              <w:rPr>
                <w:rFonts w:ascii="Arial" w:hAnsi="Arial" w:cs="Arial"/>
                <w:lang w:val="mk-MK"/>
              </w:rPr>
              <w:t xml:space="preserve"> Учесници во раководењето се и сите одделенски раководители на паралелките од одделенска и од предметна настава. Тие се :</w:t>
            </w:r>
          </w:p>
        </w:tc>
      </w:tr>
    </w:tbl>
    <w:p w:rsidR="00187419" w:rsidRPr="002820B9" w:rsidRDefault="00187419" w:rsidP="00187419">
      <w:pPr>
        <w:rPr>
          <w:rFonts w:ascii="Arial" w:hAnsi="Arial" w:cs="Arial"/>
          <w:lang w:val="mk-MK"/>
        </w:rPr>
      </w:pPr>
    </w:p>
    <w:p w:rsidR="00187419" w:rsidRPr="002820B9" w:rsidRDefault="00187419" w:rsidP="00187419">
      <w:pPr>
        <w:rPr>
          <w:rFonts w:ascii="Arial" w:hAnsi="Arial" w:cs="Arial"/>
          <w:lang w:val="mk-MK"/>
        </w:rPr>
      </w:pPr>
    </w:p>
    <w:p w:rsidR="00187419" w:rsidRPr="002820B9" w:rsidRDefault="00187419" w:rsidP="00187419">
      <w:pPr>
        <w:rPr>
          <w:rFonts w:ascii="Arial" w:hAnsi="Arial" w:cs="Arial"/>
          <w:lang w:val="mk-MK"/>
        </w:rPr>
      </w:pPr>
    </w:p>
    <w:p w:rsidR="00187419" w:rsidRPr="002820B9" w:rsidRDefault="00187419" w:rsidP="00187419">
      <w:pPr>
        <w:rPr>
          <w:rFonts w:ascii="Arial" w:hAnsi="Arial" w:cs="Arial"/>
          <w:b/>
          <w:i/>
          <w:lang w:val="mk-MK"/>
        </w:rPr>
      </w:pPr>
    </w:p>
    <w:p w:rsidR="00187419" w:rsidRPr="002820B9" w:rsidRDefault="00187419" w:rsidP="00187419">
      <w:pPr>
        <w:rPr>
          <w:rFonts w:ascii="Arial" w:hAnsi="Arial" w:cs="Arial"/>
          <w:b/>
          <w:i/>
          <w:lang w:val="mk-MK"/>
        </w:rPr>
      </w:pPr>
    </w:p>
    <w:p w:rsidR="00187419" w:rsidRPr="002820B9" w:rsidRDefault="00187419" w:rsidP="00187419">
      <w:pPr>
        <w:rPr>
          <w:rFonts w:ascii="Arial" w:hAnsi="Arial" w:cs="Arial"/>
          <w:b/>
          <w:i/>
          <w:lang w:val="mk-MK"/>
        </w:rPr>
      </w:pPr>
    </w:p>
    <w:p w:rsidR="00187419" w:rsidRPr="002820B9" w:rsidRDefault="00187419" w:rsidP="00187419">
      <w:pPr>
        <w:rPr>
          <w:rFonts w:ascii="Arial" w:hAnsi="Arial" w:cs="Arial"/>
          <w:b/>
          <w:i/>
          <w:lang w:val="mk-MK"/>
        </w:rPr>
      </w:pPr>
    </w:p>
    <w:p w:rsidR="00187419" w:rsidRPr="002820B9" w:rsidRDefault="00187419" w:rsidP="00187419">
      <w:pPr>
        <w:rPr>
          <w:rFonts w:ascii="Arial" w:hAnsi="Arial" w:cs="Arial"/>
          <w:b/>
          <w:i/>
          <w:lang w:val="mk-MK"/>
        </w:rPr>
      </w:pPr>
    </w:p>
    <w:p w:rsidR="00187419" w:rsidRPr="002820B9" w:rsidRDefault="00187419" w:rsidP="00187419">
      <w:pPr>
        <w:rPr>
          <w:rFonts w:ascii="Arial" w:hAnsi="Arial" w:cs="Arial"/>
          <w:b/>
          <w:i/>
          <w:lang w:val="mk-MK"/>
        </w:rPr>
      </w:pPr>
    </w:p>
    <w:p w:rsidR="00A524CE" w:rsidRDefault="00A524CE" w:rsidP="00187419">
      <w:pPr>
        <w:rPr>
          <w:rFonts w:ascii="Arial" w:hAnsi="Arial" w:cs="Arial"/>
          <w:b/>
          <w:i/>
        </w:rPr>
      </w:pPr>
    </w:p>
    <w:p w:rsidR="00A524CE" w:rsidRDefault="00A524CE" w:rsidP="00187419">
      <w:pPr>
        <w:rPr>
          <w:rFonts w:ascii="Arial" w:hAnsi="Arial" w:cs="Arial"/>
          <w:b/>
          <w:i/>
        </w:rPr>
      </w:pPr>
    </w:p>
    <w:p w:rsidR="00187419" w:rsidRDefault="00187419" w:rsidP="00187419">
      <w:pPr>
        <w:rPr>
          <w:rFonts w:ascii="Arial" w:hAnsi="Arial" w:cs="Arial"/>
          <w:b/>
          <w:i/>
        </w:rPr>
      </w:pPr>
      <w:r w:rsidRPr="002820B9">
        <w:rPr>
          <w:rFonts w:ascii="Arial" w:hAnsi="Arial" w:cs="Arial"/>
          <w:b/>
          <w:i/>
        </w:rPr>
        <w:t>ТабеларенприказнанаставницикоипредаваатвоООУ,,ВојданЧернодрински” – Скопје</w:t>
      </w: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A524CE">
      <w:pPr>
        <w:jc w:val="both"/>
        <w:rPr>
          <w:rFonts w:ascii="Arial" w:eastAsia="Arial" w:hAnsi="Arial" w:cs="Arial"/>
        </w:rPr>
      </w:pPr>
      <w:r w:rsidRPr="009252DF">
        <w:rPr>
          <w:rFonts w:ascii="Arial" w:eastAsia="Arial" w:hAnsi="Arial" w:cs="Arial"/>
        </w:rPr>
        <w:t>Поделбатанакласнораководствогоодредувадиректорот,  аподелбатаначасовинанаставниоткадарсеправиспоредпотребатазаисполнувањенафондотзачасовикоиседмичнотребадабидеод 20 до 23 часовикоигидонесуванаставничкиотсовет.</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1344"/>
        <w:gridCol w:w="1916"/>
        <w:gridCol w:w="1796"/>
      </w:tblGrid>
      <w:tr w:rsidR="00A524CE" w:rsidRPr="00374B58" w:rsidTr="00C157DE">
        <w:tc>
          <w:tcPr>
            <w:tcW w:w="660" w:type="dxa"/>
            <w:shd w:val="clear" w:color="auto" w:fill="auto"/>
          </w:tcPr>
          <w:p w:rsidR="00A524CE" w:rsidRPr="00374B58" w:rsidRDefault="00A524CE" w:rsidP="00C157DE">
            <w:pPr>
              <w:jc w:val="center"/>
              <w:rPr>
                <w:rFonts w:ascii="Arial" w:hAnsi="Arial" w:cs="Arial"/>
                <w:b/>
                <w:sz w:val="18"/>
                <w:szCs w:val="18"/>
                <w:lang w:val="mk-MK"/>
              </w:rPr>
            </w:pPr>
            <w:bookmarkStart w:id="16" w:name="_Hlk83718603"/>
            <w:r w:rsidRPr="00374B58">
              <w:rPr>
                <w:rFonts w:ascii="Arial" w:hAnsi="Arial" w:cs="Arial"/>
                <w:b/>
                <w:sz w:val="18"/>
                <w:szCs w:val="18"/>
                <w:lang w:val="mk-MK"/>
              </w:rPr>
              <w:t>ООУ</w:t>
            </w:r>
          </w:p>
        </w:tc>
        <w:tc>
          <w:tcPr>
            <w:tcW w:w="5056" w:type="dxa"/>
            <w:gridSpan w:val="3"/>
            <w:shd w:val="clear" w:color="auto" w:fill="auto"/>
          </w:tcPr>
          <w:p w:rsidR="00A524CE" w:rsidRPr="00374B58" w:rsidRDefault="00A524CE" w:rsidP="00C157DE">
            <w:pPr>
              <w:jc w:val="center"/>
              <w:rPr>
                <w:rFonts w:ascii="Arial" w:hAnsi="Arial" w:cs="Arial"/>
                <w:b/>
                <w:sz w:val="18"/>
                <w:szCs w:val="18"/>
                <w:lang w:val="mk-MK"/>
              </w:rPr>
            </w:pPr>
            <w:r w:rsidRPr="00374B58">
              <w:rPr>
                <w:rFonts w:ascii="Arial" w:hAnsi="Arial" w:cs="Arial"/>
                <w:b/>
                <w:sz w:val="18"/>
                <w:szCs w:val="18"/>
                <w:lang w:val="mk-MK"/>
              </w:rPr>
              <w:t>ПРВО ОДДЕЛЕНИЕ</w:t>
            </w:r>
          </w:p>
        </w:tc>
      </w:tr>
      <w:tr w:rsidR="00A524CE" w:rsidRPr="00374B58" w:rsidTr="00C157DE">
        <w:tc>
          <w:tcPr>
            <w:tcW w:w="660" w:type="dxa"/>
            <w:vMerge w:val="restart"/>
            <w:shd w:val="clear" w:color="auto" w:fill="auto"/>
            <w:textDirection w:val="btLr"/>
          </w:tcPr>
          <w:p w:rsidR="00A524CE" w:rsidRPr="00374B58" w:rsidRDefault="00A524CE" w:rsidP="00C157DE">
            <w:pPr>
              <w:ind w:left="113" w:right="113"/>
              <w:jc w:val="center"/>
              <w:rPr>
                <w:rFonts w:ascii="Arial" w:hAnsi="Arial" w:cs="Arial"/>
                <w:sz w:val="18"/>
                <w:szCs w:val="18"/>
                <w:lang w:val="mk-MK"/>
              </w:rPr>
            </w:pPr>
            <w:r w:rsidRPr="00374B58">
              <w:rPr>
                <w:rFonts w:ascii="Arial" w:hAnsi="Arial" w:cs="Arial"/>
                <w:sz w:val="18"/>
                <w:szCs w:val="18"/>
                <w:lang w:val="mk-MK"/>
              </w:rPr>
              <w:t>ООУ „ Војдан Чернодрински“</w:t>
            </w:r>
          </w:p>
        </w:tc>
        <w:tc>
          <w:tcPr>
            <w:tcW w:w="1344" w:type="dxa"/>
            <w:shd w:val="clear" w:color="auto" w:fill="auto"/>
          </w:tcPr>
          <w:p w:rsidR="00A524CE" w:rsidRPr="00374B58" w:rsidRDefault="00A524CE" w:rsidP="00C157DE">
            <w:pPr>
              <w:jc w:val="center"/>
              <w:rPr>
                <w:rFonts w:ascii="Arial" w:hAnsi="Arial" w:cs="Arial"/>
                <w:sz w:val="18"/>
                <w:szCs w:val="18"/>
              </w:rPr>
            </w:pPr>
            <w:r w:rsidRPr="00374B58">
              <w:rPr>
                <w:rFonts w:ascii="Arial" w:hAnsi="Arial" w:cs="Arial"/>
                <w:sz w:val="18"/>
                <w:szCs w:val="18"/>
              </w:rPr>
              <w:t>ПАРАЛЕЛКА</w:t>
            </w:r>
          </w:p>
        </w:tc>
        <w:tc>
          <w:tcPr>
            <w:tcW w:w="1916" w:type="dxa"/>
            <w:shd w:val="clear" w:color="auto" w:fill="auto"/>
          </w:tcPr>
          <w:p w:rsidR="00A524CE" w:rsidRPr="00374B58" w:rsidRDefault="00A524CE" w:rsidP="00C157DE">
            <w:pPr>
              <w:jc w:val="center"/>
              <w:rPr>
                <w:rFonts w:ascii="Arial" w:hAnsi="Arial" w:cs="Arial"/>
                <w:sz w:val="18"/>
                <w:szCs w:val="18"/>
                <w:lang w:val="mk-MK"/>
              </w:rPr>
            </w:pPr>
            <w:r w:rsidRPr="00374B58">
              <w:rPr>
                <w:rFonts w:ascii="Arial" w:hAnsi="Arial" w:cs="Arial"/>
                <w:sz w:val="18"/>
                <w:szCs w:val="18"/>
              </w:rPr>
              <w:t>ИМЕ И ПРЕЗИМЕ НА ОДД</w:t>
            </w:r>
            <w:r w:rsidRPr="00374B58">
              <w:rPr>
                <w:rFonts w:ascii="Arial" w:hAnsi="Arial" w:cs="Arial"/>
                <w:sz w:val="18"/>
                <w:szCs w:val="18"/>
                <w:lang w:val="mk-MK"/>
              </w:rPr>
              <w:t xml:space="preserve">ЕЛЕНСКИ </w:t>
            </w:r>
            <w:r w:rsidRPr="00374B58">
              <w:rPr>
                <w:rFonts w:ascii="Arial" w:hAnsi="Arial" w:cs="Arial"/>
                <w:sz w:val="18"/>
                <w:szCs w:val="18"/>
              </w:rPr>
              <w:t>НАСТАВНИК</w:t>
            </w:r>
            <w:r w:rsidRPr="00374B58">
              <w:rPr>
                <w:rFonts w:ascii="Arial" w:hAnsi="Arial" w:cs="Arial"/>
                <w:sz w:val="18"/>
                <w:szCs w:val="18"/>
                <w:lang w:val="mk-MK"/>
              </w:rPr>
              <w:t>/ЦИ</w:t>
            </w:r>
          </w:p>
          <w:p w:rsidR="00A524CE" w:rsidRPr="00374B58" w:rsidRDefault="00A524CE" w:rsidP="00C157DE">
            <w:pPr>
              <w:rPr>
                <w:rFonts w:ascii="Arial" w:hAnsi="Arial" w:cs="Arial"/>
                <w:sz w:val="18"/>
                <w:szCs w:val="18"/>
              </w:rPr>
            </w:pPr>
          </w:p>
        </w:tc>
        <w:tc>
          <w:tcPr>
            <w:tcW w:w="1796"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КЛАСНО РАКОВОДСТВО</w:t>
            </w:r>
          </w:p>
        </w:tc>
      </w:tr>
      <w:tr w:rsidR="00A524CE" w:rsidRPr="00374B58" w:rsidTr="00C157DE">
        <w:trPr>
          <w:trHeight w:val="432"/>
        </w:trPr>
        <w:tc>
          <w:tcPr>
            <w:tcW w:w="660" w:type="dxa"/>
            <w:vMerge/>
            <w:shd w:val="clear" w:color="auto" w:fill="auto"/>
          </w:tcPr>
          <w:p w:rsidR="00A524CE" w:rsidRPr="00374B58" w:rsidRDefault="00A524CE" w:rsidP="00C157DE">
            <w:pPr>
              <w:rPr>
                <w:rFonts w:ascii="Arial" w:hAnsi="Arial" w:cs="Arial"/>
                <w:sz w:val="18"/>
                <w:szCs w:val="18"/>
              </w:rPr>
            </w:pPr>
          </w:p>
        </w:tc>
        <w:tc>
          <w:tcPr>
            <w:tcW w:w="1344" w:type="dxa"/>
            <w:vMerge w:val="restart"/>
            <w:shd w:val="clear" w:color="auto" w:fill="auto"/>
          </w:tcPr>
          <w:p w:rsidR="00A524CE" w:rsidRPr="00374B58" w:rsidRDefault="00A524CE" w:rsidP="00C157DE">
            <w:pPr>
              <w:rPr>
                <w:rFonts w:ascii="Arial" w:hAnsi="Arial" w:cs="Arial"/>
                <w:sz w:val="18"/>
                <w:szCs w:val="18"/>
                <w:lang w:val="mk-MK"/>
              </w:rPr>
            </w:pPr>
            <w:r>
              <w:rPr>
                <w:rFonts w:ascii="Arial" w:hAnsi="Arial" w:cs="Arial"/>
                <w:sz w:val="18"/>
                <w:szCs w:val="18"/>
                <w:lang w:val="mk-MK"/>
              </w:rPr>
              <w:t>1</w:t>
            </w:r>
            <w:r w:rsidRPr="00374B58">
              <w:rPr>
                <w:rFonts w:ascii="Arial" w:hAnsi="Arial" w:cs="Arial"/>
                <w:sz w:val="18"/>
                <w:szCs w:val="18"/>
                <w:lang w:val="mk-MK"/>
              </w:rPr>
              <w:t>А</w:t>
            </w:r>
          </w:p>
        </w:tc>
        <w:tc>
          <w:tcPr>
            <w:tcW w:w="1916"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1</w:t>
            </w:r>
            <w:r>
              <w:rPr>
                <w:rFonts w:ascii="Arial" w:hAnsi="Arial" w:cs="Arial"/>
                <w:sz w:val="18"/>
                <w:szCs w:val="18"/>
                <w:lang w:val="mk-MK"/>
              </w:rPr>
              <w:t>.БИЛЈАНА НЕЛОСКА</w:t>
            </w:r>
          </w:p>
        </w:tc>
        <w:tc>
          <w:tcPr>
            <w:tcW w:w="1796" w:type="dxa"/>
            <w:shd w:val="clear" w:color="auto" w:fill="auto"/>
          </w:tcPr>
          <w:p w:rsidR="00A524CE" w:rsidRPr="00374B58" w:rsidRDefault="00A524CE" w:rsidP="00A524CE">
            <w:pPr>
              <w:pStyle w:val="ListParagraph"/>
              <w:numPr>
                <w:ilvl w:val="0"/>
                <w:numId w:val="46"/>
              </w:numPr>
              <w:rPr>
                <w:rFonts w:ascii="Arial" w:hAnsi="Arial" w:cs="Arial"/>
                <w:sz w:val="18"/>
                <w:szCs w:val="18"/>
              </w:rPr>
            </w:pPr>
          </w:p>
        </w:tc>
      </w:tr>
      <w:tr w:rsidR="00A524CE" w:rsidRPr="00374B58" w:rsidTr="00C157DE">
        <w:trPr>
          <w:trHeight w:val="620"/>
        </w:trPr>
        <w:tc>
          <w:tcPr>
            <w:tcW w:w="660" w:type="dxa"/>
            <w:vMerge/>
            <w:shd w:val="clear" w:color="auto" w:fill="auto"/>
          </w:tcPr>
          <w:p w:rsidR="00A524CE" w:rsidRPr="00374B58" w:rsidRDefault="00A524CE" w:rsidP="00C157DE">
            <w:pPr>
              <w:rPr>
                <w:rFonts w:ascii="Arial" w:hAnsi="Arial" w:cs="Arial"/>
                <w:sz w:val="18"/>
                <w:szCs w:val="18"/>
              </w:rPr>
            </w:pPr>
          </w:p>
        </w:tc>
        <w:tc>
          <w:tcPr>
            <w:tcW w:w="1344" w:type="dxa"/>
            <w:vMerge/>
            <w:shd w:val="clear" w:color="auto" w:fill="auto"/>
          </w:tcPr>
          <w:p w:rsidR="00A524CE" w:rsidRPr="00374B58" w:rsidRDefault="00A524CE" w:rsidP="00C157DE">
            <w:pPr>
              <w:rPr>
                <w:rFonts w:ascii="Arial" w:hAnsi="Arial" w:cs="Arial"/>
                <w:sz w:val="18"/>
                <w:szCs w:val="18"/>
              </w:rPr>
            </w:pPr>
          </w:p>
        </w:tc>
        <w:tc>
          <w:tcPr>
            <w:tcW w:w="1916"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2 .</w:t>
            </w:r>
            <w:r>
              <w:rPr>
                <w:rFonts w:ascii="Arial" w:hAnsi="Arial" w:cs="Arial"/>
                <w:sz w:val="18"/>
                <w:szCs w:val="18"/>
                <w:lang w:val="mk-MK"/>
              </w:rPr>
              <w:t>ЈАСМИНА БОШЕВСКА МИНОСКА</w:t>
            </w:r>
          </w:p>
        </w:tc>
        <w:tc>
          <w:tcPr>
            <w:tcW w:w="1796" w:type="dxa"/>
            <w:shd w:val="clear" w:color="auto" w:fill="auto"/>
          </w:tcPr>
          <w:p w:rsidR="00A524CE" w:rsidRPr="00145D47" w:rsidRDefault="00A524CE" w:rsidP="00A524CE">
            <w:pPr>
              <w:pStyle w:val="ListParagraph"/>
              <w:numPr>
                <w:ilvl w:val="0"/>
                <w:numId w:val="46"/>
              </w:numPr>
              <w:rPr>
                <w:rFonts w:ascii="Arial" w:hAnsi="Arial" w:cs="Arial"/>
                <w:sz w:val="18"/>
                <w:szCs w:val="18"/>
              </w:rPr>
            </w:pPr>
          </w:p>
        </w:tc>
      </w:tr>
      <w:tr w:rsidR="00A524CE" w:rsidRPr="00374B58" w:rsidTr="00C157DE">
        <w:trPr>
          <w:trHeight w:val="432"/>
        </w:trPr>
        <w:tc>
          <w:tcPr>
            <w:tcW w:w="660" w:type="dxa"/>
            <w:vMerge/>
            <w:shd w:val="clear" w:color="auto" w:fill="auto"/>
          </w:tcPr>
          <w:p w:rsidR="00A524CE" w:rsidRPr="00374B58" w:rsidRDefault="00A524CE" w:rsidP="00C157DE">
            <w:pPr>
              <w:rPr>
                <w:rFonts w:ascii="Arial" w:hAnsi="Arial" w:cs="Arial"/>
                <w:sz w:val="18"/>
                <w:szCs w:val="18"/>
              </w:rPr>
            </w:pPr>
          </w:p>
        </w:tc>
        <w:tc>
          <w:tcPr>
            <w:tcW w:w="1344" w:type="dxa"/>
            <w:vMerge w:val="restart"/>
            <w:shd w:val="clear" w:color="auto" w:fill="auto"/>
          </w:tcPr>
          <w:p w:rsidR="00A524CE" w:rsidRDefault="00A524CE" w:rsidP="00C157DE">
            <w:pPr>
              <w:rPr>
                <w:rFonts w:ascii="Arial" w:hAnsi="Arial" w:cs="Arial"/>
                <w:sz w:val="18"/>
                <w:szCs w:val="18"/>
                <w:lang w:val="mk-MK"/>
              </w:rPr>
            </w:pPr>
            <w:r w:rsidRPr="00374B58">
              <w:rPr>
                <w:rFonts w:ascii="Arial" w:hAnsi="Arial" w:cs="Arial"/>
                <w:sz w:val="18"/>
                <w:szCs w:val="18"/>
                <w:lang w:val="mk-MK"/>
              </w:rPr>
              <w:t>1Б</w:t>
            </w:r>
          </w:p>
          <w:p w:rsidR="00A524CE" w:rsidRDefault="00A524CE" w:rsidP="00C157DE">
            <w:pPr>
              <w:rPr>
                <w:rFonts w:ascii="Arial" w:hAnsi="Arial" w:cs="Arial"/>
                <w:sz w:val="18"/>
                <w:szCs w:val="18"/>
                <w:lang w:val="mk-MK"/>
              </w:rPr>
            </w:pPr>
          </w:p>
          <w:p w:rsidR="00A524CE" w:rsidRDefault="00A524CE" w:rsidP="00C157DE">
            <w:pPr>
              <w:rPr>
                <w:rFonts w:ascii="Arial" w:hAnsi="Arial" w:cs="Arial"/>
                <w:sz w:val="18"/>
                <w:szCs w:val="18"/>
                <w:lang w:val="mk-MK"/>
              </w:rPr>
            </w:pPr>
          </w:p>
          <w:p w:rsidR="00A524CE" w:rsidRPr="00374B58" w:rsidRDefault="00A524CE" w:rsidP="00C157DE">
            <w:pPr>
              <w:rPr>
                <w:rFonts w:ascii="Arial" w:hAnsi="Arial" w:cs="Arial"/>
                <w:sz w:val="18"/>
                <w:szCs w:val="18"/>
                <w:lang w:val="mk-MK"/>
              </w:rPr>
            </w:pPr>
          </w:p>
        </w:tc>
        <w:tc>
          <w:tcPr>
            <w:tcW w:w="1916" w:type="dxa"/>
            <w:shd w:val="clear" w:color="auto" w:fill="auto"/>
          </w:tcPr>
          <w:p w:rsidR="00A524CE" w:rsidRPr="00145D47" w:rsidRDefault="00A524CE" w:rsidP="00C157DE">
            <w:pPr>
              <w:rPr>
                <w:rFonts w:ascii="Arial" w:hAnsi="Arial" w:cs="Arial"/>
                <w:sz w:val="18"/>
                <w:szCs w:val="18"/>
                <w:lang w:val="mk-MK"/>
              </w:rPr>
            </w:pPr>
            <w:r w:rsidRPr="00374B58">
              <w:rPr>
                <w:rFonts w:ascii="Arial" w:hAnsi="Arial" w:cs="Arial"/>
                <w:sz w:val="18"/>
                <w:szCs w:val="18"/>
                <w:lang w:val="mk-MK"/>
              </w:rPr>
              <w:t xml:space="preserve">1. </w:t>
            </w:r>
            <w:r>
              <w:rPr>
                <w:rFonts w:ascii="Arial" w:hAnsi="Arial" w:cs="Arial"/>
                <w:sz w:val="18"/>
                <w:szCs w:val="18"/>
                <w:lang w:val="mk-MK"/>
              </w:rPr>
              <w:t>ЈЕЛЕНА АНДРЕЕВСКА</w:t>
            </w:r>
          </w:p>
        </w:tc>
        <w:tc>
          <w:tcPr>
            <w:tcW w:w="1796" w:type="dxa"/>
            <w:shd w:val="clear" w:color="auto" w:fill="auto"/>
          </w:tcPr>
          <w:p w:rsidR="00A524CE" w:rsidRPr="00374B58" w:rsidRDefault="00A524CE" w:rsidP="00A524CE">
            <w:pPr>
              <w:pStyle w:val="ListParagraph"/>
              <w:numPr>
                <w:ilvl w:val="0"/>
                <w:numId w:val="46"/>
              </w:numPr>
              <w:rPr>
                <w:rFonts w:ascii="Arial" w:hAnsi="Arial" w:cs="Arial"/>
                <w:sz w:val="18"/>
                <w:szCs w:val="18"/>
              </w:rPr>
            </w:pPr>
          </w:p>
        </w:tc>
      </w:tr>
      <w:tr w:rsidR="00A524CE" w:rsidRPr="00374B58" w:rsidTr="00C157DE">
        <w:trPr>
          <w:trHeight w:val="432"/>
        </w:trPr>
        <w:tc>
          <w:tcPr>
            <w:tcW w:w="660" w:type="dxa"/>
            <w:vMerge/>
            <w:shd w:val="clear" w:color="auto" w:fill="auto"/>
          </w:tcPr>
          <w:p w:rsidR="00A524CE" w:rsidRPr="00374B58" w:rsidRDefault="00A524CE" w:rsidP="00C157DE">
            <w:pPr>
              <w:rPr>
                <w:rFonts w:ascii="Arial" w:hAnsi="Arial" w:cs="Arial"/>
                <w:sz w:val="18"/>
                <w:szCs w:val="18"/>
              </w:rPr>
            </w:pPr>
          </w:p>
        </w:tc>
        <w:tc>
          <w:tcPr>
            <w:tcW w:w="1344" w:type="dxa"/>
            <w:vMerge/>
            <w:shd w:val="clear" w:color="auto" w:fill="auto"/>
          </w:tcPr>
          <w:p w:rsidR="00A524CE" w:rsidRPr="00374B58" w:rsidRDefault="00A524CE" w:rsidP="00C157DE">
            <w:pPr>
              <w:rPr>
                <w:rFonts w:ascii="Arial" w:hAnsi="Arial" w:cs="Arial"/>
                <w:sz w:val="18"/>
                <w:szCs w:val="18"/>
              </w:rPr>
            </w:pPr>
          </w:p>
        </w:tc>
        <w:tc>
          <w:tcPr>
            <w:tcW w:w="1916" w:type="dxa"/>
            <w:shd w:val="clear" w:color="auto" w:fill="auto"/>
          </w:tcPr>
          <w:p w:rsidR="00A524CE" w:rsidRPr="00374B58" w:rsidRDefault="00A524CE" w:rsidP="00C157DE">
            <w:pPr>
              <w:rPr>
                <w:rFonts w:ascii="Arial" w:hAnsi="Arial" w:cs="Arial"/>
                <w:sz w:val="18"/>
                <w:szCs w:val="18"/>
              </w:rPr>
            </w:pPr>
            <w:r w:rsidRPr="00374B58">
              <w:rPr>
                <w:rFonts w:ascii="Arial" w:hAnsi="Arial" w:cs="Arial"/>
                <w:sz w:val="18"/>
                <w:szCs w:val="18"/>
                <w:lang w:val="mk-MK"/>
              </w:rPr>
              <w:t xml:space="preserve">2. </w:t>
            </w:r>
            <w:r>
              <w:rPr>
                <w:rFonts w:ascii="Arial" w:hAnsi="Arial" w:cs="Arial"/>
                <w:sz w:val="18"/>
                <w:szCs w:val="18"/>
                <w:lang w:val="mk-MK"/>
              </w:rPr>
              <w:t>ЕЛИЗАБЕТА МИЛЕВА БАКИЈА</w:t>
            </w:r>
          </w:p>
          <w:p w:rsidR="00A524CE" w:rsidRPr="00374B58" w:rsidRDefault="00A524CE" w:rsidP="00C157DE">
            <w:pPr>
              <w:rPr>
                <w:rFonts w:ascii="Arial" w:hAnsi="Arial" w:cs="Arial"/>
                <w:sz w:val="18"/>
                <w:szCs w:val="18"/>
              </w:rPr>
            </w:pPr>
          </w:p>
        </w:tc>
        <w:tc>
          <w:tcPr>
            <w:tcW w:w="1796" w:type="dxa"/>
            <w:shd w:val="clear" w:color="auto" w:fill="auto"/>
          </w:tcPr>
          <w:p w:rsidR="00A524CE" w:rsidRPr="00145D47" w:rsidRDefault="00A524CE" w:rsidP="00A524CE">
            <w:pPr>
              <w:pStyle w:val="ListParagraph"/>
              <w:numPr>
                <w:ilvl w:val="0"/>
                <w:numId w:val="46"/>
              </w:numPr>
              <w:rPr>
                <w:rFonts w:ascii="Arial" w:hAnsi="Arial" w:cs="Arial"/>
                <w:sz w:val="18"/>
                <w:szCs w:val="18"/>
              </w:rPr>
            </w:pPr>
          </w:p>
        </w:tc>
      </w:tr>
      <w:tr w:rsidR="00A524CE" w:rsidRPr="00374B58" w:rsidTr="00C157DE">
        <w:trPr>
          <w:gridAfter w:val="3"/>
          <w:wAfter w:w="5056" w:type="dxa"/>
          <w:trHeight w:val="432"/>
        </w:trPr>
        <w:tc>
          <w:tcPr>
            <w:tcW w:w="660" w:type="dxa"/>
            <w:vMerge/>
            <w:shd w:val="clear" w:color="auto" w:fill="auto"/>
          </w:tcPr>
          <w:p w:rsidR="00A524CE" w:rsidRPr="00374B58" w:rsidRDefault="00A524CE" w:rsidP="00C157DE">
            <w:pPr>
              <w:rPr>
                <w:rFonts w:ascii="Arial" w:hAnsi="Arial" w:cs="Arial"/>
                <w:sz w:val="18"/>
                <w:szCs w:val="18"/>
              </w:rPr>
            </w:pPr>
          </w:p>
        </w:tc>
      </w:tr>
      <w:tr w:rsidR="00A524CE" w:rsidRPr="00374B58" w:rsidTr="00C157DE">
        <w:trPr>
          <w:gridAfter w:val="3"/>
          <w:wAfter w:w="5056" w:type="dxa"/>
          <w:trHeight w:val="432"/>
        </w:trPr>
        <w:tc>
          <w:tcPr>
            <w:tcW w:w="660" w:type="dxa"/>
            <w:vMerge/>
            <w:shd w:val="clear" w:color="auto" w:fill="auto"/>
          </w:tcPr>
          <w:p w:rsidR="00A524CE" w:rsidRPr="00374B58" w:rsidRDefault="00A524CE" w:rsidP="00C157DE">
            <w:pPr>
              <w:rPr>
                <w:rFonts w:ascii="Arial" w:hAnsi="Arial" w:cs="Arial"/>
                <w:sz w:val="18"/>
                <w:szCs w:val="18"/>
              </w:rPr>
            </w:pPr>
          </w:p>
        </w:tc>
      </w:tr>
    </w:tbl>
    <w:p w:rsidR="00A524CE" w:rsidRPr="00374B58" w:rsidRDefault="00A524CE" w:rsidP="00A524CE">
      <w:pPr>
        <w:jc w:val="both"/>
        <w:rPr>
          <w:rFonts w:ascii="Arial" w:hAnsi="Arial" w:cs="Arial"/>
          <w:sz w:val="18"/>
          <w:szCs w:val="18"/>
          <w:lang w:val="mk-MK"/>
        </w:rPr>
      </w:pPr>
    </w:p>
    <w:p w:rsidR="00A524CE" w:rsidRDefault="00A524CE" w:rsidP="00A524CE">
      <w:pPr>
        <w:jc w:val="both"/>
        <w:rPr>
          <w:rFonts w:ascii="Arial" w:eastAsia="Arial" w:hAnsi="Arial" w:cs="Arial"/>
        </w:rPr>
      </w:pPr>
    </w:p>
    <w:p w:rsidR="00A524CE" w:rsidRDefault="00A524CE" w:rsidP="00A524CE">
      <w:pPr>
        <w:jc w:val="both"/>
        <w:rPr>
          <w:rFonts w:ascii="Arial" w:eastAsia="Arial" w:hAnsi="Arial" w:cs="Arial"/>
        </w:rPr>
      </w:pPr>
    </w:p>
    <w:p w:rsidR="00A524CE" w:rsidRDefault="00A524CE" w:rsidP="00A524CE">
      <w:pPr>
        <w:jc w:val="both"/>
        <w:rPr>
          <w:rFonts w:ascii="Arial" w:eastAsia="Arial" w:hAnsi="Arial" w:cs="Arial"/>
        </w:rPr>
      </w:pPr>
    </w:p>
    <w:p w:rsidR="00A524CE" w:rsidRPr="009252DF" w:rsidRDefault="00A524CE" w:rsidP="00A524CE">
      <w:pPr>
        <w:jc w:val="both"/>
        <w:rPr>
          <w:rFonts w:ascii="Arial" w:eastAsia="Arial" w:hAnsi="Arial" w:cs="Arial"/>
          <w:lang w:val="mk-MK"/>
        </w:rPr>
      </w:pPr>
    </w:p>
    <w:p w:rsidR="00A524CE" w:rsidRPr="00CE74F8" w:rsidRDefault="00A524CE" w:rsidP="00A524CE">
      <w:pPr>
        <w:jc w:val="both"/>
        <w:rPr>
          <w:rFonts w:ascii="Arial" w:hAnsi="Arial" w:cs="Arial"/>
          <w:lang w:val="mk-MK"/>
        </w:rPr>
      </w:pP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1344"/>
        <w:gridCol w:w="1916"/>
        <w:gridCol w:w="1796"/>
      </w:tblGrid>
      <w:tr w:rsidR="00A524CE" w:rsidRPr="00374B58" w:rsidTr="00C157DE">
        <w:tc>
          <w:tcPr>
            <w:tcW w:w="660" w:type="dxa"/>
            <w:shd w:val="clear" w:color="auto" w:fill="auto"/>
          </w:tcPr>
          <w:p w:rsidR="00A524CE" w:rsidRPr="00374B58" w:rsidRDefault="00A524CE" w:rsidP="00C157DE">
            <w:pPr>
              <w:jc w:val="center"/>
              <w:rPr>
                <w:rFonts w:ascii="Arial" w:hAnsi="Arial" w:cs="Arial"/>
                <w:b/>
                <w:sz w:val="18"/>
                <w:szCs w:val="18"/>
                <w:lang w:val="mk-MK"/>
              </w:rPr>
            </w:pPr>
            <w:bookmarkStart w:id="17" w:name="_Hlk74845721"/>
            <w:r w:rsidRPr="00374B58">
              <w:rPr>
                <w:rFonts w:ascii="Arial" w:hAnsi="Arial" w:cs="Arial"/>
                <w:b/>
                <w:sz w:val="18"/>
                <w:szCs w:val="18"/>
                <w:lang w:val="mk-MK"/>
              </w:rPr>
              <w:t>ООУ</w:t>
            </w:r>
          </w:p>
        </w:tc>
        <w:tc>
          <w:tcPr>
            <w:tcW w:w="5056" w:type="dxa"/>
            <w:gridSpan w:val="3"/>
            <w:shd w:val="clear" w:color="auto" w:fill="auto"/>
          </w:tcPr>
          <w:p w:rsidR="00A524CE" w:rsidRPr="00374B58" w:rsidRDefault="00A524CE" w:rsidP="00C157DE">
            <w:pPr>
              <w:jc w:val="center"/>
              <w:rPr>
                <w:rFonts w:ascii="Arial" w:hAnsi="Arial" w:cs="Arial"/>
                <w:b/>
                <w:sz w:val="18"/>
                <w:szCs w:val="18"/>
                <w:lang w:val="mk-MK"/>
              </w:rPr>
            </w:pPr>
            <w:r>
              <w:rPr>
                <w:rFonts w:ascii="Arial" w:hAnsi="Arial" w:cs="Arial"/>
                <w:b/>
                <w:sz w:val="18"/>
                <w:szCs w:val="18"/>
                <w:lang w:val="mk-MK"/>
              </w:rPr>
              <w:t>ВТОРО</w:t>
            </w:r>
            <w:r w:rsidRPr="00374B58">
              <w:rPr>
                <w:rFonts w:ascii="Arial" w:hAnsi="Arial" w:cs="Arial"/>
                <w:b/>
                <w:sz w:val="18"/>
                <w:szCs w:val="18"/>
                <w:lang w:val="mk-MK"/>
              </w:rPr>
              <w:t xml:space="preserve"> ОДДЕЛЕНИЕ</w:t>
            </w:r>
          </w:p>
        </w:tc>
      </w:tr>
      <w:tr w:rsidR="00A524CE" w:rsidRPr="00374B58" w:rsidTr="00C157DE">
        <w:tc>
          <w:tcPr>
            <w:tcW w:w="660" w:type="dxa"/>
            <w:vMerge w:val="restart"/>
            <w:shd w:val="clear" w:color="auto" w:fill="auto"/>
            <w:textDirection w:val="btLr"/>
          </w:tcPr>
          <w:p w:rsidR="00A524CE" w:rsidRPr="00374B58" w:rsidRDefault="00A524CE" w:rsidP="00C157DE">
            <w:pPr>
              <w:ind w:left="113" w:right="113"/>
              <w:jc w:val="center"/>
              <w:rPr>
                <w:rFonts w:ascii="Arial" w:hAnsi="Arial" w:cs="Arial"/>
                <w:sz w:val="18"/>
                <w:szCs w:val="18"/>
                <w:lang w:val="mk-MK"/>
              </w:rPr>
            </w:pPr>
            <w:r w:rsidRPr="00374B58">
              <w:rPr>
                <w:rFonts w:ascii="Arial" w:hAnsi="Arial" w:cs="Arial"/>
                <w:sz w:val="18"/>
                <w:szCs w:val="18"/>
                <w:lang w:val="mk-MK"/>
              </w:rPr>
              <w:t>ООУ „ Војдан Чернодрински“</w:t>
            </w:r>
          </w:p>
        </w:tc>
        <w:tc>
          <w:tcPr>
            <w:tcW w:w="1344" w:type="dxa"/>
            <w:shd w:val="clear" w:color="auto" w:fill="auto"/>
          </w:tcPr>
          <w:p w:rsidR="00A524CE" w:rsidRPr="00374B58" w:rsidRDefault="00A524CE" w:rsidP="00C157DE">
            <w:pPr>
              <w:jc w:val="center"/>
              <w:rPr>
                <w:rFonts w:ascii="Arial" w:hAnsi="Arial" w:cs="Arial"/>
                <w:sz w:val="18"/>
                <w:szCs w:val="18"/>
              </w:rPr>
            </w:pPr>
            <w:r w:rsidRPr="00374B58">
              <w:rPr>
                <w:rFonts w:ascii="Arial" w:hAnsi="Arial" w:cs="Arial"/>
                <w:sz w:val="18"/>
                <w:szCs w:val="18"/>
              </w:rPr>
              <w:t>ПАРАЛЕЛКА</w:t>
            </w:r>
          </w:p>
        </w:tc>
        <w:tc>
          <w:tcPr>
            <w:tcW w:w="1916" w:type="dxa"/>
            <w:shd w:val="clear" w:color="auto" w:fill="auto"/>
          </w:tcPr>
          <w:p w:rsidR="00A524CE" w:rsidRPr="00374B58" w:rsidRDefault="00A524CE" w:rsidP="00C157DE">
            <w:pPr>
              <w:jc w:val="center"/>
              <w:rPr>
                <w:rFonts w:ascii="Arial" w:hAnsi="Arial" w:cs="Arial"/>
                <w:sz w:val="18"/>
                <w:szCs w:val="18"/>
                <w:lang w:val="mk-MK"/>
              </w:rPr>
            </w:pPr>
            <w:r w:rsidRPr="00374B58">
              <w:rPr>
                <w:rFonts w:ascii="Arial" w:hAnsi="Arial" w:cs="Arial"/>
                <w:sz w:val="18"/>
                <w:szCs w:val="18"/>
              </w:rPr>
              <w:t>ИМЕ И ПРЕЗИМЕ НА ОДД</w:t>
            </w:r>
            <w:r w:rsidRPr="00374B58">
              <w:rPr>
                <w:rFonts w:ascii="Arial" w:hAnsi="Arial" w:cs="Arial"/>
                <w:sz w:val="18"/>
                <w:szCs w:val="18"/>
                <w:lang w:val="mk-MK"/>
              </w:rPr>
              <w:t xml:space="preserve">ЕЛЕНСКИ </w:t>
            </w:r>
            <w:r w:rsidRPr="00374B58">
              <w:rPr>
                <w:rFonts w:ascii="Arial" w:hAnsi="Arial" w:cs="Arial"/>
                <w:sz w:val="18"/>
                <w:szCs w:val="18"/>
              </w:rPr>
              <w:t>НАСТАВНИК</w:t>
            </w:r>
            <w:r w:rsidRPr="00374B58">
              <w:rPr>
                <w:rFonts w:ascii="Arial" w:hAnsi="Arial" w:cs="Arial"/>
                <w:sz w:val="18"/>
                <w:szCs w:val="18"/>
                <w:lang w:val="mk-MK"/>
              </w:rPr>
              <w:t>/ЦИ</w:t>
            </w:r>
          </w:p>
          <w:p w:rsidR="00A524CE" w:rsidRPr="00374B58" w:rsidRDefault="00A524CE" w:rsidP="00C157DE">
            <w:pPr>
              <w:rPr>
                <w:rFonts w:ascii="Arial" w:hAnsi="Arial" w:cs="Arial"/>
                <w:sz w:val="18"/>
                <w:szCs w:val="18"/>
              </w:rPr>
            </w:pPr>
          </w:p>
        </w:tc>
        <w:tc>
          <w:tcPr>
            <w:tcW w:w="1796"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КЛАСНО РАКОВОДСТВО</w:t>
            </w:r>
          </w:p>
        </w:tc>
      </w:tr>
      <w:tr w:rsidR="00A524CE" w:rsidRPr="00374B58" w:rsidTr="00C157DE">
        <w:trPr>
          <w:trHeight w:val="432"/>
        </w:trPr>
        <w:tc>
          <w:tcPr>
            <w:tcW w:w="660" w:type="dxa"/>
            <w:vMerge/>
            <w:shd w:val="clear" w:color="auto" w:fill="auto"/>
          </w:tcPr>
          <w:p w:rsidR="00A524CE" w:rsidRPr="00374B58" w:rsidRDefault="00A524CE" w:rsidP="00C157DE">
            <w:pPr>
              <w:rPr>
                <w:rFonts w:ascii="Arial" w:hAnsi="Arial" w:cs="Arial"/>
                <w:sz w:val="18"/>
                <w:szCs w:val="18"/>
              </w:rPr>
            </w:pPr>
          </w:p>
        </w:tc>
        <w:tc>
          <w:tcPr>
            <w:tcW w:w="1344" w:type="dxa"/>
            <w:vMerge w:val="restart"/>
            <w:shd w:val="clear" w:color="auto" w:fill="auto"/>
          </w:tcPr>
          <w:p w:rsidR="00A524CE" w:rsidRPr="00374B58" w:rsidRDefault="00A524CE" w:rsidP="00C157DE">
            <w:pPr>
              <w:rPr>
                <w:rFonts w:ascii="Arial" w:hAnsi="Arial" w:cs="Arial"/>
                <w:sz w:val="18"/>
                <w:szCs w:val="18"/>
                <w:lang w:val="mk-MK"/>
              </w:rPr>
            </w:pPr>
            <w:r>
              <w:rPr>
                <w:rFonts w:ascii="Arial" w:hAnsi="Arial" w:cs="Arial"/>
                <w:sz w:val="18"/>
                <w:szCs w:val="18"/>
                <w:lang w:val="mk-MK"/>
              </w:rPr>
              <w:t>2</w:t>
            </w:r>
            <w:r w:rsidRPr="00374B58">
              <w:rPr>
                <w:rFonts w:ascii="Arial" w:hAnsi="Arial" w:cs="Arial"/>
                <w:sz w:val="18"/>
                <w:szCs w:val="18"/>
                <w:lang w:val="mk-MK"/>
              </w:rPr>
              <w:t>А</w:t>
            </w:r>
          </w:p>
        </w:tc>
        <w:tc>
          <w:tcPr>
            <w:tcW w:w="1916"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1. КРИСТИНА ЦВЕТКОВСКА</w:t>
            </w:r>
          </w:p>
        </w:tc>
        <w:tc>
          <w:tcPr>
            <w:tcW w:w="1796" w:type="dxa"/>
            <w:shd w:val="clear" w:color="auto" w:fill="auto"/>
          </w:tcPr>
          <w:p w:rsidR="00A524CE" w:rsidRPr="00374B58" w:rsidRDefault="00A524CE" w:rsidP="00A524CE">
            <w:pPr>
              <w:pStyle w:val="ListParagraph"/>
              <w:numPr>
                <w:ilvl w:val="0"/>
                <w:numId w:val="46"/>
              </w:numPr>
              <w:rPr>
                <w:rFonts w:ascii="Arial" w:hAnsi="Arial" w:cs="Arial"/>
                <w:sz w:val="18"/>
                <w:szCs w:val="18"/>
              </w:rPr>
            </w:pPr>
          </w:p>
        </w:tc>
      </w:tr>
      <w:tr w:rsidR="00A524CE" w:rsidRPr="00374B58" w:rsidTr="00C157DE">
        <w:trPr>
          <w:trHeight w:val="620"/>
        </w:trPr>
        <w:tc>
          <w:tcPr>
            <w:tcW w:w="660" w:type="dxa"/>
            <w:vMerge/>
            <w:shd w:val="clear" w:color="auto" w:fill="auto"/>
          </w:tcPr>
          <w:p w:rsidR="00A524CE" w:rsidRPr="00374B58" w:rsidRDefault="00A524CE" w:rsidP="00C157DE">
            <w:pPr>
              <w:rPr>
                <w:rFonts w:ascii="Arial" w:hAnsi="Arial" w:cs="Arial"/>
                <w:sz w:val="18"/>
                <w:szCs w:val="18"/>
              </w:rPr>
            </w:pPr>
          </w:p>
        </w:tc>
        <w:tc>
          <w:tcPr>
            <w:tcW w:w="1344" w:type="dxa"/>
            <w:vMerge/>
            <w:shd w:val="clear" w:color="auto" w:fill="auto"/>
          </w:tcPr>
          <w:p w:rsidR="00A524CE" w:rsidRPr="00374B58" w:rsidRDefault="00A524CE" w:rsidP="00C157DE">
            <w:pPr>
              <w:rPr>
                <w:rFonts w:ascii="Arial" w:hAnsi="Arial" w:cs="Arial"/>
                <w:sz w:val="18"/>
                <w:szCs w:val="18"/>
              </w:rPr>
            </w:pPr>
          </w:p>
        </w:tc>
        <w:tc>
          <w:tcPr>
            <w:tcW w:w="1916"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2 .</w:t>
            </w:r>
            <w:r>
              <w:rPr>
                <w:rFonts w:ascii="Arial" w:hAnsi="Arial" w:cs="Arial"/>
                <w:sz w:val="18"/>
                <w:szCs w:val="18"/>
                <w:lang w:val="mk-MK"/>
              </w:rPr>
              <w:t>БИЛЈАНА СТРЕЗОВСКА</w:t>
            </w:r>
          </w:p>
        </w:tc>
        <w:tc>
          <w:tcPr>
            <w:tcW w:w="1796" w:type="dxa"/>
            <w:shd w:val="clear" w:color="auto" w:fill="auto"/>
          </w:tcPr>
          <w:p w:rsidR="00A524CE" w:rsidRPr="00546CEF" w:rsidRDefault="00A524CE" w:rsidP="00A524CE">
            <w:pPr>
              <w:pStyle w:val="ListParagraph"/>
              <w:numPr>
                <w:ilvl w:val="0"/>
                <w:numId w:val="46"/>
              </w:numPr>
              <w:rPr>
                <w:rFonts w:ascii="Arial" w:hAnsi="Arial" w:cs="Arial"/>
                <w:sz w:val="18"/>
                <w:szCs w:val="18"/>
              </w:rPr>
            </w:pPr>
          </w:p>
        </w:tc>
      </w:tr>
      <w:tr w:rsidR="00A524CE" w:rsidRPr="00374B58" w:rsidTr="00C157DE">
        <w:trPr>
          <w:trHeight w:val="432"/>
        </w:trPr>
        <w:tc>
          <w:tcPr>
            <w:tcW w:w="660" w:type="dxa"/>
            <w:vMerge/>
            <w:shd w:val="clear" w:color="auto" w:fill="auto"/>
          </w:tcPr>
          <w:p w:rsidR="00A524CE" w:rsidRPr="00374B58" w:rsidRDefault="00A524CE" w:rsidP="00C157DE">
            <w:pPr>
              <w:rPr>
                <w:rFonts w:ascii="Arial" w:hAnsi="Arial" w:cs="Arial"/>
                <w:sz w:val="18"/>
                <w:szCs w:val="18"/>
              </w:rPr>
            </w:pPr>
          </w:p>
        </w:tc>
        <w:tc>
          <w:tcPr>
            <w:tcW w:w="1344" w:type="dxa"/>
            <w:vMerge w:val="restart"/>
            <w:shd w:val="clear" w:color="auto" w:fill="auto"/>
          </w:tcPr>
          <w:p w:rsidR="00A524CE" w:rsidRPr="00374B58" w:rsidRDefault="00A524CE" w:rsidP="00C157DE">
            <w:pPr>
              <w:rPr>
                <w:rFonts w:ascii="Arial" w:hAnsi="Arial" w:cs="Arial"/>
                <w:sz w:val="18"/>
                <w:szCs w:val="18"/>
                <w:lang w:val="mk-MK"/>
              </w:rPr>
            </w:pPr>
            <w:r>
              <w:rPr>
                <w:rFonts w:ascii="Arial" w:hAnsi="Arial" w:cs="Arial"/>
                <w:sz w:val="18"/>
                <w:szCs w:val="18"/>
                <w:lang w:val="mk-MK"/>
              </w:rPr>
              <w:t>2</w:t>
            </w:r>
            <w:r w:rsidRPr="00374B58">
              <w:rPr>
                <w:rFonts w:ascii="Arial" w:hAnsi="Arial" w:cs="Arial"/>
                <w:sz w:val="18"/>
                <w:szCs w:val="18"/>
                <w:lang w:val="mk-MK"/>
              </w:rPr>
              <w:t>Б</w:t>
            </w:r>
          </w:p>
        </w:tc>
        <w:tc>
          <w:tcPr>
            <w:tcW w:w="1916"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 xml:space="preserve">1. </w:t>
            </w:r>
            <w:r>
              <w:rPr>
                <w:rFonts w:ascii="Arial" w:hAnsi="Arial" w:cs="Arial"/>
                <w:sz w:val="18"/>
                <w:szCs w:val="18"/>
                <w:lang w:val="mk-MK"/>
              </w:rPr>
              <w:t>МАЈА ЛАЗАРЕВСКА</w:t>
            </w:r>
          </w:p>
        </w:tc>
        <w:tc>
          <w:tcPr>
            <w:tcW w:w="1796" w:type="dxa"/>
            <w:shd w:val="clear" w:color="auto" w:fill="auto"/>
          </w:tcPr>
          <w:p w:rsidR="00A524CE" w:rsidRPr="00374B58" w:rsidRDefault="00A524CE" w:rsidP="00A524CE">
            <w:pPr>
              <w:pStyle w:val="ListParagraph"/>
              <w:numPr>
                <w:ilvl w:val="0"/>
                <w:numId w:val="46"/>
              </w:numPr>
              <w:rPr>
                <w:rFonts w:ascii="Arial" w:hAnsi="Arial" w:cs="Arial"/>
                <w:sz w:val="18"/>
                <w:szCs w:val="18"/>
              </w:rPr>
            </w:pPr>
          </w:p>
        </w:tc>
      </w:tr>
      <w:tr w:rsidR="00A524CE" w:rsidRPr="00374B58" w:rsidTr="00C157DE">
        <w:trPr>
          <w:trHeight w:val="432"/>
        </w:trPr>
        <w:tc>
          <w:tcPr>
            <w:tcW w:w="660" w:type="dxa"/>
            <w:vMerge/>
            <w:shd w:val="clear" w:color="auto" w:fill="auto"/>
          </w:tcPr>
          <w:p w:rsidR="00A524CE" w:rsidRPr="00374B58" w:rsidRDefault="00A524CE" w:rsidP="00C157DE">
            <w:pPr>
              <w:rPr>
                <w:rFonts w:ascii="Arial" w:hAnsi="Arial" w:cs="Arial"/>
                <w:sz w:val="18"/>
                <w:szCs w:val="18"/>
              </w:rPr>
            </w:pPr>
          </w:p>
        </w:tc>
        <w:tc>
          <w:tcPr>
            <w:tcW w:w="1344" w:type="dxa"/>
            <w:vMerge/>
            <w:shd w:val="clear" w:color="auto" w:fill="auto"/>
          </w:tcPr>
          <w:p w:rsidR="00A524CE" w:rsidRPr="00374B58" w:rsidRDefault="00A524CE" w:rsidP="00C157DE">
            <w:pPr>
              <w:rPr>
                <w:rFonts w:ascii="Arial" w:hAnsi="Arial" w:cs="Arial"/>
                <w:sz w:val="18"/>
                <w:szCs w:val="18"/>
              </w:rPr>
            </w:pPr>
          </w:p>
        </w:tc>
        <w:tc>
          <w:tcPr>
            <w:tcW w:w="1916" w:type="dxa"/>
            <w:shd w:val="clear" w:color="auto" w:fill="auto"/>
          </w:tcPr>
          <w:p w:rsidR="00A524CE" w:rsidRPr="00374B58" w:rsidRDefault="00A524CE" w:rsidP="00C157DE">
            <w:pPr>
              <w:rPr>
                <w:rFonts w:ascii="Arial" w:hAnsi="Arial" w:cs="Arial"/>
                <w:sz w:val="18"/>
                <w:szCs w:val="18"/>
              </w:rPr>
            </w:pPr>
            <w:r w:rsidRPr="00374B58">
              <w:rPr>
                <w:rFonts w:ascii="Arial" w:hAnsi="Arial" w:cs="Arial"/>
                <w:sz w:val="18"/>
                <w:szCs w:val="18"/>
                <w:lang w:val="mk-MK"/>
              </w:rPr>
              <w:t xml:space="preserve">2. </w:t>
            </w:r>
            <w:r>
              <w:rPr>
                <w:rFonts w:ascii="Arial" w:hAnsi="Arial" w:cs="Arial"/>
                <w:sz w:val="18"/>
                <w:szCs w:val="18"/>
                <w:lang w:val="mk-MK"/>
              </w:rPr>
              <w:t>ЛИДИЈА СЕРАФИМОВСКА</w:t>
            </w:r>
          </w:p>
          <w:p w:rsidR="00A524CE" w:rsidRPr="00374B58" w:rsidRDefault="00A524CE" w:rsidP="00C157DE">
            <w:pPr>
              <w:rPr>
                <w:rFonts w:ascii="Arial" w:hAnsi="Arial" w:cs="Arial"/>
                <w:sz w:val="18"/>
                <w:szCs w:val="18"/>
              </w:rPr>
            </w:pPr>
          </w:p>
        </w:tc>
        <w:tc>
          <w:tcPr>
            <w:tcW w:w="1796" w:type="dxa"/>
            <w:shd w:val="clear" w:color="auto" w:fill="auto"/>
          </w:tcPr>
          <w:p w:rsidR="00A524CE" w:rsidRPr="00546CEF" w:rsidRDefault="00A524CE" w:rsidP="00A524CE">
            <w:pPr>
              <w:pStyle w:val="ListParagraph"/>
              <w:numPr>
                <w:ilvl w:val="0"/>
                <w:numId w:val="46"/>
              </w:numPr>
              <w:rPr>
                <w:rFonts w:ascii="Arial" w:hAnsi="Arial" w:cs="Arial"/>
                <w:sz w:val="18"/>
                <w:szCs w:val="18"/>
              </w:rPr>
            </w:pPr>
          </w:p>
        </w:tc>
      </w:tr>
      <w:tr w:rsidR="00A524CE" w:rsidRPr="00374B58" w:rsidTr="00C157DE">
        <w:trPr>
          <w:trHeight w:val="432"/>
        </w:trPr>
        <w:tc>
          <w:tcPr>
            <w:tcW w:w="660" w:type="dxa"/>
            <w:vMerge/>
            <w:shd w:val="clear" w:color="auto" w:fill="auto"/>
          </w:tcPr>
          <w:p w:rsidR="00A524CE" w:rsidRPr="00374B58" w:rsidRDefault="00A524CE" w:rsidP="00C157DE">
            <w:pPr>
              <w:rPr>
                <w:rFonts w:ascii="Arial" w:hAnsi="Arial" w:cs="Arial"/>
                <w:sz w:val="18"/>
                <w:szCs w:val="18"/>
              </w:rPr>
            </w:pPr>
          </w:p>
        </w:tc>
        <w:tc>
          <w:tcPr>
            <w:tcW w:w="1344" w:type="dxa"/>
            <w:vMerge w:val="restart"/>
            <w:shd w:val="clear" w:color="auto" w:fill="auto"/>
          </w:tcPr>
          <w:p w:rsidR="00A524CE" w:rsidRPr="00374B58" w:rsidRDefault="00A524CE" w:rsidP="00C157DE">
            <w:pPr>
              <w:rPr>
                <w:rFonts w:ascii="Arial" w:hAnsi="Arial" w:cs="Arial"/>
                <w:sz w:val="18"/>
                <w:szCs w:val="18"/>
                <w:lang w:val="mk-MK"/>
              </w:rPr>
            </w:pPr>
            <w:r>
              <w:rPr>
                <w:rFonts w:ascii="Arial" w:hAnsi="Arial" w:cs="Arial"/>
                <w:sz w:val="18"/>
                <w:szCs w:val="18"/>
                <w:lang w:val="mk-MK"/>
              </w:rPr>
              <w:t>2</w:t>
            </w:r>
            <w:r w:rsidRPr="00374B58">
              <w:rPr>
                <w:rFonts w:ascii="Arial" w:hAnsi="Arial" w:cs="Arial"/>
                <w:sz w:val="18"/>
                <w:szCs w:val="18"/>
                <w:lang w:val="mk-MK"/>
              </w:rPr>
              <w:t>В</w:t>
            </w:r>
          </w:p>
        </w:tc>
        <w:tc>
          <w:tcPr>
            <w:tcW w:w="1916"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1. ТИЈАНА БАЈРАКТАРСКА</w:t>
            </w:r>
          </w:p>
        </w:tc>
        <w:tc>
          <w:tcPr>
            <w:tcW w:w="1796" w:type="dxa"/>
            <w:shd w:val="clear" w:color="auto" w:fill="auto"/>
          </w:tcPr>
          <w:p w:rsidR="00A524CE" w:rsidRPr="00374B58" w:rsidRDefault="00A524CE" w:rsidP="00A524CE">
            <w:pPr>
              <w:pStyle w:val="ListParagraph"/>
              <w:numPr>
                <w:ilvl w:val="0"/>
                <w:numId w:val="46"/>
              </w:numPr>
              <w:rPr>
                <w:rFonts w:ascii="Arial" w:hAnsi="Arial" w:cs="Arial"/>
                <w:sz w:val="18"/>
                <w:szCs w:val="18"/>
              </w:rPr>
            </w:pPr>
          </w:p>
        </w:tc>
      </w:tr>
      <w:tr w:rsidR="00A524CE" w:rsidRPr="00374B58" w:rsidTr="00C157DE">
        <w:trPr>
          <w:trHeight w:val="432"/>
        </w:trPr>
        <w:tc>
          <w:tcPr>
            <w:tcW w:w="660" w:type="dxa"/>
            <w:vMerge/>
            <w:shd w:val="clear" w:color="auto" w:fill="auto"/>
          </w:tcPr>
          <w:p w:rsidR="00A524CE" w:rsidRPr="00374B58" w:rsidRDefault="00A524CE" w:rsidP="00C157DE">
            <w:pPr>
              <w:rPr>
                <w:rFonts w:ascii="Arial" w:hAnsi="Arial" w:cs="Arial"/>
                <w:sz w:val="18"/>
                <w:szCs w:val="18"/>
              </w:rPr>
            </w:pPr>
          </w:p>
        </w:tc>
        <w:tc>
          <w:tcPr>
            <w:tcW w:w="1344" w:type="dxa"/>
            <w:vMerge/>
            <w:shd w:val="clear" w:color="auto" w:fill="auto"/>
          </w:tcPr>
          <w:p w:rsidR="00A524CE" w:rsidRPr="00374B58" w:rsidRDefault="00A524CE" w:rsidP="00C157DE">
            <w:pPr>
              <w:rPr>
                <w:rFonts w:ascii="Arial" w:hAnsi="Arial" w:cs="Arial"/>
                <w:sz w:val="18"/>
                <w:szCs w:val="18"/>
              </w:rPr>
            </w:pPr>
          </w:p>
        </w:tc>
        <w:tc>
          <w:tcPr>
            <w:tcW w:w="1916"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 xml:space="preserve">2. </w:t>
            </w:r>
            <w:r>
              <w:rPr>
                <w:rFonts w:ascii="Arial" w:hAnsi="Arial" w:cs="Arial"/>
                <w:sz w:val="18"/>
                <w:szCs w:val="18"/>
                <w:lang w:val="mk-MK"/>
              </w:rPr>
              <w:t>ЕЛЕНА ВАСИЛЕВСКА</w:t>
            </w:r>
          </w:p>
        </w:tc>
        <w:tc>
          <w:tcPr>
            <w:tcW w:w="1796" w:type="dxa"/>
            <w:shd w:val="clear" w:color="auto" w:fill="auto"/>
          </w:tcPr>
          <w:p w:rsidR="00A524CE" w:rsidRPr="00145D47" w:rsidRDefault="00A524CE" w:rsidP="00A524CE">
            <w:pPr>
              <w:pStyle w:val="ListParagraph"/>
              <w:numPr>
                <w:ilvl w:val="0"/>
                <w:numId w:val="46"/>
              </w:numPr>
              <w:rPr>
                <w:rFonts w:ascii="Arial" w:hAnsi="Arial" w:cs="Arial"/>
                <w:sz w:val="18"/>
                <w:szCs w:val="18"/>
              </w:rPr>
            </w:pPr>
          </w:p>
        </w:tc>
      </w:tr>
    </w:tbl>
    <w:p w:rsidR="00A524CE" w:rsidRPr="00374B58" w:rsidRDefault="00A524CE" w:rsidP="00A524CE">
      <w:pPr>
        <w:jc w:val="both"/>
        <w:rPr>
          <w:rFonts w:ascii="Arial" w:hAnsi="Arial" w:cs="Arial"/>
          <w:sz w:val="18"/>
          <w:szCs w:val="18"/>
          <w:lang w:val="mk-MK"/>
        </w:rPr>
      </w:pPr>
    </w:p>
    <w:bookmarkEnd w:id="17"/>
    <w:p w:rsidR="00A524CE" w:rsidRDefault="00A524CE" w:rsidP="00A524CE">
      <w:pPr>
        <w:jc w:val="both"/>
        <w:rPr>
          <w:rFonts w:ascii="Arial" w:hAnsi="Arial" w:cs="Arial"/>
          <w:sz w:val="18"/>
          <w:szCs w:val="18"/>
          <w:lang w:val="mk-MK"/>
        </w:rPr>
      </w:pPr>
    </w:p>
    <w:p w:rsidR="00A524CE" w:rsidRDefault="00A524CE" w:rsidP="00A524CE">
      <w:pPr>
        <w:jc w:val="both"/>
        <w:rPr>
          <w:rFonts w:ascii="Arial" w:hAnsi="Arial" w:cs="Arial"/>
          <w:sz w:val="18"/>
          <w:szCs w:val="18"/>
          <w:lang w:val="mk-MK"/>
        </w:rPr>
      </w:pPr>
    </w:p>
    <w:p w:rsidR="00A524CE" w:rsidRDefault="00A524CE" w:rsidP="00A524CE">
      <w:pPr>
        <w:jc w:val="both"/>
        <w:rPr>
          <w:rFonts w:ascii="Arial" w:hAnsi="Arial" w:cs="Arial"/>
          <w:sz w:val="18"/>
          <w:szCs w:val="18"/>
          <w:lang w:val="mk-MK"/>
        </w:rPr>
      </w:pP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290"/>
        <w:gridCol w:w="2142"/>
        <w:gridCol w:w="1740"/>
      </w:tblGrid>
      <w:tr w:rsidR="00A524CE" w:rsidRPr="00374B58" w:rsidTr="00C157DE">
        <w:tc>
          <w:tcPr>
            <w:tcW w:w="622" w:type="dxa"/>
            <w:shd w:val="clear" w:color="auto" w:fill="auto"/>
          </w:tcPr>
          <w:p w:rsidR="00A524CE" w:rsidRPr="00374B58" w:rsidRDefault="00A524CE" w:rsidP="00C157DE">
            <w:pPr>
              <w:jc w:val="center"/>
              <w:rPr>
                <w:rFonts w:ascii="Arial" w:hAnsi="Arial" w:cs="Arial"/>
                <w:b/>
                <w:sz w:val="18"/>
                <w:szCs w:val="18"/>
                <w:lang w:val="mk-MK"/>
              </w:rPr>
            </w:pPr>
            <w:r w:rsidRPr="00374B58">
              <w:rPr>
                <w:rFonts w:ascii="Arial" w:hAnsi="Arial" w:cs="Arial"/>
                <w:b/>
                <w:sz w:val="18"/>
                <w:szCs w:val="18"/>
                <w:lang w:val="mk-MK"/>
              </w:rPr>
              <w:t>ООУ</w:t>
            </w:r>
          </w:p>
        </w:tc>
        <w:tc>
          <w:tcPr>
            <w:tcW w:w="5172" w:type="dxa"/>
            <w:gridSpan w:val="3"/>
            <w:shd w:val="clear" w:color="auto" w:fill="auto"/>
          </w:tcPr>
          <w:p w:rsidR="00A524CE" w:rsidRPr="00374B58" w:rsidRDefault="00A524CE" w:rsidP="00C157DE">
            <w:pPr>
              <w:jc w:val="center"/>
              <w:rPr>
                <w:rFonts w:ascii="Arial" w:hAnsi="Arial" w:cs="Arial"/>
                <w:b/>
                <w:sz w:val="18"/>
                <w:szCs w:val="18"/>
                <w:lang w:val="mk-MK"/>
              </w:rPr>
            </w:pPr>
            <w:r>
              <w:rPr>
                <w:rFonts w:ascii="Arial" w:hAnsi="Arial" w:cs="Arial"/>
                <w:b/>
                <w:sz w:val="18"/>
                <w:szCs w:val="18"/>
                <w:lang w:val="mk-MK"/>
              </w:rPr>
              <w:t>ТРЕТО</w:t>
            </w:r>
            <w:r w:rsidRPr="00374B58">
              <w:rPr>
                <w:rFonts w:ascii="Arial" w:hAnsi="Arial" w:cs="Arial"/>
                <w:b/>
                <w:sz w:val="18"/>
                <w:szCs w:val="18"/>
                <w:lang w:val="mk-MK"/>
              </w:rPr>
              <w:t xml:space="preserve"> ОДДЕЛЕНИЕ</w:t>
            </w:r>
          </w:p>
        </w:tc>
      </w:tr>
      <w:tr w:rsidR="00A524CE" w:rsidRPr="00374B58" w:rsidTr="00C157DE">
        <w:tc>
          <w:tcPr>
            <w:tcW w:w="622" w:type="dxa"/>
            <w:vMerge w:val="restart"/>
            <w:shd w:val="clear" w:color="auto" w:fill="auto"/>
            <w:textDirection w:val="btLr"/>
          </w:tcPr>
          <w:p w:rsidR="00A524CE" w:rsidRDefault="00A524CE" w:rsidP="00C157DE">
            <w:pPr>
              <w:ind w:left="113" w:right="113"/>
              <w:rPr>
                <w:rFonts w:ascii="Arial" w:hAnsi="Arial" w:cs="Arial"/>
                <w:sz w:val="18"/>
                <w:szCs w:val="18"/>
                <w:lang w:val="mk-MK"/>
              </w:rPr>
            </w:pPr>
          </w:p>
          <w:p w:rsidR="00A524CE" w:rsidRPr="00374B58" w:rsidRDefault="00A524CE" w:rsidP="00C157DE">
            <w:pPr>
              <w:ind w:left="113" w:right="113"/>
              <w:rPr>
                <w:rFonts w:ascii="Arial" w:hAnsi="Arial" w:cs="Arial"/>
                <w:sz w:val="18"/>
                <w:szCs w:val="18"/>
                <w:lang w:val="mk-MK"/>
              </w:rPr>
            </w:pPr>
            <w:r w:rsidRPr="00374B58">
              <w:rPr>
                <w:rFonts w:ascii="Arial" w:hAnsi="Arial" w:cs="Arial"/>
                <w:sz w:val="18"/>
                <w:szCs w:val="18"/>
                <w:lang w:val="mk-MK"/>
              </w:rPr>
              <w:t>ООУ „ Војдан Чернодрински“</w:t>
            </w:r>
          </w:p>
        </w:tc>
        <w:tc>
          <w:tcPr>
            <w:tcW w:w="1290" w:type="dxa"/>
            <w:shd w:val="clear" w:color="auto" w:fill="auto"/>
          </w:tcPr>
          <w:p w:rsidR="00A524CE" w:rsidRPr="00374B58" w:rsidRDefault="00A524CE" w:rsidP="00C157DE">
            <w:pPr>
              <w:jc w:val="center"/>
              <w:rPr>
                <w:rFonts w:ascii="Arial" w:hAnsi="Arial" w:cs="Arial"/>
                <w:sz w:val="18"/>
                <w:szCs w:val="18"/>
              </w:rPr>
            </w:pPr>
            <w:r w:rsidRPr="00374B58">
              <w:rPr>
                <w:rFonts w:ascii="Arial" w:hAnsi="Arial" w:cs="Arial"/>
                <w:sz w:val="18"/>
                <w:szCs w:val="18"/>
              </w:rPr>
              <w:t>ПАРАЛЕЛКА</w:t>
            </w:r>
          </w:p>
        </w:tc>
        <w:tc>
          <w:tcPr>
            <w:tcW w:w="2142" w:type="dxa"/>
            <w:shd w:val="clear" w:color="auto" w:fill="auto"/>
          </w:tcPr>
          <w:p w:rsidR="00A524CE" w:rsidRPr="00374B58" w:rsidRDefault="00A524CE" w:rsidP="00C157DE">
            <w:pPr>
              <w:jc w:val="center"/>
              <w:rPr>
                <w:rFonts w:ascii="Arial" w:hAnsi="Arial" w:cs="Arial"/>
                <w:sz w:val="18"/>
                <w:szCs w:val="18"/>
                <w:lang w:val="mk-MK"/>
              </w:rPr>
            </w:pPr>
            <w:r w:rsidRPr="00374B58">
              <w:rPr>
                <w:rFonts w:ascii="Arial" w:hAnsi="Arial" w:cs="Arial"/>
                <w:sz w:val="18"/>
                <w:szCs w:val="18"/>
              </w:rPr>
              <w:t>ИМЕ И ПРЕЗИМЕ НА ОДД.НАСТАВНИК</w:t>
            </w:r>
            <w:r w:rsidRPr="00374B58">
              <w:rPr>
                <w:rFonts w:ascii="Arial" w:hAnsi="Arial" w:cs="Arial"/>
                <w:sz w:val="18"/>
                <w:szCs w:val="18"/>
                <w:lang w:val="mk-MK"/>
              </w:rPr>
              <w:t>/ЦИ</w:t>
            </w:r>
          </w:p>
          <w:p w:rsidR="00A524CE" w:rsidRPr="00374B58" w:rsidRDefault="00A524CE" w:rsidP="00C157DE">
            <w:pPr>
              <w:rPr>
                <w:rFonts w:ascii="Arial" w:hAnsi="Arial" w:cs="Arial"/>
                <w:sz w:val="18"/>
                <w:szCs w:val="18"/>
              </w:rPr>
            </w:pPr>
          </w:p>
        </w:tc>
        <w:tc>
          <w:tcPr>
            <w:tcW w:w="1740" w:type="dxa"/>
            <w:shd w:val="clear" w:color="auto" w:fill="auto"/>
          </w:tcPr>
          <w:p w:rsidR="00A524CE" w:rsidRPr="00374B58" w:rsidRDefault="00A524CE" w:rsidP="00C157DE">
            <w:pPr>
              <w:rPr>
                <w:rFonts w:ascii="Arial" w:hAnsi="Arial" w:cs="Arial"/>
                <w:sz w:val="18"/>
                <w:szCs w:val="18"/>
                <w:lang w:val="mk-MK"/>
              </w:rPr>
            </w:pPr>
            <w:r>
              <w:rPr>
                <w:rFonts w:ascii="Arial" w:hAnsi="Arial" w:cs="Arial"/>
                <w:sz w:val="18"/>
                <w:szCs w:val="18"/>
                <w:lang w:val="mk-MK"/>
              </w:rPr>
              <w:t>КЛАСНО РАКОВОДСТВО</w:t>
            </w:r>
          </w:p>
        </w:tc>
      </w:tr>
      <w:tr w:rsidR="00A524CE" w:rsidRPr="00374B58" w:rsidTr="00C157DE">
        <w:trPr>
          <w:trHeight w:val="432"/>
        </w:trPr>
        <w:tc>
          <w:tcPr>
            <w:tcW w:w="622" w:type="dxa"/>
            <w:vMerge/>
            <w:shd w:val="clear" w:color="auto" w:fill="auto"/>
          </w:tcPr>
          <w:p w:rsidR="00A524CE" w:rsidRPr="00374B58" w:rsidRDefault="00A524CE" w:rsidP="00C157DE">
            <w:pPr>
              <w:rPr>
                <w:rFonts w:ascii="Arial" w:hAnsi="Arial" w:cs="Arial"/>
                <w:sz w:val="18"/>
                <w:szCs w:val="18"/>
              </w:rPr>
            </w:pPr>
          </w:p>
        </w:tc>
        <w:tc>
          <w:tcPr>
            <w:tcW w:w="1290" w:type="dxa"/>
            <w:vMerge w:val="restart"/>
            <w:shd w:val="clear" w:color="auto" w:fill="auto"/>
          </w:tcPr>
          <w:p w:rsidR="00A524CE" w:rsidRPr="00374B58" w:rsidRDefault="00A524CE" w:rsidP="00C157DE">
            <w:pPr>
              <w:rPr>
                <w:rFonts w:ascii="Arial" w:hAnsi="Arial" w:cs="Arial"/>
                <w:sz w:val="18"/>
                <w:szCs w:val="18"/>
                <w:lang w:val="mk-MK"/>
              </w:rPr>
            </w:pPr>
            <w:r>
              <w:rPr>
                <w:rFonts w:ascii="Arial" w:hAnsi="Arial" w:cs="Arial"/>
                <w:sz w:val="18"/>
                <w:szCs w:val="18"/>
                <w:lang w:val="mk-MK"/>
              </w:rPr>
              <w:t>3</w:t>
            </w:r>
            <w:r w:rsidRPr="00374B58">
              <w:rPr>
                <w:rFonts w:ascii="Arial" w:hAnsi="Arial" w:cs="Arial"/>
                <w:sz w:val="18"/>
                <w:szCs w:val="18"/>
                <w:lang w:val="mk-MK"/>
              </w:rPr>
              <w:t>А</w:t>
            </w:r>
          </w:p>
        </w:tc>
        <w:tc>
          <w:tcPr>
            <w:tcW w:w="2142"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1. СВЕТЛАНА СОФИЈАНОСКА</w:t>
            </w:r>
          </w:p>
        </w:tc>
        <w:tc>
          <w:tcPr>
            <w:tcW w:w="1740" w:type="dxa"/>
            <w:shd w:val="clear" w:color="auto" w:fill="auto"/>
          </w:tcPr>
          <w:p w:rsidR="00A524CE" w:rsidRPr="00D132F8" w:rsidRDefault="00A524CE" w:rsidP="00A524CE">
            <w:pPr>
              <w:pStyle w:val="ListParagraph"/>
              <w:numPr>
                <w:ilvl w:val="0"/>
                <w:numId w:val="46"/>
              </w:numPr>
              <w:rPr>
                <w:rFonts w:ascii="Arial" w:hAnsi="Arial" w:cs="Arial"/>
                <w:sz w:val="18"/>
                <w:szCs w:val="18"/>
              </w:rPr>
            </w:pPr>
          </w:p>
        </w:tc>
      </w:tr>
      <w:tr w:rsidR="00A524CE" w:rsidRPr="00374B58" w:rsidTr="00C157DE">
        <w:trPr>
          <w:trHeight w:val="432"/>
        </w:trPr>
        <w:tc>
          <w:tcPr>
            <w:tcW w:w="622" w:type="dxa"/>
            <w:vMerge/>
            <w:shd w:val="clear" w:color="auto" w:fill="auto"/>
          </w:tcPr>
          <w:p w:rsidR="00A524CE" w:rsidRPr="00374B58" w:rsidRDefault="00A524CE" w:rsidP="00C157DE">
            <w:pPr>
              <w:rPr>
                <w:rFonts w:ascii="Arial" w:hAnsi="Arial" w:cs="Arial"/>
                <w:sz w:val="18"/>
                <w:szCs w:val="18"/>
              </w:rPr>
            </w:pPr>
          </w:p>
        </w:tc>
        <w:tc>
          <w:tcPr>
            <w:tcW w:w="1290" w:type="dxa"/>
            <w:vMerge/>
            <w:shd w:val="clear" w:color="auto" w:fill="auto"/>
          </w:tcPr>
          <w:p w:rsidR="00A524CE" w:rsidRPr="00374B58" w:rsidRDefault="00A524CE" w:rsidP="00C157DE">
            <w:pPr>
              <w:rPr>
                <w:rFonts w:ascii="Arial" w:hAnsi="Arial" w:cs="Arial"/>
                <w:sz w:val="18"/>
                <w:szCs w:val="18"/>
              </w:rPr>
            </w:pPr>
          </w:p>
        </w:tc>
        <w:tc>
          <w:tcPr>
            <w:tcW w:w="2142"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2.</w:t>
            </w:r>
            <w:r>
              <w:rPr>
                <w:rFonts w:ascii="Arial" w:hAnsi="Arial" w:cs="Arial"/>
                <w:sz w:val="18"/>
                <w:szCs w:val="18"/>
                <w:lang w:val="mk-MK"/>
              </w:rPr>
              <w:t>СВЕТЛАНА ТРАЈКОСКА</w:t>
            </w:r>
          </w:p>
        </w:tc>
        <w:tc>
          <w:tcPr>
            <w:tcW w:w="1740" w:type="dxa"/>
            <w:shd w:val="clear" w:color="auto" w:fill="auto"/>
          </w:tcPr>
          <w:p w:rsidR="00A524CE" w:rsidRPr="00145D47" w:rsidRDefault="00A524CE" w:rsidP="00A524CE">
            <w:pPr>
              <w:pStyle w:val="ListParagraph"/>
              <w:numPr>
                <w:ilvl w:val="0"/>
                <w:numId w:val="46"/>
              </w:numPr>
              <w:rPr>
                <w:rFonts w:ascii="Arial" w:hAnsi="Arial" w:cs="Arial"/>
                <w:sz w:val="18"/>
                <w:szCs w:val="18"/>
              </w:rPr>
            </w:pPr>
          </w:p>
        </w:tc>
      </w:tr>
      <w:tr w:rsidR="00A524CE" w:rsidRPr="00374B58" w:rsidTr="00C157DE">
        <w:trPr>
          <w:trHeight w:val="432"/>
        </w:trPr>
        <w:tc>
          <w:tcPr>
            <w:tcW w:w="622" w:type="dxa"/>
            <w:vMerge/>
            <w:shd w:val="clear" w:color="auto" w:fill="auto"/>
          </w:tcPr>
          <w:p w:rsidR="00A524CE" w:rsidRPr="00374B58" w:rsidRDefault="00A524CE" w:rsidP="00C157DE">
            <w:pPr>
              <w:rPr>
                <w:rFonts w:ascii="Arial" w:hAnsi="Arial" w:cs="Arial"/>
                <w:sz w:val="18"/>
                <w:szCs w:val="18"/>
              </w:rPr>
            </w:pPr>
          </w:p>
        </w:tc>
        <w:tc>
          <w:tcPr>
            <w:tcW w:w="1290" w:type="dxa"/>
            <w:vMerge w:val="restart"/>
            <w:shd w:val="clear" w:color="auto" w:fill="auto"/>
          </w:tcPr>
          <w:p w:rsidR="00A524CE" w:rsidRPr="00374B58" w:rsidRDefault="00A524CE" w:rsidP="00C157DE">
            <w:pPr>
              <w:rPr>
                <w:rFonts w:ascii="Arial" w:hAnsi="Arial" w:cs="Arial"/>
                <w:sz w:val="18"/>
                <w:szCs w:val="18"/>
                <w:lang w:val="mk-MK"/>
              </w:rPr>
            </w:pPr>
            <w:r>
              <w:rPr>
                <w:rFonts w:ascii="Arial" w:hAnsi="Arial" w:cs="Arial"/>
                <w:sz w:val="18"/>
                <w:szCs w:val="18"/>
                <w:lang w:val="mk-MK"/>
              </w:rPr>
              <w:t>3</w:t>
            </w:r>
            <w:r w:rsidRPr="00374B58">
              <w:rPr>
                <w:rFonts w:ascii="Arial" w:hAnsi="Arial" w:cs="Arial"/>
                <w:sz w:val="18"/>
                <w:szCs w:val="18"/>
                <w:lang w:val="mk-MK"/>
              </w:rPr>
              <w:t>Б</w:t>
            </w:r>
          </w:p>
        </w:tc>
        <w:tc>
          <w:tcPr>
            <w:tcW w:w="2142"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1. НАДИЦА МИТЕВСКА</w:t>
            </w:r>
          </w:p>
        </w:tc>
        <w:tc>
          <w:tcPr>
            <w:tcW w:w="1740" w:type="dxa"/>
            <w:shd w:val="clear" w:color="auto" w:fill="auto"/>
          </w:tcPr>
          <w:p w:rsidR="00A524CE" w:rsidRPr="00D132F8" w:rsidRDefault="00A524CE" w:rsidP="00A524CE">
            <w:pPr>
              <w:pStyle w:val="ListParagraph"/>
              <w:numPr>
                <w:ilvl w:val="0"/>
                <w:numId w:val="46"/>
              </w:numPr>
              <w:rPr>
                <w:rFonts w:ascii="Arial" w:hAnsi="Arial" w:cs="Arial"/>
                <w:sz w:val="18"/>
                <w:szCs w:val="18"/>
              </w:rPr>
            </w:pPr>
          </w:p>
        </w:tc>
      </w:tr>
      <w:tr w:rsidR="00A524CE" w:rsidRPr="00374B58" w:rsidTr="00C157DE">
        <w:trPr>
          <w:trHeight w:val="432"/>
        </w:trPr>
        <w:tc>
          <w:tcPr>
            <w:tcW w:w="622" w:type="dxa"/>
            <w:vMerge/>
            <w:shd w:val="clear" w:color="auto" w:fill="auto"/>
          </w:tcPr>
          <w:p w:rsidR="00A524CE" w:rsidRPr="00374B58" w:rsidRDefault="00A524CE" w:rsidP="00C157DE">
            <w:pPr>
              <w:rPr>
                <w:rFonts w:ascii="Arial" w:hAnsi="Arial" w:cs="Arial"/>
                <w:sz w:val="18"/>
                <w:szCs w:val="18"/>
              </w:rPr>
            </w:pPr>
          </w:p>
        </w:tc>
        <w:tc>
          <w:tcPr>
            <w:tcW w:w="1290" w:type="dxa"/>
            <w:vMerge/>
            <w:shd w:val="clear" w:color="auto" w:fill="auto"/>
          </w:tcPr>
          <w:p w:rsidR="00A524CE" w:rsidRPr="00374B58" w:rsidRDefault="00A524CE" w:rsidP="00C157DE">
            <w:pPr>
              <w:rPr>
                <w:rFonts w:ascii="Arial" w:hAnsi="Arial" w:cs="Arial"/>
                <w:sz w:val="18"/>
                <w:szCs w:val="18"/>
              </w:rPr>
            </w:pPr>
          </w:p>
        </w:tc>
        <w:tc>
          <w:tcPr>
            <w:tcW w:w="2142"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2. КАТЕРИНА КОСТОВСКА</w:t>
            </w:r>
          </w:p>
        </w:tc>
        <w:tc>
          <w:tcPr>
            <w:tcW w:w="1740" w:type="dxa"/>
            <w:shd w:val="clear" w:color="auto" w:fill="auto"/>
          </w:tcPr>
          <w:p w:rsidR="00A524CE" w:rsidRPr="00145D47" w:rsidRDefault="00A524CE" w:rsidP="00A524CE">
            <w:pPr>
              <w:pStyle w:val="ListParagraph"/>
              <w:numPr>
                <w:ilvl w:val="0"/>
                <w:numId w:val="46"/>
              </w:numPr>
              <w:rPr>
                <w:rFonts w:ascii="Arial" w:hAnsi="Arial" w:cs="Arial"/>
                <w:sz w:val="18"/>
                <w:szCs w:val="18"/>
              </w:rPr>
            </w:pPr>
          </w:p>
        </w:tc>
      </w:tr>
      <w:tr w:rsidR="00A524CE" w:rsidRPr="00374B58" w:rsidTr="00C157DE">
        <w:trPr>
          <w:trHeight w:val="432"/>
        </w:trPr>
        <w:tc>
          <w:tcPr>
            <w:tcW w:w="622" w:type="dxa"/>
            <w:vMerge/>
            <w:shd w:val="clear" w:color="auto" w:fill="auto"/>
          </w:tcPr>
          <w:p w:rsidR="00A524CE" w:rsidRPr="00374B58" w:rsidRDefault="00A524CE" w:rsidP="00C157DE">
            <w:pPr>
              <w:rPr>
                <w:rFonts w:ascii="Arial" w:hAnsi="Arial" w:cs="Arial"/>
                <w:sz w:val="18"/>
                <w:szCs w:val="18"/>
              </w:rPr>
            </w:pPr>
          </w:p>
        </w:tc>
        <w:tc>
          <w:tcPr>
            <w:tcW w:w="1290" w:type="dxa"/>
            <w:vMerge w:val="restart"/>
            <w:shd w:val="clear" w:color="auto" w:fill="auto"/>
          </w:tcPr>
          <w:p w:rsidR="00A524CE" w:rsidRPr="00374B58" w:rsidRDefault="00A524CE" w:rsidP="00C157DE">
            <w:pPr>
              <w:rPr>
                <w:rFonts w:ascii="Arial" w:hAnsi="Arial" w:cs="Arial"/>
                <w:sz w:val="18"/>
                <w:szCs w:val="18"/>
                <w:lang w:val="mk-MK"/>
              </w:rPr>
            </w:pPr>
            <w:r>
              <w:rPr>
                <w:rFonts w:ascii="Arial" w:hAnsi="Arial" w:cs="Arial"/>
                <w:sz w:val="18"/>
                <w:szCs w:val="18"/>
                <w:lang w:val="mk-MK"/>
              </w:rPr>
              <w:t>3</w:t>
            </w:r>
            <w:r w:rsidRPr="00374B58">
              <w:rPr>
                <w:rFonts w:ascii="Arial" w:hAnsi="Arial" w:cs="Arial"/>
                <w:sz w:val="18"/>
                <w:szCs w:val="18"/>
                <w:lang w:val="mk-MK"/>
              </w:rPr>
              <w:t>В</w:t>
            </w:r>
          </w:p>
        </w:tc>
        <w:tc>
          <w:tcPr>
            <w:tcW w:w="2142"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1. ЛИЛЈАНА ИСАКОВСКА</w:t>
            </w:r>
          </w:p>
        </w:tc>
        <w:tc>
          <w:tcPr>
            <w:tcW w:w="1740" w:type="dxa"/>
            <w:shd w:val="clear" w:color="auto" w:fill="auto"/>
          </w:tcPr>
          <w:p w:rsidR="00A524CE" w:rsidRPr="00D132F8" w:rsidRDefault="00A524CE" w:rsidP="00A524CE">
            <w:pPr>
              <w:pStyle w:val="ListParagraph"/>
              <w:numPr>
                <w:ilvl w:val="0"/>
                <w:numId w:val="46"/>
              </w:numPr>
              <w:rPr>
                <w:rFonts w:ascii="Arial" w:hAnsi="Arial" w:cs="Arial"/>
                <w:sz w:val="18"/>
                <w:szCs w:val="18"/>
              </w:rPr>
            </w:pPr>
          </w:p>
        </w:tc>
      </w:tr>
      <w:tr w:rsidR="00A524CE" w:rsidRPr="00374B58" w:rsidTr="00C157DE">
        <w:trPr>
          <w:trHeight w:val="432"/>
        </w:trPr>
        <w:tc>
          <w:tcPr>
            <w:tcW w:w="622" w:type="dxa"/>
            <w:vMerge/>
            <w:shd w:val="clear" w:color="auto" w:fill="auto"/>
          </w:tcPr>
          <w:p w:rsidR="00A524CE" w:rsidRPr="00374B58" w:rsidRDefault="00A524CE" w:rsidP="00C157DE">
            <w:pPr>
              <w:rPr>
                <w:rFonts w:ascii="Arial" w:hAnsi="Arial" w:cs="Arial"/>
                <w:sz w:val="18"/>
                <w:szCs w:val="18"/>
              </w:rPr>
            </w:pPr>
          </w:p>
        </w:tc>
        <w:tc>
          <w:tcPr>
            <w:tcW w:w="1290" w:type="dxa"/>
            <w:vMerge/>
            <w:shd w:val="clear" w:color="auto" w:fill="auto"/>
          </w:tcPr>
          <w:p w:rsidR="00A524CE" w:rsidRPr="00374B58" w:rsidRDefault="00A524CE" w:rsidP="00C157DE">
            <w:pPr>
              <w:rPr>
                <w:rFonts w:ascii="Arial" w:hAnsi="Arial" w:cs="Arial"/>
                <w:sz w:val="18"/>
                <w:szCs w:val="18"/>
              </w:rPr>
            </w:pPr>
          </w:p>
        </w:tc>
        <w:tc>
          <w:tcPr>
            <w:tcW w:w="2142" w:type="dxa"/>
            <w:shd w:val="clear" w:color="auto" w:fill="auto"/>
          </w:tcPr>
          <w:p w:rsidR="00A524CE" w:rsidRPr="00374B58" w:rsidRDefault="00A524CE" w:rsidP="00C157DE">
            <w:pPr>
              <w:rPr>
                <w:rFonts w:ascii="Arial" w:hAnsi="Arial" w:cs="Arial"/>
                <w:sz w:val="18"/>
                <w:szCs w:val="18"/>
                <w:lang w:val="mk-MK"/>
              </w:rPr>
            </w:pPr>
            <w:r w:rsidRPr="00374B58">
              <w:rPr>
                <w:rFonts w:ascii="Arial" w:hAnsi="Arial" w:cs="Arial"/>
                <w:sz w:val="18"/>
                <w:szCs w:val="18"/>
                <w:lang w:val="mk-MK"/>
              </w:rPr>
              <w:t>2. ЉУБИЦА ПЕЧЕВСКА</w:t>
            </w:r>
          </w:p>
        </w:tc>
        <w:tc>
          <w:tcPr>
            <w:tcW w:w="1740" w:type="dxa"/>
            <w:shd w:val="clear" w:color="auto" w:fill="auto"/>
          </w:tcPr>
          <w:p w:rsidR="00A524CE" w:rsidRPr="00145D47" w:rsidRDefault="00A524CE" w:rsidP="00A524CE">
            <w:pPr>
              <w:pStyle w:val="ListParagraph"/>
              <w:numPr>
                <w:ilvl w:val="0"/>
                <w:numId w:val="46"/>
              </w:numPr>
              <w:rPr>
                <w:rFonts w:ascii="Arial" w:hAnsi="Arial" w:cs="Arial"/>
                <w:sz w:val="18"/>
                <w:szCs w:val="18"/>
              </w:rPr>
            </w:pPr>
          </w:p>
        </w:tc>
      </w:tr>
    </w:tbl>
    <w:p w:rsidR="00A524CE" w:rsidRDefault="00A524CE" w:rsidP="00A524CE">
      <w:pPr>
        <w:jc w:val="both"/>
        <w:rPr>
          <w:rFonts w:ascii="Arial" w:hAnsi="Arial" w:cs="Arial"/>
          <w:sz w:val="18"/>
          <w:szCs w:val="18"/>
          <w:lang w:val="mk-MK"/>
        </w:rPr>
      </w:pPr>
    </w:p>
    <w:p w:rsidR="00A524CE" w:rsidRDefault="00A524CE" w:rsidP="00A524CE">
      <w:pPr>
        <w:jc w:val="both"/>
        <w:rPr>
          <w:rFonts w:ascii="Arial" w:hAnsi="Arial" w:cs="Arial"/>
          <w:sz w:val="18"/>
          <w:szCs w:val="18"/>
          <w:lang w:val="mk-MK"/>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287"/>
        <w:gridCol w:w="2057"/>
        <w:gridCol w:w="1891"/>
      </w:tblGrid>
      <w:tr w:rsidR="00A524CE" w:rsidRPr="00D132F8" w:rsidTr="00C157DE">
        <w:trPr>
          <w:trHeight w:val="209"/>
        </w:trPr>
        <w:tc>
          <w:tcPr>
            <w:tcW w:w="608" w:type="dxa"/>
            <w:shd w:val="clear" w:color="auto" w:fill="auto"/>
          </w:tcPr>
          <w:p w:rsidR="00A524CE" w:rsidRPr="00D132F8" w:rsidRDefault="00A524CE" w:rsidP="00C157DE">
            <w:pPr>
              <w:jc w:val="center"/>
              <w:rPr>
                <w:rFonts w:ascii="Arial" w:hAnsi="Arial" w:cs="Arial"/>
                <w:b/>
                <w:sz w:val="18"/>
                <w:szCs w:val="18"/>
                <w:lang w:val="mk-MK"/>
              </w:rPr>
            </w:pPr>
            <w:r w:rsidRPr="00D132F8">
              <w:rPr>
                <w:rFonts w:ascii="Arial" w:hAnsi="Arial" w:cs="Arial"/>
                <w:b/>
                <w:sz w:val="18"/>
                <w:szCs w:val="18"/>
                <w:lang w:val="mk-MK"/>
              </w:rPr>
              <w:t>ООУ</w:t>
            </w:r>
          </w:p>
        </w:tc>
        <w:tc>
          <w:tcPr>
            <w:tcW w:w="5235" w:type="dxa"/>
            <w:gridSpan w:val="3"/>
            <w:shd w:val="clear" w:color="auto" w:fill="auto"/>
          </w:tcPr>
          <w:p w:rsidR="00A524CE" w:rsidRPr="00D132F8" w:rsidRDefault="00A524CE" w:rsidP="00C157DE">
            <w:pPr>
              <w:jc w:val="center"/>
              <w:rPr>
                <w:rFonts w:ascii="Arial" w:hAnsi="Arial" w:cs="Arial"/>
                <w:b/>
                <w:sz w:val="18"/>
                <w:szCs w:val="18"/>
                <w:lang w:val="mk-MK"/>
              </w:rPr>
            </w:pPr>
            <w:r>
              <w:rPr>
                <w:rFonts w:ascii="Arial" w:hAnsi="Arial" w:cs="Arial"/>
                <w:b/>
                <w:sz w:val="18"/>
                <w:szCs w:val="18"/>
                <w:lang w:val="mk-MK"/>
              </w:rPr>
              <w:t>ЧЕТВРТО</w:t>
            </w:r>
            <w:r w:rsidRPr="00D132F8">
              <w:rPr>
                <w:rFonts w:ascii="Arial" w:hAnsi="Arial" w:cs="Arial"/>
                <w:b/>
                <w:sz w:val="18"/>
                <w:szCs w:val="18"/>
                <w:lang w:val="mk-MK"/>
              </w:rPr>
              <w:t xml:space="preserve"> ОДДЕЛЕНИЕ</w:t>
            </w:r>
          </w:p>
        </w:tc>
      </w:tr>
      <w:tr w:rsidR="00A524CE" w:rsidRPr="00D132F8" w:rsidTr="00C157DE">
        <w:trPr>
          <w:trHeight w:val="612"/>
        </w:trPr>
        <w:tc>
          <w:tcPr>
            <w:tcW w:w="608" w:type="dxa"/>
            <w:vMerge w:val="restart"/>
            <w:shd w:val="clear" w:color="auto" w:fill="auto"/>
            <w:textDirection w:val="btLr"/>
          </w:tcPr>
          <w:p w:rsidR="00A524CE" w:rsidRDefault="00A524CE" w:rsidP="00C157DE">
            <w:pPr>
              <w:ind w:left="113" w:right="113"/>
              <w:rPr>
                <w:rFonts w:ascii="Arial" w:hAnsi="Arial" w:cs="Arial"/>
                <w:sz w:val="18"/>
                <w:szCs w:val="18"/>
                <w:lang w:val="mk-MK"/>
              </w:rPr>
            </w:pPr>
          </w:p>
          <w:p w:rsidR="00A524CE" w:rsidRPr="00D132F8" w:rsidRDefault="00A524CE" w:rsidP="00C157DE">
            <w:pPr>
              <w:ind w:left="113" w:right="113"/>
              <w:rPr>
                <w:rFonts w:ascii="Arial" w:hAnsi="Arial" w:cs="Arial"/>
                <w:sz w:val="18"/>
                <w:szCs w:val="18"/>
                <w:lang w:val="mk-MK"/>
              </w:rPr>
            </w:pPr>
            <w:r w:rsidRPr="00D132F8">
              <w:rPr>
                <w:rFonts w:ascii="Arial" w:hAnsi="Arial" w:cs="Arial"/>
                <w:sz w:val="18"/>
                <w:szCs w:val="18"/>
                <w:lang w:val="mk-MK"/>
              </w:rPr>
              <w:t>ООУ „ Војдан Чернодрински“</w:t>
            </w:r>
          </w:p>
        </w:tc>
        <w:tc>
          <w:tcPr>
            <w:tcW w:w="1287" w:type="dxa"/>
            <w:shd w:val="clear" w:color="auto" w:fill="auto"/>
          </w:tcPr>
          <w:p w:rsidR="00A524CE" w:rsidRPr="00D132F8" w:rsidRDefault="00A524CE" w:rsidP="00C157DE">
            <w:pPr>
              <w:jc w:val="center"/>
              <w:rPr>
                <w:rFonts w:ascii="Arial" w:hAnsi="Arial" w:cs="Arial"/>
                <w:sz w:val="18"/>
                <w:szCs w:val="18"/>
              </w:rPr>
            </w:pPr>
            <w:r w:rsidRPr="00D132F8">
              <w:rPr>
                <w:rFonts w:ascii="Arial" w:hAnsi="Arial" w:cs="Arial"/>
                <w:sz w:val="18"/>
                <w:szCs w:val="18"/>
              </w:rPr>
              <w:t>ПАРАЛЕЛКА</w:t>
            </w:r>
          </w:p>
        </w:tc>
        <w:tc>
          <w:tcPr>
            <w:tcW w:w="2057" w:type="dxa"/>
            <w:shd w:val="clear" w:color="auto" w:fill="auto"/>
          </w:tcPr>
          <w:p w:rsidR="00A524CE" w:rsidRPr="00D132F8" w:rsidRDefault="00A524CE" w:rsidP="00C157DE">
            <w:pPr>
              <w:jc w:val="center"/>
              <w:rPr>
                <w:rFonts w:ascii="Arial" w:hAnsi="Arial" w:cs="Arial"/>
                <w:sz w:val="18"/>
                <w:szCs w:val="18"/>
                <w:lang w:val="mk-MK"/>
              </w:rPr>
            </w:pPr>
            <w:r w:rsidRPr="00D132F8">
              <w:rPr>
                <w:rFonts w:ascii="Arial" w:hAnsi="Arial" w:cs="Arial"/>
                <w:sz w:val="18"/>
                <w:szCs w:val="18"/>
              </w:rPr>
              <w:t>ИМЕ И ПРЕЗИМЕ НА ОДД.НАСТАВНИК</w:t>
            </w:r>
            <w:r w:rsidRPr="00D132F8">
              <w:rPr>
                <w:rFonts w:ascii="Arial" w:hAnsi="Arial" w:cs="Arial"/>
                <w:sz w:val="18"/>
                <w:szCs w:val="18"/>
                <w:lang w:val="mk-MK"/>
              </w:rPr>
              <w:t>/ЦИ</w:t>
            </w:r>
          </w:p>
          <w:p w:rsidR="00A524CE" w:rsidRPr="00D132F8" w:rsidRDefault="00A524CE" w:rsidP="00C157DE">
            <w:pPr>
              <w:rPr>
                <w:rFonts w:ascii="Arial" w:hAnsi="Arial" w:cs="Arial"/>
                <w:sz w:val="18"/>
                <w:szCs w:val="18"/>
              </w:rPr>
            </w:pPr>
          </w:p>
        </w:tc>
        <w:tc>
          <w:tcPr>
            <w:tcW w:w="1891" w:type="dxa"/>
            <w:shd w:val="clear" w:color="auto" w:fill="auto"/>
          </w:tcPr>
          <w:p w:rsidR="00A524CE" w:rsidRDefault="00A524CE" w:rsidP="00C157DE">
            <w:pPr>
              <w:rPr>
                <w:rFonts w:ascii="Arial" w:hAnsi="Arial" w:cs="Arial"/>
                <w:sz w:val="18"/>
                <w:szCs w:val="18"/>
                <w:lang w:val="mk-MK"/>
              </w:rPr>
            </w:pPr>
            <w:r>
              <w:rPr>
                <w:rFonts w:ascii="Arial" w:hAnsi="Arial" w:cs="Arial"/>
                <w:sz w:val="18"/>
                <w:szCs w:val="18"/>
                <w:lang w:val="mk-MK"/>
              </w:rPr>
              <w:t>КЛАСНО</w:t>
            </w:r>
          </w:p>
          <w:p w:rsidR="00A524CE" w:rsidRPr="00D132F8" w:rsidRDefault="00A524CE" w:rsidP="00C157DE">
            <w:pPr>
              <w:rPr>
                <w:rFonts w:ascii="Arial" w:hAnsi="Arial" w:cs="Arial"/>
                <w:sz w:val="18"/>
                <w:szCs w:val="18"/>
              </w:rPr>
            </w:pPr>
            <w:r>
              <w:rPr>
                <w:rFonts w:ascii="Arial" w:hAnsi="Arial" w:cs="Arial"/>
                <w:sz w:val="18"/>
                <w:szCs w:val="18"/>
                <w:lang w:val="mk-MK"/>
              </w:rPr>
              <w:t xml:space="preserve"> РАКОВОДСТВО</w:t>
            </w:r>
          </w:p>
        </w:tc>
      </w:tr>
      <w:tr w:rsidR="00A524CE" w:rsidRPr="00D132F8" w:rsidTr="00C157DE">
        <w:trPr>
          <w:trHeight w:val="430"/>
        </w:trPr>
        <w:tc>
          <w:tcPr>
            <w:tcW w:w="608" w:type="dxa"/>
            <w:vMerge/>
            <w:shd w:val="clear" w:color="auto" w:fill="auto"/>
          </w:tcPr>
          <w:p w:rsidR="00A524CE" w:rsidRPr="00D132F8" w:rsidRDefault="00A524CE" w:rsidP="00C157DE">
            <w:pPr>
              <w:rPr>
                <w:rFonts w:ascii="Arial" w:hAnsi="Arial" w:cs="Arial"/>
                <w:sz w:val="18"/>
                <w:szCs w:val="18"/>
              </w:rPr>
            </w:pPr>
          </w:p>
        </w:tc>
        <w:tc>
          <w:tcPr>
            <w:tcW w:w="1287" w:type="dxa"/>
            <w:vMerge w:val="restart"/>
            <w:shd w:val="clear" w:color="auto" w:fill="auto"/>
          </w:tcPr>
          <w:p w:rsidR="00A524CE" w:rsidRPr="00D132F8" w:rsidRDefault="00A524CE" w:rsidP="00C157DE">
            <w:pPr>
              <w:rPr>
                <w:rFonts w:ascii="Arial" w:hAnsi="Arial" w:cs="Arial"/>
                <w:sz w:val="18"/>
                <w:szCs w:val="18"/>
                <w:lang w:val="mk-MK"/>
              </w:rPr>
            </w:pPr>
            <w:r>
              <w:rPr>
                <w:rFonts w:ascii="Arial" w:hAnsi="Arial" w:cs="Arial"/>
                <w:sz w:val="18"/>
                <w:szCs w:val="18"/>
                <w:lang w:val="mk-MK"/>
              </w:rPr>
              <w:t>4</w:t>
            </w:r>
            <w:r w:rsidRPr="00D132F8">
              <w:rPr>
                <w:rFonts w:ascii="Arial" w:hAnsi="Arial" w:cs="Arial"/>
                <w:sz w:val="18"/>
                <w:szCs w:val="18"/>
                <w:lang w:val="mk-MK"/>
              </w:rPr>
              <w:t>А</w:t>
            </w:r>
          </w:p>
        </w:tc>
        <w:tc>
          <w:tcPr>
            <w:tcW w:w="2057" w:type="dxa"/>
            <w:shd w:val="clear" w:color="auto" w:fill="auto"/>
          </w:tcPr>
          <w:p w:rsidR="00A524CE" w:rsidRPr="00D132F8" w:rsidRDefault="00A524CE" w:rsidP="00C157DE">
            <w:pPr>
              <w:rPr>
                <w:rFonts w:ascii="Arial" w:hAnsi="Arial" w:cs="Arial"/>
                <w:sz w:val="18"/>
                <w:szCs w:val="18"/>
                <w:lang w:val="mk-MK"/>
              </w:rPr>
            </w:pPr>
            <w:r w:rsidRPr="00D132F8">
              <w:rPr>
                <w:rFonts w:ascii="Arial" w:hAnsi="Arial" w:cs="Arial"/>
                <w:sz w:val="18"/>
                <w:szCs w:val="18"/>
                <w:lang w:val="mk-MK"/>
              </w:rPr>
              <w:t>1. ХРИСТИНА НАНЧОВСКА</w:t>
            </w:r>
          </w:p>
        </w:tc>
        <w:tc>
          <w:tcPr>
            <w:tcW w:w="1891" w:type="dxa"/>
            <w:shd w:val="clear" w:color="auto" w:fill="auto"/>
          </w:tcPr>
          <w:p w:rsidR="00A524CE" w:rsidRPr="00D132F8" w:rsidRDefault="00A524CE" w:rsidP="00A524CE">
            <w:pPr>
              <w:pStyle w:val="ListParagraph"/>
              <w:numPr>
                <w:ilvl w:val="0"/>
                <w:numId w:val="46"/>
              </w:numPr>
              <w:rPr>
                <w:rFonts w:ascii="Arial" w:hAnsi="Arial" w:cs="Arial"/>
                <w:sz w:val="18"/>
                <w:szCs w:val="18"/>
              </w:rPr>
            </w:pPr>
          </w:p>
        </w:tc>
      </w:tr>
      <w:tr w:rsidR="00A524CE" w:rsidRPr="00D132F8" w:rsidTr="00C157DE">
        <w:trPr>
          <w:trHeight w:val="430"/>
        </w:trPr>
        <w:tc>
          <w:tcPr>
            <w:tcW w:w="608" w:type="dxa"/>
            <w:vMerge/>
            <w:shd w:val="clear" w:color="auto" w:fill="auto"/>
          </w:tcPr>
          <w:p w:rsidR="00A524CE" w:rsidRPr="00D132F8" w:rsidRDefault="00A524CE" w:rsidP="00C157DE">
            <w:pPr>
              <w:rPr>
                <w:rFonts w:ascii="Arial" w:hAnsi="Arial" w:cs="Arial"/>
                <w:sz w:val="18"/>
                <w:szCs w:val="18"/>
              </w:rPr>
            </w:pPr>
          </w:p>
        </w:tc>
        <w:tc>
          <w:tcPr>
            <w:tcW w:w="1287" w:type="dxa"/>
            <w:vMerge/>
            <w:shd w:val="clear" w:color="auto" w:fill="auto"/>
          </w:tcPr>
          <w:p w:rsidR="00A524CE" w:rsidRPr="00D132F8" w:rsidRDefault="00A524CE" w:rsidP="00C157DE">
            <w:pPr>
              <w:rPr>
                <w:rFonts w:ascii="Arial" w:hAnsi="Arial" w:cs="Arial"/>
                <w:sz w:val="18"/>
                <w:szCs w:val="18"/>
              </w:rPr>
            </w:pPr>
          </w:p>
        </w:tc>
        <w:tc>
          <w:tcPr>
            <w:tcW w:w="2057" w:type="dxa"/>
            <w:shd w:val="clear" w:color="auto" w:fill="auto"/>
          </w:tcPr>
          <w:p w:rsidR="00A524CE" w:rsidRPr="00D132F8" w:rsidRDefault="00A524CE" w:rsidP="00C157DE">
            <w:pPr>
              <w:rPr>
                <w:rFonts w:ascii="Arial" w:hAnsi="Arial" w:cs="Arial"/>
                <w:sz w:val="18"/>
                <w:szCs w:val="18"/>
                <w:lang w:val="mk-MK"/>
              </w:rPr>
            </w:pPr>
            <w:r w:rsidRPr="00D132F8">
              <w:rPr>
                <w:rFonts w:ascii="Arial" w:hAnsi="Arial" w:cs="Arial"/>
                <w:sz w:val="18"/>
                <w:szCs w:val="18"/>
                <w:lang w:val="mk-MK"/>
              </w:rPr>
              <w:t>2.</w:t>
            </w:r>
            <w:r>
              <w:rPr>
                <w:rFonts w:ascii="Arial" w:hAnsi="Arial" w:cs="Arial"/>
                <w:sz w:val="18"/>
                <w:szCs w:val="18"/>
                <w:lang w:val="mk-MK"/>
              </w:rPr>
              <w:t>ФИНАНСИРАЊЕ ОД ОПШТИНА</w:t>
            </w:r>
          </w:p>
        </w:tc>
        <w:tc>
          <w:tcPr>
            <w:tcW w:w="1891" w:type="dxa"/>
            <w:shd w:val="clear" w:color="auto" w:fill="auto"/>
          </w:tcPr>
          <w:p w:rsidR="00A524CE" w:rsidRPr="00D132F8" w:rsidRDefault="00A524CE" w:rsidP="00C157DE">
            <w:pPr>
              <w:rPr>
                <w:rFonts w:ascii="Arial" w:hAnsi="Arial" w:cs="Arial"/>
                <w:sz w:val="18"/>
                <w:szCs w:val="18"/>
                <w:lang w:val="mk-MK"/>
              </w:rPr>
            </w:pPr>
          </w:p>
        </w:tc>
      </w:tr>
      <w:tr w:rsidR="00A524CE" w:rsidRPr="00D132F8" w:rsidTr="00C157DE">
        <w:trPr>
          <w:trHeight w:val="430"/>
        </w:trPr>
        <w:tc>
          <w:tcPr>
            <w:tcW w:w="608" w:type="dxa"/>
            <w:vMerge/>
            <w:shd w:val="clear" w:color="auto" w:fill="auto"/>
          </w:tcPr>
          <w:p w:rsidR="00A524CE" w:rsidRPr="00D132F8" w:rsidRDefault="00A524CE" w:rsidP="00C157DE">
            <w:pPr>
              <w:rPr>
                <w:rFonts w:ascii="Arial" w:hAnsi="Arial" w:cs="Arial"/>
                <w:sz w:val="18"/>
                <w:szCs w:val="18"/>
              </w:rPr>
            </w:pPr>
          </w:p>
        </w:tc>
        <w:tc>
          <w:tcPr>
            <w:tcW w:w="1287" w:type="dxa"/>
            <w:vMerge w:val="restart"/>
            <w:shd w:val="clear" w:color="auto" w:fill="auto"/>
          </w:tcPr>
          <w:p w:rsidR="00A524CE" w:rsidRPr="00D132F8" w:rsidRDefault="00A524CE" w:rsidP="00C157DE">
            <w:pPr>
              <w:rPr>
                <w:rFonts w:ascii="Arial" w:hAnsi="Arial" w:cs="Arial"/>
                <w:sz w:val="18"/>
                <w:szCs w:val="18"/>
                <w:lang w:val="mk-MK"/>
              </w:rPr>
            </w:pPr>
            <w:r>
              <w:rPr>
                <w:rFonts w:ascii="Arial" w:hAnsi="Arial" w:cs="Arial"/>
                <w:sz w:val="18"/>
                <w:szCs w:val="18"/>
                <w:lang w:val="mk-MK"/>
              </w:rPr>
              <w:t>4</w:t>
            </w:r>
            <w:r w:rsidRPr="00D132F8">
              <w:rPr>
                <w:rFonts w:ascii="Arial" w:hAnsi="Arial" w:cs="Arial"/>
                <w:sz w:val="18"/>
                <w:szCs w:val="18"/>
                <w:lang w:val="mk-MK"/>
              </w:rPr>
              <w:t>Б</w:t>
            </w:r>
          </w:p>
        </w:tc>
        <w:tc>
          <w:tcPr>
            <w:tcW w:w="2057" w:type="dxa"/>
            <w:shd w:val="clear" w:color="auto" w:fill="auto"/>
          </w:tcPr>
          <w:p w:rsidR="00A524CE" w:rsidRDefault="00A524CE" w:rsidP="00C157DE">
            <w:pPr>
              <w:rPr>
                <w:rFonts w:ascii="Arial" w:hAnsi="Arial" w:cs="Arial"/>
                <w:sz w:val="18"/>
                <w:szCs w:val="18"/>
                <w:lang w:val="mk-MK"/>
              </w:rPr>
            </w:pPr>
            <w:r w:rsidRPr="00D132F8">
              <w:rPr>
                <w:rFonts w:ascii="Arial" w:hAnsi="Arial" w:cs="Arial"/>
                <w:sz w:val="18"/>
                <w:szCs w:val="18"/>
                <w:lang w:val="mk-MK"/>
              </w:rPr>
              <w:t>1. ЕЛЕНА СМУГРЕСКА</w:t>
            </w:r>
          </w:p>
          <w:p w:rsidR="00A524CE" w:rsidRPr="00D132F8" w:rsidRDefault="00A524CE" w:rsidP="00C157DE">
            <w:pPr>
              <w:rPr>
                <w:rFonts w:ascii="Arial" w:hAnsi="Arial" w:cs="Arial"/>
                <w:sz w:val="18"/>
                <w:szCs w:val="18"/>
                <w:lang w:val="mk-MK"/>
              </w:rPr>
            </w:pPr>
          </w:p>
        </w:tc>
        <w:tc>
          <w:tcPr>
            <w:tcW w:w="1891" w:type="dxa"/>
            <w:shd w:val="clear" w:color="auto" w:fill="auto"/>
          </w:tcPr>
          <w:p w:rsidR="00A524CE" w:rsidRPr="00D132F8" w:rsidRDefault="00A524CE" w:rsidP="00A524CE">
            <w:pPr>
              <w:pStyle w:val="ListParagraph"/>
              <w:numPr>
                <w:ilvl w:val="0"/>
                <w:numId w:val="46"/>
              </w:numPr>
              <w:rPr>
                <w:rFonts w:ascii="Arial" w:hAnsi="Arial" w:cs="Arial"/>
                <w:sz w:val="18"/>
                <w:szCs w:val="18"/>
              </w:rPr>
            </w:pPr>
          </w:p>
        </w:tc>
      </w:tr>
      <w:tr w:rsidR="00A524CE" w:rsidRPr="00D132F8" w:rsidTr="00C157DE">
        <w:trPr>
          <w:trHeight w:val="430"/>
        </w:trPr>
        <w:tc>
          <w:tcPr>
            <w:tcW w:w="608" w:type="dxa"/>
            <w:vMerge/>
            <w:shd w:val="clear" w:color="auto" w:fill="auto"/>
          </w:tcPr>
          <w:p w:rsidR="00A524CE" w:rsidRPr="00D132F8" w:rsidRDefault="00A524CE" w:rsidP="00C157DE">
            <w:pPr>
              <w:rPr>
                <w:rFonts w:ascii="Arial" w:hAnsi="Arial" w:cs="Arial"/>
                <w:sz w:val="18"/>
                <w:szCs w:val="18"/>
              </w:rPr>
            </w:pPr>
          </w:p>
        </w:tc>
        <w:tc>
          <w:tcPr>
            <w:tcW w:w="1287" w:type="dxa"/>
            <w:vMerge/>
            <w:shd w:val="clear" w:color="auto" w:fill="auto"/>
          </w:tcPr>
          <w:p w:rsidR="00A524CE" w:rsidRPr="00D132F8" w:rsidRDefault="00A524CE" w:rsidP="00C157DE">
            <w:pPr>
              <w:rPr>
                <w:rFonts w:ascii="Arial" w:hAnsi="Arial" w:cs="Arial"/>
                <w:sz w:val="18"/>
                <w:szCs w:val="18"/>
              </w:rPr>
            </w:pPr>
          </w:p>
        </w:tc>
        <w:tc>
          <w:tcPr>
            <w:tcW w:w="2057" w:type="dxa"/>
            <w:shd w:val="clear" w:color="auto" w:fill="auto"/>
          </w:tcPr>
          <w:p w:rsidR="00A524CE" w:rsidRPr="00D132F8" w:rsidRDefault="00A524CE" w:rsidP="00C157DE">
            <w:pPr>
              <w:rPr>
                <w:rFonts w:ascii="Arial" w:hAnsi="Arial" w:cs="Arial"/>
                <w:sz w:val="18"/>
                <w:szCs w:val="18"/>
                <w:lang w:val="mk-MK"/>
              </w:rPr>
            </w:pPr>
            <w:r w:rsidRPr="00D132F8">
              <w:rPr>
                <w:rFonts w:ascii="Arial" w:hAnsi="Arial" w:cs="Arial"/>
                <w:sz w:val="18"/>
                <w:szCs w:val="18"/>
                <w:lang w:val="mk-MK"/>
              </w:rPr>
              <w:t>2</w:t>
            </w:r>
            <w:r>
              <w:rPr>
                <w:rFonts w:ascii="Arial" w:hAnsi="Arial" w:cs="Arial"/>
                <w:sz w:val="18"/>
                <w:szCs w:val="18"/>
                <w:lang w:val="mk-MK"/>
              </w:rPr>
              <w:t>.  ФИНАНСИРАЊЕ ОД ОПШТИНА</w:t>
            </w:r>
          </w:p>
        </w:tc>
        <w:tc>
          <w:tcPr>
            <w:tcW w:w="1891" w:type="dxa"/>
            <w:shd w:val="clear" w:color="auto" w:fill="auto"/>
          </w:tcPr>
          <w:p w:rsidR="00A524CE" w:rsidRPr="00D132F8" w:rsidRDefault="00A524CE" w:rsidP="00C157DE">
            <w:pPr>
              <w:rPr>
                <w:rFonts w:ascii="Arial" w:hAnsi="Arial" w:cs="Arial"/>
                <w:sz w:val="18"/>
                <w:szCs w:val="18"/>
                <w:lang w:val="mk-MK"/>
              </w:rPr>
            </w:pPr>
          </w:p>
        </w:tc>
      </w:tr>
      <w:tr w:rsidR="00A524CE" w:rsidRPr="00D132F8" w:rsidTr="00C157DE">
        <w:trPr>
          <w:gridAfter w:val="3"/>
          <w:wAfter w:w="5235" w:type="dxa"/>
          <w:trHeight w:val="430"/>
        </w:trPr>
        <w:tc>
          <w:tcPr>
            <w:tcW w:w="608" w:type="dxa"/>
            <w:vMerge/>
            <w:shd w:val="clear" w:color="auto" w:fill="auto"/>
          </w:tcPr>
          <w:p w:rsidR="00A524CE" w:rsidRPr="00D132F8" w:rsidRDefault="00A524CE" w:rsidP="00C157DE">
            <w:pPr>
              <w:rPr>
                <w:rFonts w:ascii="Arial" w:hAnsi="Arial" w:cs="Arial"/>
                <w:sz w:val="18"/>
                <w:szCs w:val="18"/>
              </w:rPr>
            </w:pPr>
          </w:p>
        </w:tc>
      </w:tr>
      <w:tr w:rsidR="00A524CE" w:rsidRPr="00D132F8" w:rsidTr="00C157DE">
        <w:trPr>
          <w:gridAfter w:val="3"/>
          <w:wAfter w:w="5235" w:type="dxa"/>
          <w:trHeight w:val="276"/>
        </w:trPr>
        <w:tc>
          <w:tcPr>
            <w:tcW w:w="608" w:type="dxa"/>
            <w:vMerge/>
            <w:shd w:val="clear" w:color="auto" w:fill="auto"/>
          </w:tcPr>
          <w:p w:rsidR="00A524CE" w:rsidRPr="00D132F8" w:rsidRDefault="00A524CE" w:rsidP="00C157DE"/>
        </w:tc>
      </w:tr>
    </w:tbl>
    <w:p w:rsidR="00A524CE" w:rsidRPr="00317052" w:rsidRDefault="00A524CE" w:rsidP="00A524CE">
      <w:pPr>
        <w:jc w:val="both"/>
        <w:rPr>
          <w:rFonts w:ascii="StobiSerif Regular" w:hAnsi="StobiSerif Regular" w:cs="Arial"/>
        </w:rPr>
      </w:pPr>
    </w:p>
    <w:p w:rsidR="00A524CE" w:rsidRPr="00317052" w:rsidRDefault="00A524CE" w:rsidP="00A524CE">
      <w:pPr>
        <w:tabs>
          <w:tab w:val="left" w:pos="1005"/>
        </w:tabs>
        <w:jc w:val="both"/>
        <w:rPr>
          <w:rFonts w:ascii="StobiSerif Regular" w:hAnsi="StobiSerif Regular" w:cs="Arial"/>
        </w:rPr>
      </w:pPr>
    </w:p>
    <w:p w:rsidR="00A524CE" w:rsidRDefault="00A524CE" w:rsidP="00A524CE">
      <w:pPr>
        <w:jc w:val="both"/>
        <w:rPr>
          <w:rFonts w:ascii="StobiSerif Regular" w:hAnsi="StobiSerif Regular" w:cs="Arial"/>
          <w:lang w:val="mk-MK"/>
        </w:rPr>
      </w:pP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1297"/>
        <w:gridCol w:w="2087"/>
        <w:gridCol w:w="1620"/>
        <w:gridCol w:w="180"/>
      </w:tblGrid>
      <w:tr w:rsidR="00A524CE" w:rsidRPr="00090932" w:rsidTr="00C157DE">
        <w:tc>
          <w:tcPr>
            <w:tcW w:w="659" w:type="dxa"/>
            <w:shd w:val="clear" w:color="auto" w:fill="auto"/>
          </w:tcPr>
          <w:p w:rsidR="00A524CE" w:rsidRPr="00090932" w:rsidRDefault="00A524CE" w:rsidP="00C157DE">
            <w:pPr>
              <w:jc w:val="center"/>
              <w:rPr>
                <w:rFonts w:ascii="Arial" w:hAnsi="Arial" w:cs="Arial"/>
                <w:b/>
                <w:sz w:val="18"/>
                <w:szCs w:val="18"/>
                <w:lang w:val="mk-MK"/>
              </w:rPr>
            </w:pPr>
            <w:r w:rsidRPr="00090932">
              <w:rPr>
                <w:rFonts w:ascii="Arial" w:hAnsi="Arial" w:cs="Arial"/>
                <w:b/>
                <w:sz w:val="18"/>
                <w:szCs w:val="18"/>
                <w:lang w:val="mk-MK"/>
              </w:rPr>
              <w:t>ООУ</w:t>
            </w:r>
          </w:p>
        </w:tc>
        <w:tc>
          <w:tcPr>
            <w:tcW w:w="5184" w:type="dxa"/>
            <w:gridSpan w:val="4"/>
            <w:shd w:val="clear" w:color="auto" w:fill="auto"/>
          </w:tcPr>
          <w:p w:rsidR="00A524CE" w:rsidRPr="00090932" w:rsidRDefault="00A524CE" w:rsidP="00C157DE">
            <w:pPr>
              <w:jc w:val="center"/>
              <w:rPr>
                <w:rFonts w:ascii="Arial" w:hAnsi="Arial" w:cs="Arial"/>
                <w:b/>
                <w:sz w:val="18"/>
                <w:szCs w:val="18"/>
                <w:lang w:val="mk-MK"/>
              </w:rPr>
            </w:pPr>
            <w:r>
              <w:rPr>
                <w:rFonts w:ascii="Arial" w:hAnsi="Arial" w:cs="Arial"/>
                <w:b/>
                <w:sz w:val="18"/>
                <w:szCs w:val="18"/>
                <w:lang w:val="mk-MK"/>
              </w:rPr>
              <w:t>ПЕТТО</w:t>
            </w:r>
            <w:r w:rsidRPr="00090932">
              <w:rPr>
                <w:rFonts w:ascii="Arial" w:hAnsi="Arial" w:cs="Arial"/>
                <w:b/>
                <w:sz w:val="18"/>
                <w:szCs w:val="18"/>
                <w:lang w:val="mk-MK"/>
              </w:rPr>
              <w:t xml:space="preserve">  ОДДЕЛЕНИЕ</w:t>
            </w:r>
          </w:p>
        </w:tc>
      </w:tr>
      <w:tr w:rsidR="00A524CE" w:rsidRPr="00090932" w:rsidTr="00C157DE">
        <w:tc>
          <w:tcPr>
            <w:tcW w:w="659" w:type="dxa"/>
            <w:vMerge w:val="restart"/>
            <w:shd w:val="clear" w:color="auto" w:fill="auto"/>
            <w:textDirection w:val="btLr"/>
          </w:tcPr>
          <w:p w:rsidR="00A524CE" w:rsidRPr="00090932" w:rsidRDefault="00A524CE" w:rsidP="00C157DE">
            <w:pPr>
              <w:ind w:left="113" w:right="113"/>
              <w:rPr>
                <w:rFonts w:ascii="Arial" w:hAnsi="Arial" w:cs="Arial"/>
                <w:sz w:val="18"/>
                <w:szCs w:val="18"/>
                <w:lang w:val="mk-MK"/>
              </w:rPr>
            </w:pPr>
            <w:r w:rsidRPr="00090932">
              <w:rPr>
                <w:rFonts w:ascii="Arial" w:hAnsi="Arial" w:cs="Arial"/>
                <w:sz w:val="18"/>
                <w:szCs w:val="18"/>
                <w:lang w:val="mk-MK"/>
              </w:rPr>
              <w:t>ООУ „ Војдан Чернодрински“</w:t>
            </w:r>
          </w:p>
        </w:tc>
        <w:tc>
          <w:tcPr>
            <w:tcW w:w="1297" w:type="dxa"/>
            <w:shd w:val="clear" w:color="auto" w:fill="auto"/>
          </w:tcPr>
          <w:p w:rsidR="00A524CE" w:rsidRPr="00090932" w:rsidRDefault="00A524CE" w:rsidP="00C157DE">
            <w:pPr>
              <w:jc w:val="center"/>
              <w:rPr>
                <w:rFonts w:ascii="Arial" w:hAnsi="Arial" w:cs="Arial"/>
                <w:sz w:val="18"/>
                <w:szCs w:val="18"/>
              </w:rPr>
            </w:pPr>
            <w:r w:rsidRPr="00090932">
              <w:rPr>
                <w:rFonts w:ascii="Arial" w:hAnsi="Arial" w:cs="Arial"/>
                <w:sz w:val="18"/>
                <w:szCs w:val="18"/>
              </w:rPr>
              <w:t>ПАРАЛЕЛКА</w:t>
            </w:r>
          </w:p>
        </w:tc>
        <w:tc>
          <w:tcPr>
            <w:tcW w:w="2087" w:type="dxa"/>
            <w:shd w:val="clear" w:color="auto" w:fill="auto"/>
          </w:tcPr>
          <w:p w:rsidR="00A524CE" w:rsidRPr="00090932" w:rsidRDefault="00A524CE" w:rsidP="00C157DE">
            <w:pPr>
              <w:jc w:val="center"/>
              <w:rPr>
                <w:rFonts w:ascii="Arial" w:hAnsi="Arial" w:cs="Arial"/>
                <w:sz w:val="18"/>
                <w:szCs w:val="18"/>
                <w:lang w:val="mk-MK"/>
              </w:rPr>
            </w:pPr>
            <w:r w:rsidRPr="00090932">
              <w:rPr>
                <w:rFonts w:ascii="Arial" w:hAnsi="Arial" w:cs="Arial"/>
                <w:sz w:val="18"/>
                <w:szCs w:val="18"/>
              </w:rPr>
              <w:t>ИМЕ И ПРЕЗИМЕ НА ОДД.НАСТАВНИК</w:t>
            </w:r>
            <w:r w:rsidRPr="00090932">
              <w:rPr>
                <w:rFonts w:ascii="Arial" w:hAnsi="Arial" w:cs="Arial"/>
                <w:sz w:val="18"/>
                <w:szCs w:val="18"/>
                <w:lang w:val="mk-MK"/>
              </w:rPr>
              <w:t>/ЦИ</w:t>
            </w:r>
          </w:p>
          <w:p w:rsidR="00A524CE" w:rsidRPr="00090932" w:rsidRDefault="00A524CE" w:rsidP="00C157DE">
            <w:pPr>
              <w:rPr>
                <w:rFonts w:ascii="Arial" w:hAnsi="Arial" w:cs="Arial"/>
                <w:sz w:val="18"/>
                <w:szCs w:val="18"/>
              </w:rPr>
            </w:pPr>
          </w:p>
        </w:tc>
        <w:tc>
          <w:tcPr>
            <w:tcW w:w="1800" w:type="dxa"/>
            <w:gridSpan w:val="2"/>
            <w:shd w:val="clear" w:color="auto" w:fill="auto"/>
          </w:tcPr>
          <w:p w:rsidR="00A524CE" w:rsidRPr="00090932" w:rsidRDefault="00A524CE" w:rsidP="00C157DE">
            <w:pPr>
              <w:rPr>
                <w:rFonts w:ascii="Arial" w:hAnsi="Arial" w:cs="Arial"/>
                <w:sz w:val="18"/>
                <w:szCs w:val="18"/>
              </w:rPr>
            </w:pPr>
            <w:r>
              <w:rPr>
                <w:rFonts w:ascii="Arial" w:hAnsi="Arial" w:cs="Arial"/>
                <w:sz w:val="18"/>
                <w:szCs w:val="18"/>
                <w:lang w:val="mk-MK"/>
              </w:rPr>
              <w:t>КЛАСНО РАКОВОДСТВО</w:t>
            </w:r>
          </w:p>
        </w:tc>
      </w:tr>
      <w:tr w:rsidR="00A524CE" w:rsidRPr="00090932" w:rsidTr="00C157DE">
        <w:trPr>
          <w:gridAfter w:val="4"/>
          <w:wAfter w:w="5184" w:type="dxa"/>
          <w:trHeight w:val="213"/>
        </w:trPr>
        <w:tc>
          <w:tcPr>
            <w:tcW w:w="659" w:type="dxa"/>
            <w:vMerge/>
            <w:shd w:val="clear" w:color="auto" w:fill="auto"/>
            <w:textDirection w:val="btLr"/>
          </w:tcPr>
          <w:p w:rsidR="00A524CE" w:rsidRPr="00090932" w:rsidRDefault="00A524CE" w:rsidP="00C157DE">
            <w:pPr>
              <w:ind w:left="113" w:right="113"/>
              <w:rPr>
                <w:rFonts w:ascii="Arial" w:hAnsi="Arial" w:cs="Arial"/>
                <w:sz w:val="18"/>
                <w:szCs w:val="18"/>
                <w:lang w:val="mk-MK"/>
              </w:rPr>
            </w:pPr>
          </w:p>
        </w:tc>
      </w:tr>
      <w:tr w:rsidR="00A524CE" w:rsidRPr="00090932" w:rsidTr="00C157DE">
        <w:trPr>
          <w:gridAfter w:val="1"/>
          <w:wAfter w:w="180" w:type="dxa"/>
          <w:trHeight w:val="432"/>
        </w:trPr>
        <w:tc>
          <w:tcPr>
            <w:tcW w:w="659" w:type="dxa"/>
            <w:vMerge/>
            <w:shd w:val="clear" w:color="auto" w:fill="auto"/>
          </w:tcPr>
          <w:p w:rsidR="00A524CE" w:rsidRPr="00090932" w:rsidRDefault="00A524CE" w:rsidP="00C157DE">
            <w:pPr>
              <w:rPr>
                <w:rFonts w:ascii="Arial" w:hAnsi="Arial" w:cs="Arial"/>
                <w:sz w:val="18"/>
                <w:szCs w:val="18"/>
              </w:rPr>
            </w:pPr>
          </w:p>
        </w:tc>
        <w:tc>
          <w:tcPr>
            <w:tcW w:w="1297" w:type="dxa"/>
            <w:vMerge w:val="restart"/>
            <w:shd w:val="clear" w:color="auto" w:fill="auto"/>
          </w:tcPr>
          <w:p w:rsidR="00A524CE" w:rsidRPr="00090932" w:rsidRDefault="00A524CE" w:rsidP="00C157DE">
            <w:pPr>
              <w:rPr>
                <w:rFonts w:ascii="Arial" w:hAnsi="Arial" w:cs="Arial"/>
                <w:sz w:val="18"/>
                <w:szCs w:val="18"/>
                <w:lang w:val="mk-MK"/>
              </w:rPr>
            </w:pPr>
            <w:r>
              <w:rPr>
                <w:rFonts w:ascii="Arial" w:hAnsi="Arial" w:cs="Arial"/>
                <w:sz w:val="18"/>
                <w:szCs w:val="18"/>
                <w:lang w:val="mk-MK"/>
              </w:rPr>
              <w:t>5</w:t>
            </w:r>
            <w:r w:rsidRPr="00090932">
              <w:rPr>
                <w:rFonts w:ascii="Arial" w:hAnsi="Arial" w:cs="Arial"/>
                <w:sz w:val="18"/>
                <w:szCs w:val="18"/>
                <w:lang w:val="mk-MK"/>
              </w:rPr>
              <w:t>А</w:t>
            </w:r>
          </w:p>
        </w:tc>
        <w:tc>
          <w:tcPr>
            <w:tcW w:w="2087" w:type="dxa"/>
            <w:shd w:val="clear" w:color="auto" w:fill="auto"/>
          </w:tcPr>
          <w:p w:rsidR="00A524CE" w:rsidRPr="00090932" w:rsidRDefault="00A524CE" w:rsidP="00C157DE">
            <w:pPr>
              <w:rPr>
                <w:rFonts w:ascii="Arial" w:hAnsi="Arial" w:cs="Arial"/>
                <w:sz w:val="18"/>
                <w:szCs w:val="18"/>
                <w:lang w:val="mk-MK"/>
              </w:rPr>
            </w:pPr>
            <w:r w:rsidRPr="00090932">
              <w:rPr>
                <w:rFonts w:ascii="Arial" w:hAnsi="Arial" w:cs="Arial"/>
                <w:sz w:val="18"/>
                <w:szCs w:val="18"/>
                <w:lang w:val="mk-MK"/>
              </w:rPr>
              <w:t>1. АНЕТА РИСТОВСКСА</w:t>
            </w:r>
          </w:p>
        </w:tc>
        <w:tc>
          <w:tcPr>
            <w:tcW w:w="1620" w:type="dxa"/>
            <w:shd w:val="clear" w:color="auto" w:fill="auto"/>
          </w:tcPr>
          <w:p w:rsidR="00A524CE" w:rsidRPr="00090932" w:rsidRDefault="00A524CE" w:rsidP="00A524CE">
            <w:pPr>
              <w:pStyle w:val="ListParagraph"/>
              <w:numPr>
                <w:ilvl w:val="0"/>
                <w:numId w:val="46"/>
              </w:numPr>
              <w:rPr>
                <w:rFonts w:ascii="Arial" w:hAnsi="Arial" w:cs="Arial"/>
                <w:sz w:val="18"/>
                <w:szCs w:val="18"/>
              </w:rPr>
            </w:pPr>
          </w:p>
        </w:tc>
      </w:tr>
      <w:tr w:rsidR="00A524CE" w:rsidRPr="00090932" w:rsidTr="00C157DE">
        <w:trPr>
          <w:gridAfter w:val="1"/>
          <w:wAfter w:w="180" w:type="dxa"/>
          <w:trHeight w:val="432"/>
        </w:trPr>
        <w:tc>
          <w:tcPr>
            <w:tcW w:w="659" w:type="dxa"/>
            <w:vMerge/>
            <w:shd w:val="clear" w:color="auto" w:fill="auto"/>
          </w:tcPr>
          <w:p w:rsidR="00A524CE" w:rsidRPr="00090932" w:rsidRDefault="00A524CE" w:rsidP="00C157DE">
            <w:pPr>
              <w:rPr>
                <w:rFonts w:ascii="Arial" w:hAnsi="Arial" w:cs="Arial"/>
                <w:sz w:val="18"/>
                <w:szCs w:val="18"/>
              </w:rPr>
            </w:pPr>
          </w:p>
        </w:tc>
        <w:tc>
          <w:tcPr>
            <w:tcW w:w="1297" w:type="dxa"/>
            <w:vMerge/>
            <w:shd w:val="clear" w:color="auto" w:fill="auto"/>
          </w:tcPr>
          <w:p w:rsidR="00A524CE" w:rsidRPr="00090932" w:rsidRDefault="00A524CE" w:rsidP="00C157DE">
            <w:pPr>
              <w:rPr>
                <w:rFonts w:ascii="Arial" w:hAnsi="Arial" w:cs="Arial"/>
                <w:sz w:val="18"/>
                <w:szCs w:val="18"/>
              </w:rPr>
            </w:pPr>
          </w:p>
        </w:tc>
        <w:tc>
          <w:tcPr>
            <w:tcW w:w="2087" w:type="dxa"/>
            <w:shd w:val="clear" w:color="auto" w:fill="auto"/>
          </w:tcPr>
          <w:p w:rsidR="00A524CE" w:rsidRPr="00090932" w:rsidRDefault="00A524CE" w:rsidP="00C157DE">
            <w:pPr>
              <w:rPr>
                <w:rFonts w:ascii="Arial" w:hAnsi="Arial" w:cs="Arial"/>
                <w:sz w:val="18"/>
                <w:szCs w:val="18"/>
                <w:lang w:val="mk-MK"/>
              </w:rPr>
            </w:pPr>
          </w:p>
          <w:p w:rsidR="00A524CE" w:rsidRPr="00090932" w:rsidRDefault="00A524CE" w:rsidP="00C157DE">
            <w:pPr>
              <w:rPr>
                <w:rFonts w:ascii="Arial" w:hAnsi="Arial" w:cs="Arial"/>
                <w:sz w:val="18"/>
                <w:szCs w:val="18"/>
                <w:lang w:val="mk-MK"/>
              </w:rPr>
            </w:pPr>
          </w:p>
        </w:tc>
        <w:tc>
          <w:tcPr>
            <w:tcW w:w="1620" w:type="dxa"/>
            <w:shd w:val="clear" w:color="auto" w:fill="auto"/>
          </w:tcPr>
          <w:p w:rsidR="00A524CE" w:rsidRPr="00090932" w:rsidRDefault="00A524CE" w:rsidP="00C157DE">
            <w:pPr>
              <w:rPr>
                <w:rFonts w:ascii="Arial" w:hAnsi="Arial" w:cs="Arial"/>
                <w:sz w:val="18"/>
                <w:szCs w:val="18"/>
                <w:lang w:val="mk-MK"/>
              </w:rPr>
            </w:pPr>
          </w:p>
        </w:tc>
      </w:tr>
      <w:tr w:rsidR="00A524CE" w:rsidRPr="00090932" w:rsidTr="00C157DE">
        <w:trPr>
          <w:gridAfter w:val="1"/>
          <w:wAfter w:w="180" w:type="dxa"/>
          <w:trHeight w:val="432"/>
        </w:trPr>
        <w:tc>
          <w:tcPr>
            <w:tcW w:w="659" w:type="dxa"/>
            <w:vMerge/>
            <w:shd w:val="clear" w:color="auto" w:fill="auto"/>
          </w:tcPr>
          <w:p w:rsidR="00A524CE" w:rsidRPr="00090932" w:rsidRDefault="00A524CE" w:rsidP="00C157DE">
            <w:pPr>
              <w:rPr>
                <w:rFonts w:ascii="Arial" w:hAnsi="Arial" w:cs="Arial"/>
                <w:sz w:val="18"/>
                <w:szCs w:val="18"/>
              </w:rPr>
            </w:pPr>
          </w:p>
        </w:tc>
        <w:tc>
          <w:tcPr>
            <w:tcW w:w="1297" w:type="dxa"/>
            <w:vMerge w:val="restart"/>
            <w:shd w:val="clear" w:color="auto" w:fill="auto"/>
          </w:tcPr>
          <w:p w:rsidR="00A524CE" w:rsidRPr="00090932" w:rsidRDefault="00A524CE" w:rsidP="00C157DE">
            <w:pPr>
              <w:rPr>
                <w:rFonts w:ascii="Arial" w:hAnsi="Arial" w:cs="Arial"/>
                <w:sz w:val="18"/>
                <w:szCs w:val="18"/>
                <w:lang w:val="mk-MK"/>
              </w:rPr>
            </w:pPr>
            <w:r>
              <w:rPr>
                <w:rFonts w:ascii="Arial" w:hAnsi="Arial" w:cs="Arial"/>
                <w:sz w:val="18"/>
                <w:szCs w:val="18"/>
                <w:lang w:val="mk-MK"/>
              </w:rPr>
              <w:t>5</w:t>
            </w:r>
            <w:r w:rsidRPr="00090932">
              <w:rPr>
                <w:rFonts w:ascii="Arial" w:hAnsi="Arial" w:cs="Arial"/>
                <w:sz w:val="18"/>
                <w:szCs w:val="18"/>
                <w:lang w:val="mk-MK"/>
              </w:rPr>
              <w:t>Б</w:t>
            </w:r>
          </w:p>
        </w:tc>
        <w:tc>
          <w:tcPr>
            <w:tcW w:w="2087" w:type="dxa"/>
            <w:shd w:val="clear" w:color="auto" w:fill="auto"/>
          </w:tcPr>
          <w:p w:rsidR="00A524CE" w:rsidRPr="00090932" w:rsidRDefault="00A524CE" w:rsidP="00C157DE">
            <w:pPr>
              <w:rPr>
                <w:rFonts w:ascii="Arial" w:hAnsi="Arial" w:cs="Arial"/>
                <w:sz w:val="18"/>
                <w:szCs w:val="18"/>
                <w:lang w:val="mk-MK"/>
              </w:rPr>
            </w:pPr>
            <w:r w:rsidRPr="00090932">
              <w:rPr>
                <w:rFonts w:ascii="Arial" w:hAnsi="Arial" w:cs="Arial"/>
                <w:sz w:val="18"/>
                <w:szCs w:val="18"/>
                <w:lang w:val="mk-MK"/>
              </w:rPr>
              <w:t xml:space="preserve">1. АЛЕКСАНДРА АНТЕВСКА </w:t>
            </w:r>
          </w:p>
        </w:tc>
        <w:tc>
          <w:tcPr>
            <w:tcW w:w="1620" w:type="dxa"/>
            <w:shd w:val="clear" w:color="auto" w:fill="auto"/>
          </w:tcPr>
          <w:p w:rsidR="00A524CE" w:rsidRPr="00090932" w:rsidRDefault="00A524CE" w:rsidP="00A524CE">
            <w:pPr>
              <w:pStyle w:val="ListParagraph"/>
              <w:numPr>
                <w:ilvl w:val="0"/>
                <w:numId w:val="46"/>
              </w:numPr>
              <w:rPr>
                <w:rFonts w:ascii="Arial" w:hAnsi="Arial" w:cs="Arial"/>
                <w:sz w:val="18"/>
                <w:szCs w:val="18"/>
              </w:rPr>
            </w:pPr>
          </w:p>
        </w:tc>
      </w:tr>
      <w:tr w:rsidR="00A524CE" w:rsidRPr="00090932" w:rsidTr="00C157DE">
        <w:trPr>
          <w:gridAfter w:val="1"/>
          <w:wAfter w:w="180" w:type="dxa"/>
          <w:trHeight w:val="432"/>
        </w:trPr>
        <w:tc>
          <w:tcPr>
            <w:tcW w:w="659" w:type="dxa"/>
            <w:vMerge/>
            <w:shd w:val="clear" w:color="auto" w:fill="auto"/>
          </w:tcPr>
          <w:p w:rsidR="00A524CE" w:rsidRPr="00090932" w:rsidRDefault="00A524CE" w:rsidP="00C157DE">
            <w:pPr>
              <w:rPr>
                <w:rFonts w:ascii="Arial" w:hAnsi="Arial" w:cs="Arial"/>
                <w:sz w:val="18"/>
                <w:szCs w:val="18"/>
              </w:rPr>
            </w:pPr>
          </w:p>
        </w:tc>
        <w:tc>
          <w:tcPr>
            <w:tcW w:w="1297" w:type="dxa"/>
            <w:vMerge/>
            <w:shd w:val="clear" w:color="auto" w:fill="auto"/>
          </w:tcPr>
          <w:p w:rsidR="00A524CE" w:rsidRPr="00090932" w:rsidRDefault="00A524CE" w:rsidP="00C157DE">
            <w:pPr>
              <w:rPr>
                <w:rFonts w:ascii="Arial" w:hAnsi="Arial" w:cs="Arial"/>
                <w:sz w:val="18"/>
                <w:szCs w:val="18"/>
              </w:rPr>
            </w:pPr>
          </w:p>
        </w:tc>
        <w:tc>
          <w:tcPr>
            <w:tcW w:w="2087" w:type="dxa"/>
            <w:shd w:val="clear" w:color="auto" w:fill="auto"/>
          </w:tcPr>
          <w:p w:rsidR="00A524CE" w:rsidRPr="00090932" w:rsidRDefault="00A524CE" w:rsidP="00C157DE">
            <w:pPr>
              <w:rPr>
                <w:rFonts w:ascii="Arial" w:hAnsi="Arial" w:cs="Arial"/>
                <w:sz w:val="18"/>
                <w:szCs w:val="18"/>
                <w:lang w:val="mk-MK"/>
              </w:rPr>
            </w:pPr>
          </w:p>
          <w:p w:rsidR="00A524CE" w:rsidRPr="00090932" w:rsidRDefault="00A524CE" w:rsidP="00C157DE">
            <w:pPr>
              <w:rPr>
                <w:rFonts w:ascii="Arial" w:hAnsi="Arial" w:cs="Arial"/>
                <w:sz w:val="18"/>
                <w:szCs w:val="18"/>
                <w:lang w:val="mk-MK"/>
              </w:rPr>
            </w:pPr>
          </w:p>
        </w:tc>
        <w:tc>
          <w:tcPr>
            <w:tcW w:w="1620" w:type="dxa"/>
            <w:shd w:val="clear" w:color="auto" w:fill="auto"/>
          </w:tcPr>
          <w:p w:rsidR="00A524CE" w:rsidRDefault="00A524CE" w:rsidP="00C157DE">
            <w:pPr>
              <w:rPr>
                <w:rFonts w:ascii="Arial" w:hAnsi="Arial" w:cs="Arial"/>
                <w:sz w:val="18"/>
                <w:szCs w:val="18"/>
                <w:lang w:val="mk-MK"/>
              </w:rPr>
            </w:pPr>
          </w:p>
          <w:p w:rsidR="00A524CE" w:rsidRPr="00090932" w:rsidRDefault="00A524CE" w:rsidP="00C157DE">
            <w:pPr>
              <w:rPr>
                <w:rFonts w:ascii="Arial" w:hAnsi="Arial" w:cs="Arial"/>
                <w:sz w:val="18"/>
                <w:szCs w:val="18"/>
                <w:lang w:val="mk-MK"/>
              </w:rPr>
            </w:pPr>
          </w:p>
        </w:tc>
      </w:tr>
      <w:tr w:rsidR="00A524CE" w:rsidRPr="00090932" w:rsidTr="00C157DE">
        <w:trPr>
          <w:gridAfter w:val="4"/>
          <w:wAfter w:w="5184" w:type="dxa"/>
          <w:trHeight w:val="207"/>
        </w:trPr>
        <w:tc>
          <w:tcPr>
            <w:tcW w:w="659" w:type="dxa"/>
            <w:vMerge/>
            <w:shd w:val="clear" w:color="auto" w:fill="auto"/>
          </w:tcPr>
          <w:p w:rsidR="00A524CE" w:rsidRPr="00090932" w:rsidRDefault="00A524CE" w:rsidP="00C157DE">
            <w:pPr>
              <w:rPr>
                <w:rFonts w:ascii="Arial" w:hAnsi="Arial" w:cs="Arial"/>
                <w:sz w:val="18"/>
                <w:szCs w:val="18"/>
              </w:rPr>
            </w:pPr>
          </w:p>
        </w:tc>
      </w:tr>
      <w:tr w:rsidR="00A524CE" w:rsidRPr="00090932" w:rsidTr="00C157DE">
        <w:trPr>
          <w:gridAfter w:val="4"/>
          <w:wAfter w:w="5184" w:type="dxa"/>
          <w:trHeight w:val="432"/>
        </w:trPr>
        <w:tc>
          <w:tcPr>
            <w:tcW w:w="659" w:type="dxa"/>
            <w:vMerge/>
            <w:shd w:val="clear" w:color="auto" w:fill="auto"/>
          </w:tcPr>
          <w:p w:rsidR="00A524CE" w:rsidRPr="00090932" w:rsidRDefault="00A524CE" w:rsidP="00C157DE">
            <w:pPr>
              <w:rPr>
                <w:rFonts w:ascii="Arial" w:hAnsi="Arial" w:cs="Arial"/>
                <w:sz w:val="18"/>
                <w:szCs w:val="18"/>
              </w:rPr>
            </w:pPr>
          </w:p>
        </w:tc>
      </w:tr>
    </w:tbl>
    <w:p w:rsidR="00A524CE" w:rsidRPr="00090932" w:rsidRDefault="00A524CE" w:rsidP="00A524CE">
      <w:pPr>
        <w:jc w:val="both"/>
        <w:rPr>
          <w:rFonts w:ascii="Arial" w:hAnsi="Arial" w:cs="Arial"/>
          <w:sz w:val="18"/>
          <w:szCs w:val="18"/>
          <w:lang w:val="mk-MK"/>
        </w:rPr>
      </w:pPr>
    </w:p>
    <w:p w:rsidR="00A524CE" w:rsidRDefault="00A524CE" w:rsidP="00A524CE">
      <w:pPr>
        <w:jc w:val="both"/>
        <w:rPr>
          <w:rFonts w:ascii="StobiSerif Regular" w:hAnsi="StobiSerif Regular" w:cs="Arial"/>
          <w:lang w:val="mk-MK"/>
        </w:rPr>
      </w:pPr>
    </w:p>
    <w:tbl>
      <w:tblPr>
        <w:tblStyle w:val="TableGrid"/>
        <w:tblW w:w="9947" w:type="dxa"/>
        <w:tblLayout w:type="fixed"/>
        <w:tblLook w:val="04A0"/>
      </w:tblPr>
      <w:tblGrid>
        <w:gridCol w:w="592"/>
        <w:gridCol w:w="1764"/>
        <w:gridCol w:w="2455"/>
        <w:gridCol w:w="2174"/>
        <w:gridCol w:w="1335"/>
        <w:gridCol w:w="1627"/>
      </w:tblGrid>
      <w:tr w:rsidR="00A524CE" w:rsidTr="00C157DE">
        <w:trPr>
          <w:trHeight w:val="423"/>
        </w:trPr>
        <w:tc>
          <w:tcPr>
            <w:tcW w:w="592" w:type="dxa"/>
            <w:vMerge w:val="restart"/>
            <w:tcBorders>
              <w:top w:val="single" w:sz="4" w:space="0" w:color="auto"/>
              <w:left w:val="single" w:sz="4" w:space="0" w:color="auto"/>
              <w:bottom w:val="single" w:sz="4" w:space="0" w:color="auto"/>
              <w:right w:val="single" w:sz="4" w:space="0" w:color="auto"/>
            </w:tcBorders>
            <w:hideMark/>
          </w:tcPr>
          <w:p w:rsidR="00A524CE" w:rsidRPr="00CD5C2F" w:rsidRDefault="00A524CE" w:rsidP="00C157DE">
            <w:pPr>
              <w:tabs>
                <w:tab w:val="left" w:pos="1996"/>
              </w:tabs>
              <w:jc w:val="center"/>
              <w:rPr>
                <w:rFonts w:ascii="Arial" w:hAnsi="Arial" w:cs="Arial"/>
                <w:sz w:val="18"/>
                <w:szCs w:val="18"/>
              </w:rPr>
            </w:pPr>
            <w:r w:rsidRPr="00CD5C2F">
              <w:rPr>
                <w:rFonts w:ascii="Arial" w:hAnsi="Arial" w:cs="Arial"/>
                <w:sz w:val="18"/>
                <w:szCs w:val="18"/>
              </w:rPr>
              <w:t>Ред.</w:t>
            </w:r>
          </w:p>
          <w:p w:rsidR="00A524CE" w:rsidRDefault="00A524CE" w:rsidP="00C157DE">
            <w:pPr>
              <w:tabs>
                <w:tab w:val="left" w:pos="1996"/>
              </w:tabs>
              <w:jc w:val="center"/>
              <w:rPr>
                <w:rFonts w:ascii="Arial" w:hAnsi="Arial" w:cs="Arial"/>
              </w:rPr>
            </w:pPr>
            <w:r w:rsidRPr="00CD5C2F">
              <w:rPr>
                <w:rFonts w:ascii="Arial" w:hAnsi="Arial" w:cs="Arial"/>
                <w:sz w:val="18"/>
                <w:szCs w:val="18"/>
              </w:rPr>
              <w:t>Бр.</w:t>
            </w:r>
          </w:p>
        </w:tc>
        <w:tc>
          <w:tcPr>
            <w:tcW w:w="1764" w:type="dxa"/>
            <w:vMerge w:val="restart"/>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sidRPr="00045D6E">
              <w:rPr>
                <w:rFonts w:ascii="Arial" w:hAnsi="Arial" w:cs="Arial"/>
                <w:b/>
                <w:i/>
                <w:sz w:val="18"/>
                <w:szCs w:val="18"/>
              </w:rPr>
              <w:t>Име и презиме на предметен наставник</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jc w:val="center"/>
              <w:rPr>
                <w:rFonts w:ascii="Arial" w:hAnsi="Arial" w:cs="Arial"/>
              </w:rPr>
            </w:pPr>
            <w:r w:rsidRPr="00045D6E">
              <w:rPr>
                <w:rFonts w:ascii="Arial" w:hAnsi="Arial" w:cs="Arial"/>
                <w:b/>
                <w:i/>
                <w:sz w:val="18"/>
                <w:szCs w:val="18"/>
              </w:rPr>
              <w:t>Наставни предмети</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jc w:val="center"/>
              <w:rPr>
                <w:rFonts w:ascii="Arial" w:hAnsi="Arial" w:cs="Arial"/>
              </w:rPr>
            </w:pPr>
            <w:r w:rsidRPr="00045D6E">
              <w:rPr>
                <w:rFonts w:ascii="Arial" w:hAnsi="Arial" w:cs="Arial"/>
                <w:b/>
                <w:i/>
                <w:sz w:val="18"/>
                <w:szCs w:val="18"/>
              </w:rPr>
              <w:t>Поделба на часови на наставен кадар</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jc w:val="center"/>
              <w:rPr>
                <w:rFonts w:ascii="Arial" w:hAnsi="Arial" w:cs="Arial"/>
              </w:rPr>
            </w:pPr>
            <w:r>
              <w:rPr>
                <w:rFonts w:ascii="Arial" w:hAnsi="Arial" w:cs="Arial"/>
              </w:rPr>
              <w:t>Број на часови</w:t>
            </w:r>
          </w:p>
        </w:tc>
        <w:tc>
          <w:tcPr>
            <w:tcW w:w="1627" w:type="dxa"/>
            <w:tcBorders>
              <w:top w:val="single" w:sz="4" w:space="0" w:color="auto"/>
              <w:left w:val="single" w:sz="4" w:space="0" w:color="auto"/>
              <w:bottom w:val="single" w:sz="4" w:space="0" w:color="auto"/>
              <w:right w:val="single" w:sz="4" w:space="0" w:color="auto"/>
            </w:tcBorders>
          </w:tcPr>
          <w:p w:rsidR="00A524CE" w:rsidRPr="00045D6E" w:rsidRDefault="00A524CE" w:rsidP="00C157DE">
            <w:pPr>
              <w:rPr>
                <w:rFonts w:ascii="Arial" w:hAnsi="Arial" w:cs="Arial"/>
                <w:b/>
                <w:i/>
                <w:sz w:val="18"/>
                <w:szCs w:val="18"/>
              </w:rPr>
            </w:pPr>
            <w:r w:rsidRPr="00045D6E">
              <w:rPr>
                <w:rFonts w:ascii="Arial" w:hAnsi="Arial" w:cs="Arial"/>
                <w:b/>
                <w:i/>
                <w:sz w:val="18"/>
                <w:szCs w:val="18"/>
              </w:rPr>
              <w:t>КЛАСНО РАКОВОДСТВО</w:t>
            </w:r>
          </w:p>
          <w:p w:rsidR="00A524CE" w:rsidRDefault="00A524CE" w:rsidP="00C157DE">
            <w:pPr>
              <w:tabs>
                <w:tab w:val="left" w:pos="1996"/>
              </w:tabs>
              <w:jc w:val="center"/>
              <w:rPr>
                <w:rFonts w:ascii="Arial" w:hAnsi="Arial" w:cs="Arial"/>
              </w:rPr>
            </w:pPr>
          </w:p>
        </w:tc>
      </w:tr>
      <w:tr w:rsidR="00A524CE" w:rsidTr="00C157DE">
        <w:trPr>
          <w:trHeight w:val="423"/>
        </w:trPr>
        <w:tc>
          <w:tcPr>
            <w:tcW w:w="592" w:type="dxa"/>
            <w:vMerge/>
            <w:tcBorders>
              <w:top w:val="single" w:sz="4" w:space="0" w:color="auto"/>
              <w:left w:val="single" w:sz="4" w:space="0" w:color="auto"/>
              <w:bottom w:val="single" w:sz="4" w:space="0" w:color="auto"/>
              <w:right w:val="single" w:sz="4" w:space="0" w:color="auto"/>
            </w:tcBorders>
            <w:vAlign w:val="center"/>
            <w:hideMark/>
          </w:tcPr>
          <w:p w:rsidR="00A524CE" w:rsidRDefault="00A524CE" w:rsidP="00C157DE">
            <w:pPr>
              <w:rPr>
                <w:rFonts w:ascii="Arial" w:hAnsi="Arial" w:cs="Arial"/>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A524CE" w:rsidRDefault="00A524CE" w:rsidP="00C157DE">
            <w:pPr>
              <w:rPr>
                <w:rFonts w:ascii="Arial" w:hAnsi="Arial" w:cs="Arial"/>
              </w:rPr>
            </w:pP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rPr>
                <w:rFonts w:ascii="Arial" w:hAnsi="Arial" w:cs="Arial"/>
              </w:rPr>
            </w:pP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rPr>
                <w:rFonts w:ascii="Arial" w:hAnsi="Arial" w:cs="Arial"/>
              </w:rPr>
            </w:pPr>
            <w:r>
              <w:rPr>
                <w:rFonts w:ascii="Arial" w:hAnsi="Arial" w:cs="Arial"/>
              </w:rPr>
              <w:t>5а5б6а6б6в7а7б7в</w:t>
            </w:r>
          </w:p>
          <w:p w:rsidR="00A524CE" w:rsidRDefault="00A524CE" w:rsidP="00C157DE">
            <w:pPr>
              <w:rPr>
                <w:rFonts w:ascii="Arial" w:hAnsi="Arial" w:cs="Arial"/>
              </w:rPr>
            </w:pPr>
            <w:r>
              <w:rPr>
                <w:rFonts w:ascii="Arial" w:hAnsi="Arial" w:cs="Arial"/>
              </w:rPr>
              <w:t>8а8б9а9б</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rPr>
                <w:rFonts w:ascii="Arial" w:hAnsi="Arial" w:cs="Arial"/>
              </w:rPr>
            </w:pPr>
          </w:p>
        </w:tc>
      </w:tr>
      <w:tr w:rsidR="00A524CE" w:rsidTr="00C157DE">
        <w:trPr>
          <w:trHeight w:val="404"/>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t>1</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rPr>
                <w:rFonts w:ascii="Arial" w:hAnsi="Arial" w:cs="Arial"/>
              </w:rPr>
            </w:pPr>
            <w:r>
              <w:rPr>
                <w:rFonts w:ascii="Arial" w:hAnsi="Arial" w:cs="Arial"/>
              </w:rPr>
              <w:t>Жаклина Трајкоска</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Македонски јазик</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7а 7б 7в 9а 9б</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20</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w:t>
            </w:r>
          </w:p>
        </w:tc>
      </w:tr>
      <w:tr w:rsidR="00A524CE" w:rsidTr="00C157DE">
        <w:trPr>
          <w:trHeight w:val="440"/>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t>2</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rPr>
                <w:rFonts w:ascii="Arial" w:hAnsi="Arial" w:cs="Arial"/>
              </w:rPr>
            </w:pPr>
            <w:r>
              <w:rPr>
                <w:rFonts w:ascii="Arial" w:hAnsi="Arial" w:cs="Arial"/>
              </w:rPr>
              <w:t>Јадранка Симитковска</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Македонски јазик</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6а 6б 6в 8а 8б</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20</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8а</w:t>
            </w:r>
          </w:p>
        </w:tc>
      </w:tr>
      <w:tr w:rsidR="00A524CE" w:rsidTr="00C157DE">
        <w:trPr>
          <w:trHeight w:val="431"/>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t>3</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rPr>
                <w:rFonts w:ascii="Arial" w:hAnsi="Arial" w:cs="Arial"/>
              </w:rPr>
            </w:pPr>
            <w:r>
              <w:rPr>
                <w:rFonts w:ascii="Arial" w:hAnsi="Arial" w:cs="Arial"/>
              </w:rPr>
              <w:t>Снежана Вачкова</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Историја</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6а 6б 6в 7а 7б 7в 8а 8б 9а 9б</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20</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w:t>
            </w:r>
          </w:p>
        </w:tc>
      </w:tr>
      <w:tr w:rsidR="00A524CE" w:rsidTr="00C157DE">
        <w:trPr>
          <w:trHeight w:val="359"/>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t>4</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rPr>
                <w:rFonts w:ascii="Arial" w:hAnsi="Arial" w:cs="Arial"/>
              </w:rPr>
            </w:pPr>
            <w:r>
              <w:rPr>
                <w:rFonts w:ascii="Arial" w:hAnsi="Arial" w:cs="Arial"/>
              </w:rPr>
              <w:t>Росе Донева Ристујчин</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Математика</w:t>
            </w:r>
          </w:p>
        </w:tc>
        <w:tc>
          <w:tcPr>
            <w:tcW w:w="2174" w:type="dxa"/>
            <w:tcBorders>
              <w:top w:val="single" w:sz="4" w:space="0" w:color="auto"/>
              <w:left w:val="single" w:sz="4" w:space="0" w:color="auto"/>
              <w:bottom w:val="single" w:sz="4" w:space="0" w:color="auto"/>
              <w:right w:val="single" w:sz="4" w:space="0" w:color="auto"/>
            </w:tcBorders>
          </w:tcPr>
          <w:p w:rsidR="00A524CE" w:rsidRPr="00906211" w:rsidRDefault="00A524CE" w:rsidP="00C157DE">
            <w:pPr>
              <w:tabs>
                <w:tab w:val="left" w:pos="1996"/>
              </w:tabs>
              <w:rPr>
                <w:rFonts w:ascii="Arial" w:hAnsi="Arial" w:cs="Arial"/>
              </w:rPr>
            </w:pPr>
            <w:r w:rsidRPr="003979C6">
              <w:rPr>
                <w:rFonts w:ascii="Arial" w:hAnsi="Arial" w:cs="Arial"/>
              </w:rPr>
              <w:t>6а</w:t>
            </w:r>
            <w:r>
              <w:rPr>
                <w:rFonts w:ascii="Arial" w:hAnsi="Arial" w:cs="Arial"/>
              </w:rPr>
              <w:t xml:space="preserve"> 8а 8б 9а 9б</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21</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9а</w:t>
            </w:r>
          </w:p>
        </w:tc>
      </w:tr>
      <w:tr w:rsidR="00A524CE" w:rsidTr="00C157DE">
        <w:trPr>
          <w:trHeight w:val="431"/>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t>5</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9A645B" w:rsidP="00C157DE">
            <w:pPr>
              <w:tabs>
                <w:tab w:val="left" w:pos="1996"/>
              </w:tabs>
              <w:rPr>
                <w:rFonts w:ascii="Arial" w:hAnsi="Arial" w:cs="Arial"/>
              </w:rPr>
            </w:pPr>
            <w:r>
              <w:rPr>
                <w:rFonts w:ascii="Arial" w:hAnsi="Arial" w:cs="Arial"/>
              </w:rPr>
              <w:t>Даниела</w:t>
            </w:r>
            <w:r w:rsidR="00A524CE">
              <w:rPr>
                <w:rFonts w:ascii="Arial" w:hAnsi="Arial" w:cs="Arial"/>
              </w:rPr>
              <w:t xml:space="preserve"> Крстевска</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Биологија и Хемија</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7а 7б 7в 8а 8б 9а 9б (биологија) 8а 8б 9а 9б (хемија)</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22</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7в</w:t>
            </w:r>
          </w:p>
        </w:tc>
      </w:tr>
      <w:tr w:rsidR="00A524CE" w:rsidRPr="004F0FB0" w:rsidTr="00C157DE">
        <w:trPr>
          <w:trHeight w:val="449"/>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t>6</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rPr>
                <w:rFonts w:ascii="Arial" w:hAnsi="Arial" w:cs="Arial"/>
              </w:rPr>
            </w:pPr>
            <w:r>
              <w:rPr>
                <w:rFonts w:ascii="Arial" w:hAnsi="Arial" w:cs="Arial"/>
              </w:rPr>
              <w:t xml:space="preserve">Љиљана </w:t>
            </w:r>
            <w:r>
              <w:rPr>
                <w:rFonts w:ascii="Arial" w:hAnsi="Arial" w:cs="Arial"/>
              </w:rPr>
              <w:lastRenderedPageBreak/>
              <w:t>Ристоска</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lastRenderedPageBreak/>
              <w:t>Математика</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 xml:space="preserve"> 6б6в7а 7б 7в </w:t>
            </w:r>
          </w:p>
        </w:tc>
        <w:tc>
          <w:tcPr>
            <w:tcW w:w="1335" w:type="dxa"/>
            <w:tcBorders>
              <w:top w:val="single" w:sz="4" w:space="0" w:color="auto"/>
              <w:left w:val="single" w:sz="4" w:space="0" w:color="auto"/>
              <w:bottom w:val="single" w:sz="4" w:space="0" w:color="auto"/>
              <w:right w:val="single" w:sz="4" w:space="0" w:color="auto"/>
            </w:tcBorders>
          </w:tcPr>
          <w:p w:rsidR="00A524CE" w:rsidRPr="0007247D" w:rsidRDefault="00A524CE" w:rsidP="00C157DE">
            <w:pPr>
              <w:tabs>
                <w:tab w:val="left" w:pos="1996"/>
              </w:tabs>
              <w:rPr>
                <w:rFonts w:ascii="Arial" w:hAnsi="Arial" w:cs="Arial"/>
              </w:rPr>
            </w:pPr>
            <w:r>
              <w:rPr>
                <w:rFonts w:ascii="Arial" w:hAnsi="Arial" w:cs="Arial"/>
              </w:rPr>
              <w:t>22</w:t>
            </w:r>
          </w:p>
        </w:tc>
        <w:tc>
          <w:tcPr>
            <w:tcW w:w="1627" w:type="dxa"/>
            <w:tcBorders>
              <w:top w:val="single" w:sz="4" w:space="0" w:color="auto"/>
              <w:left w:val="single" w:sz="4" w:space="0" w:color="auto"/>
              <w:bottom w:val="single" w:sz="4" w:space="0" w:color="auto"/>
              <w:right w:val="single" w:sz="4" w:space="0" w:color="auto"/>
            </w:tcBorders>
          </w:tcPr>
          <w:p w:rsidR="00A524CE" w:rsidRPr="004F0FB0" w:rsidRDefault="00A524CE" w:rsidP="00C157DE">
            <w:pPr>
              <w:tabs>
                <w:tab w:val="left" w:pos="1996"/>
              </w:tabs>
              <w:rPr>
                <w:rFonts w:ascii="Arial" w:hAnsi="Arial" w:cs="Arial"/>
              </w:rPr>
            </w:pPr>
            <w:r w:rsidRPr="003979C6">
              <w:rPr>
                <w:rFonts w:ascii="Arial" w:hAnsi="Arial" w:cs="Arial"/>
              </w:rPr>
              <w:t>6б</w:t>
            </w:r>
          </w:p>
        </w:tc>
      </w:tr>
      <w:tr w:rsidR="00A524CE" w:rsidTr="00C157DE">
        <w:trPr>
          <w:trHeight w:val="440"/>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lastRenderedPageBreak/>
              <w:t>7</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rPr>
                <w:rFonts w:ascii="Arial" w:hAnsi="Arial" w:cs="Arial"/>
              </w:rPr>
            </w:pPr>
            <w:r>
              <w:rPr>
                <w:rFonts w:ascii="Arial" w:hAnsi="Arial" w:cs="Arial"/>
              </w:rPr>
              <w:t>Павлинка Манолева Иванова</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Англиски јазик</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6б 6в 7а 7б 7в 9а 9б</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21</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9б</w:t>
            </w:r>
          </w:p>
        </w:tc>
      </w:tr>
      <w:tr w:rsidR="00A524CE" w:rsidTr="00C157DE">
        <w:trPr>
          <w:trHeight w:val="449"/>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t>8</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rPr>
                <w:rFonts w:ascii="Arial" w:hAnsi="Arial" w:cs="Arial"/>
              </w:rPr>
            </w:pPr>
            <w:r>
              <w:rPr>
                <w:rFonts w:ascii="Arial" w:hAnsi="Arial" w:cs="Arial"/>
              </w:rPr>
              <w:t>Лазе Смилески</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Техничко образование</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5а 5б 6а 6б 6в (техничко образование) 8а 8б (техничко образование изборен предмет)</w:t>
            </w:r>
          </w:p>
          <w:p w:rsidR="00A524CE" w:rsidRDefault="00A524CE" w:rsidP="00C157DE">
            <w:pPr>
              <w:tabs>
                <w:tab w:val="left" w:pos="1996"/>
              </w:tabs>
              <w:rPr>
                <w:rFonts w:ascii="Arial" w:hAnsi="Arial" w:cs="Arial"/>
              </w:rPr>
            </w:pPr>
            <w:r>
              <w:rPr>
                <w:rFonts w:ascii="Arial" w:hAnsi="Arial" w:cs="Arial"/>
              </w:rPr>
              <w:t>5,6 одделение ХТК</w:t>
            </w:r>
          </w:p>
          <w:p w:rsidR="00A524CE" w:rsidRPr="004D094B" w:rsidRDefault="00A524CE" w:rsidP="00C157DE">
            <w:pPr>
              <w:tabs>
                <w:tab w:val="left" w:pos="1996"/>
              </w:tabs>
              <w:rPr>
                <w:rFonts w:ascii="Arial" w:hAnsi="Arial" w:cs="Arial"/>
              </w:rPr>
            </w:pPr>
            <w:r>
              <w:rPr>
                <w:rFonts w:ascii="Arial" w:hAnsi="Arial" w:cs="Arial"/>
              </w:rPr>
              <w:t>5 одделение ЛТ</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21</w:t>
            </w:r>
          </w:p>
          <w:p w:rsidR="00A524CE" w:rsidRPr="007F48A3" w:rsidRDefault="00A524CE" w:rsidP="00C157DE">
            <w:pPr>
              <w:tabs>
                <w:tab w:val="left" w:pos="1996"/>
              </w:tabs>
              <w:rPr>
                <w:rFonts w:ascii="Arial" w:hAnsi="Arial" w:cs="Arial"/>
                <w:i/>
                <w:iCs/>
              </w:rPr>
            </w:pPr>
            <w:r w:rsidRPr="007F48A3">
              <w:rPr>
                <w:rFonts w:ascii="Arial" w:hAnsi="Arial" w:cs="Arial"/>
                <w:i/>
                <w:iCs/>
              </w:rPr>
              <w:t>11</w:t>
            </w:r>
          </w:p>
          <w:p w:rsidR="00A524CE" w:rsidRPr="007F48A3" w:rsidRDefault="00A524CE" w:rsidP="00C157DE">
            <w:pPr>
              <w:tabs>
                <w:tab w:val="left" w:pos="1996"/>
              </w:tabs>
              <w:rPr>
                <w:rFonts w:ascii="Arial" w:hAnsi="Arial" w:cs="Arial"/>
                <w:i/>
                <w:iCs/>
              </w:rPr>
            </w:pPr>
            <w:r w:rsidRPr="007F48A3">
              <w:rPr>
                <w:rFonts w:ascii="Arial" w:hAnsi="Arial" w:cs="Arial"/>
                <w:i/>
                <w:iCs/>
              </w:rPr>
              <w:t>6 ХТК</w:t>
            </w:r>
          </w:p>
          <w:p w:rsidR="00A524CE" w:rsidRDefault="00A524CE" w:rsidP="00C157DE">
            <w:pPr>
              <w:tabs>
                <w:tab w:val="left" w:pos="1996"/>
              </w:tabs>
              <w:rPr>
                <w:rFonts w:ascii="Arial" w:hAnsi="Arial" w:cs="Arial"/>
              </w:rPr>
            </w:pPr>
            <w:r>
              <w:rPr>
                <w:rFonts w:ascii="Arial" w:hAnsi="Arial" w:cs="Arial"/>
                <w:i/>
                <w:iCs/>
              </w:rPr>
              <w:t xml:space="preserve">4 </w:t>
            </w:r>
            <w:r w:rsidRPr="007F48A3">
              <w:rPr>
                <w:rFonts w:ascii="Arial" w:hAnsi="Arial" w:cs="Arial"/>
                <w:i/>
                <w:iCs/>
              </w:rPr>
              <w:t xml:space="preserve">Лазо Трповски </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sidRPr="003979C6">
              <w:rPr>
                <w:rFonts w:ascii="Arial" w:hAnsi="Arial" w:cs="Arial"/>
              </w:rPr>
              <w:t>6в</w:t>
            </w:r>
          </w:p>
        </w:tc>
      </w:tr>
      <w:tr w:rsidR="00A524CE" w:rsidTr="00C157DE">
        <w:trPr>
          <w:trHeight w:val="422"/>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t>9</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rPr>
                <w:rFonts w:ascii="Arial" w:hAnsi="Arial" w:cs="Arial"/>
              </w:rPr>
            </w:pPr>
            <w:r>
              <w:rPr>
                <w:rFonts w:ascii="Arial" w:hAnsi="Arial" w:cs="Arial"/>
              </w:rPr>
              <w:t>Љупка Миленковиќ Живковиќ</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Географија,Иновации</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6а 6б 6в 7а 7б 7в 8а 8б 9а 9б(географија)</w:t>
            </w:r>
          </w:p>
          <w:p w:rsidR="00A524CE" w:rsidRDefault="00A524CE" w:rsidP="00C157DE">
            <w:pPr>
              <w:tabs>
                <w:tab w:val="left" w:pos="1996"/>
              </w:tabs>
              <w:rPr>
                <w:rFonts w:ascii="Arial" w:hAnsi="Arial" w:cs="Arial"/>
              </w:rPr>
            </w:pPr>
            <w:r>
              <w:rPr>
                <w:rFonts w:ascii="Arial" w:hAnsi="Arial" w:cs="Arial"/>
              </w:rPr>
              <w:t>9а 9б(иновации)</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22</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7а</w:t>
            </w:r>
          </w:p>
        </w:tc>
      </w:tr>
      <w:tr w:rsidR="00A524CE" w:rsidRPr="00AA3824" w:rsidTr="00C157DE">
        <w:trPr>
          <w:trHeight w:val="449"/>
        </w:trPr>
        <w:tc>
          <w:tcPr>
            <w:tcW w:w="592" w:type="dxa"/>
            <w:tcBorders>
              <w:top w:val="single" w:sz="4" w:space="0" w:color="auto"/>
              <w:left w:val="single" w:sz="4" w:space="0" w:color="auto"/>
              <w:bottom w:val="single" w:sz="4" w:space="0" w:color="auto"/>
              <w:right w:val="single" w:sz="4" w:space="0" w:color="auto"/>
            </w:tcBorders>
            <w:hideMark/>
          </w:tcPr>
          <w:p w:rsidR="00A524CE" w:rsidRPr="00AA3824" w:rsidRDefault="00A524CE" w:rsidP="00C157DE">
            <w:pPr>
              <w:tabs>
                <w:tab w:val="left" w:pos="1996"/>
              </w:tabs>
              <w:jc w:val="center"/>
              <w:rPr>
                <w:rFonts w:ascii="Arial" w:hAnsi="Arial" w:cs="Arial"/>
                <w:color w:val="FF0000"/>
              </w:rPr>
            </w:pPr>
            <w:r w:rsidRPr="004D094B">
              <w:rPr>
                <w:rFonts w:ascii="Arial" w:hAnsi="Arial" w:cs="Arial"/>
              </w:rPr>
              <w:t>10</w:t>
            </w:r>
          </w:p>
        </w:tc>
        <w:tc>
          <w:tcPr>
            <w:tcW w:w="1764" w:type="dxa"/>
            <w:tcBorders>
              <w:top w:val="single" w:sz="4" w:space="0" w:color="auto"/>
              <w:left w:val="single" w:sz="4" w:space="0" w:color="auto"/>
              <w:bottom w:val="single" w:sz="4" w:space="0" w:color="auto"/>
              <w:right w:val="single" w:sz="4" w:space="0" w:color="auto"/>
            </w:tcBorders>
            <w:hideMark/>
          </w:tcPr>
          <w:p w:rsidR="00A524CE" w:rsidRPr="004D094B" w:rsidRDefault="00A524CE" w:rsidP="00C157DE">
            <w:pPr>
              <w:tabs>
                <w:tab w:val="left" w:pos="1996"/>
              </w:tabs>
              <w:rPr>
                <w:rFonts w:ascii="Arial" w:hAnsi="Arial" w:cs="Arial"/>
              </w:rPr>
            </w:pPr>
            <w:r w:rsidRPr="004D094B">
              <w:rPr>
                <w:rFonts w:ascii="Arial" w:hAnsi="Arial" w:cs="Arial"/>
              </w:rPr>
              <w:t>Билјана Алексоска</w:t>
            </w:r>
          </w:p>
        </w:tc>
        <w:tc>
          <w:tcPr>
            <w:tcW w:w="2455" w:type="dxa"/>
            <w:tcBorders>
              <w:top w:val="single" w:sz="4" w:space="0" w:color="auto"/>
              <w:left w:val="single" w:sz="4" w:space="0" w:color="auto"/>
              <w:bottom w:val="single" w:sz="4" w:space="0" w:color="auto"/>
              <w:right w:val="single" w:sz="4" w:space="0" w:color="auto"/>
            </w:tcBorders>
          </w:tcPr>
          <w:p w:rsidR="00A524CE" w:rsidRPr="004D094B" w:rsidRDefault="00A524CE" w:rsidP="00C157DE">
            <w:pPr>
              <w:tabs>
                <w:tab w:val="left" w:pos="1996"/>
              </w:tabs>
              <w:rPr>
                <w:rFonts w:ascii="Arial" w:hAnsi="Arial" w:cs="Arial"/>
              </w:rPr>
            </w:pPr>
            <w:r w:rsidRPr="004D094B">
              <w:rPr>
                <w:rFonts w:ascii="Arial" w:hAnsi="Arial" w:cs="Arial"/>
              </w:rPr>
              <w:t>Англиски јазик</w:t>
            </w:r>
          </w:p>
        </w:tc>
        <w:tc>
          <w:tcPr>
            <w:tcW w:w="2174" w:type="dxa"/>
            <w:tcBorders>
              <w:top w:val="single" w:sz="4" w:space="0" w:color="auto"/>
              <w:left w:val="single" w:sz="4" w:space="0" w:color="auto"/>
              <w:bottom w:val="single" w:sz="4" w:space="0" w:color="auto"/>
              <w:right w:val="single" w:sz="4" w:space="0" w:color="auto"/>
            </w:tcBorders>
          </w:tcPr>
          <w:p w:rsidR="00A524CE" w:rsidRPr="004D094B" w:rsidRDefault="00A524CE" w:rsidP="00C157DE">
            <w:pPr>
              <w:tabs>
                <w:tab w:val="left" w:pos="1996"/>
              </w:tabs>
              <w:rPr>
                <w:rFonts w:ascii="Arial" w:hAnsi="Arial" w:cs="Arial"/>
              </w:rPr>
            </w:pPr>
            <w:r w:rsidRPr="004D094B">
              <w:rPr>
                <w:rFonts w:ascii="Arial" w:hAnsi="Arial" w:cs="Arial"/>
              </w:rPr>
              <w:t>6а 5а 5б 2а 2б 2в 1а 1б (англиски јазик)</w:t>
            </w:r>
          </w:p>
          <w:p w:rsidR="00A524CE" w:rsidRPr="004D094B" w:rsidRDefault="00A524CE" w:rsidP="00C157DE">
            <w:pPr>
              <w:tabs>
                <w:tab w:val="left" w:pos="1996"/>
              </w:tabs>
              <w:rPr>
                <w:rFonts w:ascii="Arial" w:hAnsi="Arial" w:cs="Arial"/>
              </w:rPr>
            </w:pPr>
            <w:r w:rsidRPr="004D094B">
              <w:rPr>
                <w:rFonts w:ascii="Arial" w:hAnsi="Arial" w:cs="Arial"/>
              </w:rPr>
              <w:t>7в (изборен предмет вештини за живеење)</w:t>
            </w:r>
          </w:p>
        </w:tc>
        <w:tc>
          <w:tcPr>
            <w:tcW w:w="1335" w:type="dxa"/>
            <w:tcBorders>
              <w:top w:val="single" w:sz="4" w:space="0" w:color="auto"/>
              <w:left w:val="single" w:sz="4" w:space="0" w:color="auto"/>
              <w:bottom w:val="single" w:sz="4" w:space="0" w:color="auto"/>
              <w:right w:val="single" w:sz="4" w:space="0" w:color="auto"/>
            </w:tcBorders>
          </w:tcPr>
          <w:p w:rsidR="00A524CE" w:rsidRPr="00AA3824" w:rsidRDefault="00A524CE" w:rsidP="00C157DE">
            <w:pPr>
              <w:tabs>
                <w:tab w:val="left" w:pos="1996"/>
              </w:tabs>
              <w:rPr>
                <w:rFonts w:ascii="Arial" w:hAnsi="Arial" w:cs="Arial"/>
                <w:color w:val="FF0000"/>
              </w:rPr>
            </w:pPr>
            <w:r w:rsidRPr="004D094B">
              <w:rPr>
                <w:rFonts w:ascii="Arial" w:hAnsi="Arial" w:cs="Arial"/>
              </w:rPr>
              <w:t>21</w:t>
            </w:r>
          </w:p>
        </w:tc>
        <w:tc>
          <w:tcPr>
            <w:tcW w:w="1627" w:type="dxa"/>
            <w:tcBorders>
              <w:top w:val="single" w:sz="4" w:space="0" w:color="auto"/>
              <w:left w:val="single" w:sz="4" w:space="0" w:color="auto"/>
              <w:bottom w:val="single" w:sz="4" w:space="0" w:color="auto"/>
              <w:right w:val="single" w:sz="4" w:space="0" w:color="auto"/>
            </w:tcBorders>
          </w:tcPr>
          <w:p w:rsidR="00A524CE" w:rsidRPr="00AA3824" w:rsidRDefault="00A524CE" w:rsidP="00C157DE">
            <w:pPr>
              <w:tabs>
                <w:tab w:val="left" w:pos="1996"/>
              </w:tabs>
              <w:rPr>
                <w:rFonts w:ascii="Arial" w:hAnsi="Arial" w:cs="Arial"/>
                <w:color w:val="FF0000"/>
              </w:rPr>
            </w:pPr>
            <w:r>
              <w:rPr>
                <w:rFonts w:ascii="Arial" w:hAnsi="Arial" w:cs="Arial"/>
                <w:color w:val="FF0000"/>
              </w:rPr>
              <w:t>/</w:t>
            </w:r>
          </w:p>
        </w:tc>
      </w:tr>
      <w:tr w:rsidR="00A524CE" w:rsidTr="00C157DE">
        <w:trPr>
          <w:trHeight w:val="440"/>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t>11</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rPr>
                <w:rFonts w:ascii="Arial" w:hAnsi="Arial" w:cs="Arial"/>
              </w:rPr>
            </w:pPr>
            <w:r>
              <w:rPr>
                <w:rFonts w:ascii="Arial" w:hAnsi="Arial" w:cs="Arial"/>
              </w:rPr>
              <w:t>Зоран Петровски</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Физичко и здравствено образование</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 xml:space="preserve">6а 6б 6в 7а 7б 7в 8а </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21</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w:t>
            </w:r>
          </w:p>
        </w:tc>
      </w:tr>
      <w:tr w:rsidR="00A524CE" w:rsidRPr="00AA3824" w:rsidTr="00C157DE">
        <w:trPr>
          <w:trHeight w:val="431"/>
        </w:trPr>
        <w:tc>
          <w:tcPr>
            <w:tcW w:w="592" w:type="dxa"/>
            <w:tcBorders>
              <w:top w:val="single" w:sz="4" w:space="0" w:color="auto"/>
              <w:left w:val="single" w:sz="4" w:space="0" w:color="auto"/>
              <w:bottom w:val="single" w:sz="4" w:space="0" w:color="auto"/>
              <w:right w:val="single" w:sz="4" w:space="0" w:color="auto"/>
            </w:tcBorders>
            <w:hideMark/>
          </w:tcPr>
          <w:p w:rsidR="00A524CE" w:rsidRPr="004D094B" w:rsidRDefault="00A524CE" w:rsidP="00C157DE">
            <w:pPr>
              <w:tabs>
                <w:tab w:val="left" w:pos="1996"/>
              </w:tabs>
              <w:jc w:val="center"/>
              <w:rPr>
                <w:rFonts w:ascii="Arial" w:hAnsi="Arial" w:cs="Arial"/>
              </w:rPr>
            </w:pPr>
            <w:r w:rsidRPr="004D094B">
              <w:rPr>
                <w:rFonts w:ascii="Arial" w:hAnsi="Arial" w:cs="Arial"/>
              </w:rPr>
              <w:t>12</w:t>
            </w:r>
          </w:p>
        </w:tc>
        <w:tc>
          <w:tcPr>
            <w:tcW w:w="1764" w:type="dxa"/>
            <w:tcBorders>
              <w:top w:val="single" w:sz="4" w:space="0" w:color="auto"/>
              <w:left w:val="single" w:sz="4" w:space="0" w:color="auto"/>
              <w:bottom w:val="single" w:sz="4" w:space="0" w:color="auto"/>
              <w:right w:val="single" w:sz="4" w:space="0" w:color="auto"/>
            </w:tcBorders>
            <w:hideMark/>
          </w:tcPr>
          <w:p w:rsidR="00A524CE" w:rsidRPr="004D094B" w:rsidRDefault="00A524CE" w:rsidP="00C157DE">
            <w:pPr>
              <w:tabs>
                <w:tab w:val="left" w:pos="1996"/>
              </w:tabs>
              <w:rPr>
                <w:rFonts w:ascii="Arial" w:hAnsi="Arial" w:cs="Arial"/>
              </w:rPr>
            </w:pPr>
            <w:r w:rsidRPr="004D094B">
              <w:rPr>
                <w:rFonts w:ascii="Arial" w:hAnsi="Arial" w:cs="Arial"/>
              </w:rPr>
              <w:t>Јелена Зврцинова</w:t>
            </w:r>
          </w:p>
        </w:tc>
        <w:tc>
          <w:tcPr>
            <w:tcW w:w="2455" w:type="dxa"/>
            <w:tcBorders>
              <w:top w:val="single" w:sz="4" w:space="0" w:color="auto"/>
              <w:left w:val="single" w:sz="4" w:space="0" w:color="auto"/>
              <w:bottom w:val="single" w:sz="4" w:space="0" w:color="auto"/>
              <w:right w:val="single" w:sz="4" w:space="0" w:color="auto"/>
            </w:tcBorders>
          </w:tcPr>
          <w:p w:rsidR="00A524CE" w:rsidRPr="004D094B" w:rsidRDefault="00A524CE" w:rsidP="00C157DE">
            <w:pPr>
              <w:tabs>
                <w:tab w:val="left" w:pos="1996"/>
              </w:tabs>
              <w:rPr>
                <w:rFonts w:ascii="Arial" w:hAnsi="Arial" w:cs="Arial"/>
              </w:rPr>
            </w:pPr>
            <w:r w:rsidRPr="004D094B">
              <w:rPr>
                <w:rFonts w:ascii="Arial" w:hAnsi="Arial" w:cs="Arial"/>
              </w:rPr>
              <w:t>Англиски јазик</w:t>
            </w:r>
          </w:p>
        </w:tc>
        <w:tc>
          <w:tcPr>
            <w:tcW w:w="2174" w:type="dxa"/>
            <w:tcBorders>
              <w:top w:val="single" w:sz="4" w:space="0" w:color="auto"/>
              <w:left w:val="single" w:sz="4" w:space="0" w:color="auto"/>
              <w:bottom w:val="single" w:sz="4" w:space="0" w:color="auto"/>
              <w:right w:val="single" w:sz="4" w:space="0" w:color="auto"/>
            </w:tcBorders>
          </w:tcPr>
          <w:p w:rsidR="00A524CE" w:rsidRPr="004D094B" w:rsidRDefault="00A524CE" w:rsidP="00C157DE">
            <w:pPr>
              <w:tabs>
                <w:tab w:val="left" w:pos="1996"/>
              </w:tabs>
              <w:rPr>
                <w:rFonts w:ascii="Arial" w:hAnsi="Arial" w:cs="Arial"/>
              </w:rPr>
            </w:pPr>
            <w:r w:rsidRPr="004D094B">
              <w:rPr>
                <w:rFonts w:ascii="Arial" w:hAnsi="Arial" w:cs="Arial"/>
              </w:rPr>
              <w:t>4а 4б 3а 3б 8а 8б 3в</w:t>
            </w:r>
          </w:p>
        </w:tc>
        <w:tc>
          <w:tcPr>
            <w:tcW w:w="1335" w:type="dxa"/>
            <w:tcBorders>
              <w:top w:val="single" w:sz="4" w:space="0" w:color="auto"/>
              <w:left w:val="single" w:sz="4" w:space="0" w:color="auto"/>
              <w:bottom w:val="single" w:sz="4" w:space="0" w:color="auto"/>
              <w:right w:val="single" w:sz="4" w:space="0" w:color="auto"/>
            </w:tcBorders>
          </w:tcPr>
          <w:p w:rsidR="00A524CE" w:rsidRPr="004D094B" w:rsidRDefault="00A524CE" w:rsidP="00C157DE">
            <w:pPr>
              <w:tabs>
                <w:tab w:val="left" w:pos="1996"/>
              </w:tabs>
              <w:rPr>
                <w:rFonts w:ascii="Arial" w:hAnsi="Arial" w:cs="Arial"/>
              </w:rPr>
            </w:pPr>
            <w:r w:rsidRPr="004D094B">
              <w:rPr>
                <w:rFonts w:ascii="Arial" w:hAnsi="Arial" w:cs="Arial"/>
              </w:rPr>
              <w:t>21</w:t>
            </w:r>
          </w:p>
        </w:tc>
        <w:tc>
          <w:tcPr>
            <w:tcW w:w="1627" w:type="dxa"/>
            <w:tcBorders>
              <w:top w:val="single" w:sz="4" w:space="0" w:color="auto"/>
              <w:left w:val="single" w:sz="4" w:space="0" w:color="auto"/>
              <w:bottom w:val="single" w:sz="4" w:space="0" w:color="auto"/>
              <w:right w:val="single" w:sz="4" w:space="0" w:color="auto"/>
            </w:tcBorders>
          </w:tcPr>
          <w:p w:rsidR="00A524CE" w:rsidRPr="004D094B" w:rsidRDefault="00A524CE" w:rsidP="00C157DE">
            <w:pPr>
              <w:tabs>
                <w:tab w:val="left" w:pos="1996"/>
              </w:tabs>
              <w:rPr>
                <w:rFonts w:ascii="Arial" w:hAnsi="Arial" w:cs="Arial"/>
              </w:rPr>
            </w:pPr>
            <w:r w:rsidRPr="004D094B">
              <w:rPr>
                <w:rFonts w:ascii="Arial" w:hAnsi="Arial" w:cs="Arial"/>
              </w:rPr>
              <w:t>8б</w:t>
            </w:r>
          </w:p>
        </w:tc>
      </w:tr>
      <w:tr w:rsidR="00A524CE" w:rsidTr="00C157DE">
        <w:trPr>
          <w:trHeight w:val="449"/>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t>13</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rPr>
                <w:rFonts w:ascii="Arial" w:hAnsi="Arial" w:cs="Arial"/>
              </w:rPr>
            </w:pPr>
            <w:r>
              <w:rPr>
                <w:rFonts w:ascii="Arial" w:hAnsi="Arial" w:cs="Arial"/>
              </w:rPr>
              <w:t>Марина Јачовска</w:t>
            </w:r>
          </w:p>
        </w:tc>
        <w:tc>
          <w:tcPr>
            <w:tcW w:w="2455" w:type="dxa"/>
            <w:tcBorders>
              <w:top w:val="single" w:sz="4" w:space="0" w:color="auto"/>
              <w:left w:val="single" w:sz="4" w:space="0" w:color="auto"/>
              <w:bottom w:val="single" w:sz="4" w:space="0" w:color="auto"/>
              <w:right w:val="single" w:sz="4" w:space="0" w:color="auto"/>
            </w:tcBorders>
          </w:tcPr>
          <w:p w:rsidR="00A524CE" w:rsidRPr="00745C10" w:rsidRDefault="00A524CE" w:rsidP="00C157DE">
            <w:pPr>
              <w:tabs>
                <w:tab w:val="left" w:pos="1996"/>
              </w:tabs>
              <w:rPr>
                <w:rFonts w:ascii="Arial" w:hAnsi="Arial" w:cs="Arial"/>
              </w:rPr>
            </w:pPr>
            <w:r>
              <w:rPr>
                <w:rFonts w:ascii="Arial" w:hAnsi="Arial" w:cs="Arial"/>
              </w:rPr>
              <w:t>Германски јазик(втор странски јазик)</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6а 6б 6в 7а 7б 7в 8а 8б 9а 9б</w:t>
            </w:r>
          </w:p>
          <w:p w:rsidR="00A524CE" w:rsidRDefault="00A524CE" w:rsidP="00C157DE">
            <w:pPr>
              <w:tabs>
                <w:tab w:val="left" w:pos="1996"/>
              </w:tabs>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20</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7б</w:t>
            </w:r>
          </w:p>
        </w:tc>
      </w:tr>
      <w:tr w:rsidR="00A524CE" w:rsidTr="00C157DE">
        <w:trPr>
          <w:trHeight w:val="440"/>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t>14</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rPr>
                <w:rFonts w:ascii="Arial" w:hAnsi="Arial" w:cs="Arial"/>
              </w:rPr>
            </w:pPr>
            <w:r>
              <w:rPr>
                <w:rFonts w:ascii="Arial" w:hAnsi="Arial" w:cs="Arial"/>
              </w:rPr>
              <w:t>Даниела Стоименова</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Физика и природни науки</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5а 5б 6а 6б 6в (природни науки) 8а 8б 9а 9б (физика)</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22</w:t>
            </w:r>
          </w:p>
          <w:p w:rsidR="00A524CE" w:rsidRPr="007F48A3" w:rsidRDefault="00A524CE" w:rsidP="00C157DE">
            <w:pPr>
              <w:tabs>
                <w:tab w:val="left" w:pos="1996"/>
              </w:tabs>
              <w:rPr>
                <w:rFonts w:ascii="Arial" w:hAnsi="Arial" w:cs="Arial"/>
                <w:i/>
                <w:iCs/>
              </w:rPr>
            </w:pPr>
            <w:r w:rsidRPr="007F48A3">
              <w:rPr>
                <w:rFonts w:ascii="Arial" w:hAnsi="Arial" w:cs="Arial"/>
                <w:i/>
                <w:iCs/>
              </w:rPr>
              <w:t>18</w:t>
            </w:r>
          </w:p>
          <w:p w:rsidR="00A524CE" w:rsidRDefault="00A524CE" w:rsidP="00C157DE">
            <w:pPr>
              <w:tabs>
                <w:tab w:val="left" w:pos="1996"/>
              </w:tabs>
              <w:rPr>
                <w:rFonts w:ascii="Arial" w:hAnsi="Arial" w:cs="Arial"/>
                <w:i/>
                <w:iCs/>
              </w:rPr>
            </w:pPr>
            <w:r w:rsidRPr="007F48A3">
              <w:rPr>
                <w:rFonts w:ascii="Arial" w:hAnsi="Arial" w:cs="Arial"/>
                <w:i/>
                <w:iCs/>
              </w:rPr>
              <w:t>4 Владо Тасевски (физика)</w:t>
            </w:r>
          </w:p>
          <w:p w:rsidR="00A524CE" w:rsidRPr="007F48A3" w:rsidRDefault="00A524CE" w:rsidP="00C157DE">
            <w:pPr>
              <w:tabs>
                <w:tab w:val="left" w:pos="1996"/>
              </w:tabs>
              <w:rPr>
                <w:rFonts w:ascii="Arial" w:hAnsi="Arial" w:cs="Arial"/>
                <w:i/>
                <w:iCs/>
              </w:rPr>
            </w:pPr>
            <w:r>
              <w:rPr>
                <w:rFonts w:ascii="Arial" w:hAnsi="Arial" w:cs="Arial"/>
                <w:i/>
                <w:iCs/>
              </w:rPr>
              <w:lastRenderedPageBreak/>
              <w:t>есару</w:t>
            </w:r>
          </w:p>
          <w:p w:rsidR="00A524CE" w:rsidRDefault="00A524CE" w:rsidP="00C157DE">
            <w:pPr>
              <w:tabs>
                <w:tab w:val="left" w:pos="1996"/>
              </w:tabs>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lastRenderedPageBreak/>
              <w:t>6а</w:t>
            </w:r>
          </w:p>
        </w:tc>
      </w:tr>
      <w:tr w:rsidR="00A524CE" w:rsidTr="00C157DE">
        <w:trPr>
          <w:trHeight w:val="440"/>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lastRenderedPageBreak/>
              <w:t>15</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rPr>
                <w:rFonts w:ascii="Arial" w:hAnsi="Arial" w:cs="Arial"/>
              </w:rPr>
            </w:pPr>
            <w:r>
              <w:rPr>
                <w:rFonts w:ascii="Arial" w:hAnsi="Arial" w:cs="Arial"/>
              </w:rPr>
              <w:t>Марио Лазаров</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r>
              <w:rPr>
                <w:rFonts w:ascii="Arial" w:hAnsi="Arial" w:cs="Arial"/>
              </w:rPr>
              <w:t>Музичко образование</w:t>
            </w: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r>
              <w:rPr>
                <w:rFonts w:ascii="Arial" w:hAnsi="Arial" w:cs="Arial"/>
              </w:rPr>
              <w:t>Хор и оркестар</w:t>
            </w: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r>
              <w:rPr>
                <w:rFonts w:ascii="Arial" w:hAnsi="Arial" w:cs="Arial"/>
              </w:rPr>
              <w:t>Проекти од музичка уметност,Танци и народни ора,Вештини за живеење (изборни предмети)</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r>
              <w:rPr>
                <w:rFonts w:ascii="Arial" w:hAnsi="Arial" w:cs="Arial"/>
              </w:rPr>
              <w:t>6а 6б 6в 7а 7б 7в 8а 8б 9а 9б (музичко образование)+ хор и оркестар</w:t>
            </w:r>
          </w:p>
          <w:p w:rsidR="00A524CE" w:rsidRDefault="00A524CE" w:rsidP="00C157DE">
            <w:pPr>
              <w:tabs>
                <w:tab w:val="left" w:pos="1996"/>
              </w:tabs>
              <w:rPr>
                <w:rFonts w:ascii="Arial" w:hAnsi="Arial" w:cs="Arial"/>
              </w:rPr>
            </w:pPr>
            <w:r>
              <w:rPr>
                <w:rFonts w:ascii="Arial" w:hAnsi="Arial" w:cs="Arial"/>
              </w:rPr>
              <w:t xml:space="preserve"> 7а (проекти од музичка уметност изборен предмет),</w:t>
            </w:r>
          </w:p>
          <w:p w:rsidR="00A524CE" w:rsidRDefault="00A524CE" w:rsidP="00C157DE">
            <w:pPr>
              <w:tabs>
                <w:tab w:val="left" w:pos="1996"/>
              </w:tabs>
              <w:rPr>
                <w:rFonts w:ascii="Arial" w:hAnsi="Arial" w:cs="Arial"/>
              </w:rPr>
            </w:pPr>
            <w:r>
              <w:rPr>
                <w:rFonts w:ascii="Arial" w:hAnsi="Arial" w:cs="Arial"/>
              </w:rPr>
              <w:t>9а,б(танци и народни ора изборен предмет)</w:t>
            </w:r>
          </w:p>
          <w:p w:rsidR="00A524CE" w:rsidRDefault="00A524CE" w:rsidP="00C157DE">
            <w:pPr>
              <w:tabs>
                <w:tab w:val="left" w:pos="1996"/>
              </w:tabs>
              <w:rPr>
                <w:rFonts w:ascii="Arial" w:hAnsi="Arial" w:cs="Arial"/>
              </w:rPr>
            </w:pPr>
            <w:r>
              <w:rPr>
                <w:rFonts w:ascii="Arial" w:hAnsi="Arial" w:cs="Arial"/>
              </w:rPr>
              <w:t>7б(вештини за живеење)</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22</w:t>
            </w:r>
          </w:p>
          <w:p w:rsidR="00A524CE" w:rsidRDefault="00A524CE" w:rsidP="00C157DE">
            <w:pPr>
              <w:tabs>
                <w:tab w:val="left" w:pos="1996"/>
              </w:tabs>
              <w:rPr>
                <w:rFonts w:ascii="Arial" w:hAnsi="Arial" w:cs="Arial"/>
                <w:i/>
                <w:iCs/>
              </w:rPr>
            </w:pPr>
          </w:p>
          <w:p w:rsidR="00A524CE" w:rsidRPr="007F48A3" w:rsidRDefault="00A524CE" w:rsidP="00C157DE">
            <w:pPr>
              <w:tabs>
                <w:tab w:val="left" w:pos="1996"/>
              </w:tabs>
              <w:rPr>
                <w:rFonts w:ascii="Arial" w:hAnsi="Arial" w:cs="Arial"/>
                <w:i/>
                <w:iCs/>
              </w:rPr>
            </w:pPr>
            <w:r w:rsidRPr="007F48A3">
              <w:rPr>
                <w:rFonts w:ascii="Arial" w:hAnsi="Arial" w:cs="Arial"/>
                <w:i/>
                <w:iCs/>
              </w:rPr>
              <w:t>10</w:t>
            </w:r>
          </w:p>
          <w:p w:rsidR="00A524CE" w:rsidRPr="007F48A3" w:rsidRDefault="00A524CE" w:rsidP="00C157DE">
            <w:pPr>
              <w:tabs>
                <w:tab w:val="left" w:pos="1996"/>
              </w:tabs>
              <w:rPr>
                <w:rFonts w:ascii="Arial" w:hAnsi="Arial" w:cs="Arial"/>
                <w:i/>
                <w:iCs/>
              </w:rPr>
            </w:pPr>
          </w:p>
          <w:p w:rsidR="00A524CE" w:rsidRPr="007F48A3" w:rsidRDefault="00A524CE" w:rsidP="00C157DE">
            <w:pPr>
              <w:tabs>
                <w:tab w:val="left" w:pos="1996"/>
              </w:tabs>
              <w:rPr>
                <w:rFonts w:ascii="Arial" w:hAnsi="Arial" w:cs="Arial"/>
                <w:i/>
                <w:iCs/>
              </w:rPr>
            </w:pPr>
            <w:r w:rsidRPr="007F48A3">
              <w:rPr>
                <w:rFonts w:ascii="Arial" w:hAnsi="Arial" w:cs="Arial"/>
                <w:i/>
                <w:iCs/>
              </w:rPr>
              <w:t>6</w:t>
            </w:r>
          </w:p>
          <w:p w:rsidR="00A524CE" w:rsidRPr="007F48A3" w:rsidRDefault="00A524CE" w:rsidP="00C157DE">
            <w:pPr>
              <w:tabs>
                <w:tab w:val="left" w:pos="1996"/>
              </w:tabs>
              <w:rPr>
                <w:rFonts w:ascii="Arial" w:hAnsi="Arial" w:cs="Arial"/>
                <w:i/>
                <w:iCs/>
              </w:rPr>
            </w:pPr>
          </w:p>
          <w:p w:rsidR="00A524CE" w:rsidRPr="007F48A3" w:rsidRDefault="00A524CE" w:rsidP="00C157DE">
            <w:pPr>
              <w:tabs>
                <w:tab w:val="left" w:pos="1996"/>
              </w:tabs>
              <w:rPr>
                <w:rFonts w:ascii="Arial" w:hAnsi="Arial" w:cs="Arial"/>
                <w:i/>
                <w:iCs/>
              </w:rPr>
            </w:pPr>
            <w:r w:rsidRPr="007F48A3">
              <w:rPr>
                <w:rFonts w:ascii="Arial" w:hAnsi="Arial" w:cs="Arial"/>
                <w:i/>
                <w:iCs/>
              </w:rPr>
              <w:t>2</w:t>
            </w:r>
          </w:p>
          <w:p w:rsidR="00A524CE" w:rsidRDefault="00A524CE" w:rsidP="00C157DE">
            <w:pPr>
              <w:tabs>
                <w:tab w:val="left" w:pos="1996"/>
              </w:tabs>
              <w:rPr>
                <w:rFonts w:ascii="Arial" w:hAnsi="Arial" w:cs="Arial"/>
                <w:i/>
                <w:iCs/>
              </w:rPr>
            </w:pPr>
          </w:p>
          <w:p w:rsidR="00A524CE" w:rsidRDefault="00A524CE" w:rsidP="00C157DE">
            <w:pPr>
              <w:tabs>
                <w:tab w:val="left" w:pos="1996"/>
              </w:tabs>
              <w:rPr>
                <w:rFonts w:ascii="Arial" w:hAnsi="Arial" w:cs="Arial"/>
                <w:i/>
                <w:iCs/>
              </w:rPr>
            </w:pPr>
            <w:r w:rsidRPr="007F48A3">
              <w:rPr>
                <w:rFonts w:ascii="Arial" w:hAnsi="Arial" w:cs="Arial"/>
                <w:i/>
                <w:iCs/>
              </w:rPr>
              <w:t>2</w:t>
            </w:r>
          </w:p>
          <w:p w:rsidR="00A524CE" w:rsidRDefault="00A524CE" w:rsidP="00C157DE">
            <w:pPr>
              <w:tabs>
                <w:tab w:val="left" w:pos="1996"/>
              </w:tabs>
              <w:rPr>
                <w:rFonts w:ascii="Arial" w:hAnsi="Arial" w:cs="Arial"/>
                <w:i/>
                <w:iCs/>
              </w:rPr>
            </w:pPr>
          </w:p>
          <w:p w:rsidR="00A524CE" w:rsidRDefault="00A524CE" w:rsidP="00C157DE">
            <w:pPr>
              <w:tabs>
                <w:tab w:val="left" w:pos="1996"/>
              </w:tabs>
              <w:rPr>
                <w:rFonts w:ascii="Arial" w:hAnsi="Arial" w:cs="Arial"/>
              </w:rPr>
            </w:pPr>
            <w:r>
              <w:rPr>
                <w:rFonts w:ascii="Arial" w:hAnsi="Arial" w:cs="Arial"/>
                <w:i/>
                <w:iCs/>
              </w:rPr>
              <w:t>2</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w:t>
            </w:r>
          </w:p>
        </w:tc>
      </w:tr>
      <w:tr w:rsidR="00A524CE" w:rsidTr="00C157DE">
        <w:trPr>
          <w:trHeight w:val="431"/>
        </w:trPr>
        <w:tc>
          <w:tcPr>
            <w:tcW w:w="592"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jc w:val="center"/>
              <w:rPr>
                <w:rFonts w:ascii="Arial" w:hAnsi="Arial" w:cs="Arial"/>
              </w:rPr>
            </w:pPr>
            <w:r>
              <w:rPr>
                <w:rFonts w:ascii="Arial" w:hAnsi="Arial" w:cs="Arial"/>
              </w:rPr>
              <w:t>16</w:t>
            </w:r>
          </w:p>
        </w:tc>
        <w:tc>
          <w:tcPr>
            <w:tcW w:w="1764" w:type="dxa"/>
            <w:tcBorders>
              <w:top w:val="single" w:sz="4" w:space="0" w:color="auto"/>
              <w:left w:val="single" w:sz="4" w:space="0" w:color="auto"/>
              <w:bottom w:val="single" w:sz="4" w:space="0" w:color="auto"/>
              <w:right w:val="single" w:sz="4" w:space="0" w:color="auto"/>
            </w:tcBorders>
            <w:hideMark/>
          </w:tcPr>
          <w:p w:rsidR="00A524CE" w:rsidRDefault="00A524CE" w:rsidP="00C157DE">
            <w:pPr>
              <w:tabs>
                <w:tab w:val="left" w:pos="1996"/>
              </w:tabs>
              <w:rPr>
                <w:rFonts w:ascii="Arial" w:hAnsi="Arial" w:cs="Arial"/>
              </w:rPr>
            </w:pPr>
            <w:r>
              <w:rPr>
                <w:rFonts w:ascii="Arial" w:hAnsi="Arial" w:cs="Arial"/>
              </w:rPr>
              <w:t>Тони Шулајковски</w:t>
            </w:r>
          </w:p>
          <w:p w:rsidR="00A524CE" w:rsidRDefault="00A524CE" w:rsidP="00C157DE">
            <w:pPr>
              <w:tabs>
                <w:tab w:val="left" w:pos="1996"/>
              </w:tabs>
              <w:rPr>
                <w:rFonts w:ascii="Arial" w:hAnsi="Arial" w:cs="Arial"/>
              </w:rPr>
            </w:pPr>
            <w:r>
              <w:rPr>
                <w:rFonts w:ascii="Arial" w:hAnsi="Arial" w:cs="Arial"/>
              </w:rPr>
              <w:t>(ООУ ,,Петар Поп Арсов’’)</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Ликовно образование</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6а 6б 6в 7а 7б 7в 8а 8б 9а 9б</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10</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w:t>
            </w:r>
          </w:p>
        </w:tc>
      </w:tr>
      <w:tr w:rsidR="00A524CE" w:rsidTr="00C157DE">
        <w:trPr>
          <w:trHeight w:val="431"/>
        </w:trPr>
        <w:tc>
          <w:tcPr>
            <w:tcW w:w="592"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jc w:val="center"/>
              <w:rPr>
                <w:rFonts w:ascii="Arial" w:hAnsi="Arial" w:cs="Arial"/>
              </w:rPr>
            </w:pPr>
            <w:r>
              <w:rPr>
                <w:rFonts w:ascii="Arial" w:hAnsi="Arial" w:cs="Arial"/>
              </w:rPr>
              <w:t>17</w:t>
            </w:r>
          </w:p>
        </w:tc>
        <w:tc>
          <w:tcPr>
            <w:tcW w:w="176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Дарко Наумоски</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Физичко и здравствено образование</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 xml:space="preserve">8б 9а 9б  3а 3б 3в 2а </w:t>
            </w:r>
          </w:p>
          <w:p w:rsidR="00A524CE" w:rsidRDefault="00A524CE" w:rsidP="00C157DE">
            <w:pPr>
              <w:tabs>
                <w:tab w:val="left" w:pos="1996"/>
              </w:tabs>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21</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w:t>
            </w:r>
          </w:p>
        </w:tc>
      </w:tr>
      <w:tr w:rsidR="00A524CE" w:rsidTr="00C157DE">
        <w:trPr>
          <w:trHeight w:val="431"/>
        </w:trPr>
        <w:tc>
          <w:tcPr>
            <w:tcW w:w="592"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jc w:val="center"/>
              <w:rPr>
                <w:rFonts w:ascii="Arial" w:hAnsi="Arial" w:cs="Arial"/>
              </w:rPr>
            </w:pPr>
            <w:r>
              <w:rPr>
                <w:rFonts w:ascii="Arial" w:hAnsi="Arial" w:cs="Arial"/>
              </w:rPr>
              <w:t>18</w:t>
            </w:r>
          </w:p>
        </w:tc>
        <w:tc>
          <w:tcPr>
            <w:tcW w:w="176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Ново финансирање</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Физичко и здравствено образование</w:t>
            </w: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r>
              <w:rPr>
                <w:rFonts w:ascii="Arial" w:hAnsi="Arial" w:cs="Arial"/>
              </w:rPr>
              <w:t>Изборен спорт(изборен предмет)</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p>
          <w:p w:rsidR="00A524CE" w:rsidRPr="006C4777" w:rsidRDefault="00A524CE" w:rsidP="00C157DE">
            <w:pPr>
              <w:tabs>
                <w:tab w:val="left" w:pos="1996"/>
              </w:tabs>
              <w:rPr>
                <w:rFonts w:ascii="Arial" w:hAnsi="Arial" w:cs="Arial"/>
              </w:rPr>
            </w:pPr>
            <w:r w:rsidRPr="006C4777">
              <w:rPr>
                <w:rFonts w:ascii="Arial" w:hAnsi="Arial" w:cs="Arial"/>
              </w:rPr>
              <w:t xml:space="preserve"> 2б 2в </w:t>
            </w:r>
          </w:p>
          <w:p w:rsidR="00A524CE" w:rsidRPr="006C4777" w:rsidRDefault="00A524CE" w:rsidP="00C157DE">
            <w:pPr>
              <w:tabs>
                <w:tab w:val="left" w:pos="1996"/>
              </w:tabs>
              <w:rPr>
                <w:rFonts w:ascii="Arial" w:hAnsi="Arial" w:cs="Arial"/>
              </w:rPr>
            </w:pPr>
            <w:r w:rsidRPr="006C4777">
              <w:rPr>
                <w:rFonts w:ascii="Arial" w:hAnsi="Arial" w:cs="Arial"/>
              </w:rPr>
              <w:t>1а 1б</w:t>
            </w:r>
          </w:p>
          <w:p w:rsidR="00A524CE" w:rsidRPr="006C4777"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r w:rsidRPr="006C4777">
              <w:rPr>
                <w:rFonts w:ascii="Arial" w:hAnsi="Arial" w:cs="Arial"/>
              </w:rPr>
              <w:t>9а 9б</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16</w:t>
            </w:r>
          </w:p>
          <w:p w:rsidR="00A524CE" w:rsidRDefault="00A524CE" w:rsidP="00C157DE">
            <w:pPr>
              <w:tabs>
                <w:tab w:val="left" w:pos="1996"/>
              </w:tabs>
              <w:rPr>
                <w:rFonts w:ascii="Arial" w:hAnsi="Arial" w:cs="Arial"/>
              </w:rPr>
            </w:pPr>
          </w:p>
          <w:p w:rsidR="00A524CE" w:rsidRPr="006C4777" w:rsidRDefault="00A524CE" w:rsidP="00C157DE">
            <w:pPr>
              <w:tabs>
                <w:tab w:val="left" w:pos="1996"/>
              </w:tabs>
              <w:rPr>
                <w:rFonts w:ascii="Arial" w:hAnsi="Arial" w:cs="Arial"/>
                <w:i/>
                <w:iCs/>
              </w:rPr>
            </w:pPr>
            <w:r w:rsidRPr="006C4777">
              <w:rPr>
                <w:rFonts w:ascii="Arial" w:hAnsi="Arial" w:cs="Arial"/>
                <w:i/>
                <w:iCs/>
              </w:rPr>
              <w:t>1</w:t>
            </w:r>
            <w:r>
              <w:rPr>
                <w:rFonts w:ascii="Arial" w:hAnsi="Arial" w:cs="Arial"/>
                <w:i/>
                <w:iCs/>
              </w:rPr>
              <w:t>2</w:t>
            </w:r>
          </w:p>
          <w:p w:rsidR="00A524CE" w:rsidRPr="006C4777" w:rsidRDefault="00A524CE" w:rsidP="00C157DE">
            <w:pPr>
              <w:tabs>
                <w:tab w:val="left" w:pos="1996"/>
              </w:tabs>
              <w:rPr>
                <w:rFonts w:ascii="Arial" w:hAnsi="Arial" w:cs="Arial"/>
                <w:i/>
                <w:iCs/>
              </w:rPr>
            </w:pPr>
          </w:p>
          <w:p w:rsidR="00A524CE" w:rsidRDefault="00A524CE" w:rsidP="00C157DE">
            <w:pPr>
              <w:tabs>
                <w:tab w:val="left" w:pos="1996"/>
              </w:tabs>
              <w:rPr>
                <w:rFonts w:ascii="Arial" w:hAnsi="Arial" w:cs="Arial"/>
              </w:rPr>
            </w:pPr>
            <w:r w:rsidRPr="006C4777">
              <w:rPr>
                <w:rFonts w:ascii="Arial" w:hAnsi="Arial" w:cs="Arial"/>
                <w:i/>
                <w:iCs/>
              </w:rPr>
              <w:t>4</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w:t>
            </w:r>
          </w:p>
        </w:tc>
      </w:tr>
      <w:tr w:rsidR="00A524CE" w:rsidTr="00C157DE">
        <w:trPr>
          <w:trHeight w:val="431"/>
        </w:trPr>
        <w:tc>
          <w:tcPr>
            <w:tcW w:w="592"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jc w:val="center"/>
              <w:rPr>
                <w:rFonts w:ascii="Arial" w:hAnsi="Arial" w:cs="Arial"/>
              </w:rPr>
            </w:pPr>
            <w:r>
              <w:rPr>
                <w:rFonts w:ascii="Arial" w:hAnsi="Arial" w:cs="Arial"/>
              </w:rPr>
              <w:t>19</w:t>
            </w:r>
          </w:p>
        </w:tc>
        <w:tc>
          <w:tcPr>
            <w:tcW w:w="176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Видое Николовски</w:t>
            </w:r>
          </w:p>
          <w:p w:rsidR="00A524CE" w:rsidRDefault="00A524CE" w:rsidP="00C157DE">
            <w:pPr>
              <w:tabs>
                <w:tab w:val="left" w:pos="1996"/>
              </w:tabs>
              <w:rPr>
                <w:rFonts w:ascii="Arial" w:hAnsi="Arial" w:cs="Arial"/>
              </w:rPr>
            </w:pPr>
            <w:r>
              <w:rPr>
                <w:rFonts w:ascii="Arial" w:hAnsi="Arial" w:cs="Arial"/>
              </w:rPr>
              <w:t>(ООУ ,,Лазо Трповски”)</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Информатика</w:t>
            </w: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 xml:space="preserve">6а 6б 6в 7а 7б 7в </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9</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w:t>
            </w:r>
          </w:p>
        </w:tc>
      </w:tr>
      <w:tr w:rsidR="00A524CE" w:rsidTr="00C157DE">
        <w:trPr>
          <w:trHeight w:val="431"/>
        </w:trPr>
        <w:tc>
          <w:tcPr>
            <w:tcW w:w="592"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jc w:val="center"/>
              <w:rPr>
                <w:rFonts w:ascii="Arial" w:hAnsi="Arial" w:cs="Arial"/>
              </w:rPr>
            </w:pPr>
            <w:r>
              <w:rPr>
                <w:rFonts w:ascii="Arial" w:hAnsi="Arial" w:cs="Arial"/>
              </w:rPr>
              <w:lastRenderedPageBreak/>
              <w:t>20</w:t>
            </w:r>
          </w:p>
        </w:tc>
        <w:tc>
          <w:tcPr>
            <w:tcW w:w="176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Билјана Смилеска</w:t>
            </w:r>
          </w:p>
          <w:p w:rsidR="00A524CE" w:rsidRDefault="00A524CE" w:rsidP="00C157DE">
            <w:pPr>
              <w:tabs>
                <w:tab w:val="left" w:pos="1996"/>
              </w:tabs>
              <w:rPr>
                <w:rFonts w:ascii="Arial" w:hAnsi="Arial" w:cs="Arial"/>
              </w:rPr>
            </w:pPr>
            <w:r>
              <w:rPr>
                <w:rFonts w:ascii="Arial" w:hAnsi="Arial" w:cs="Arial"/>
              </w:rPr>
              <w:t>(ООУ,, Димо Хаџи Димов”)</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r>
              <w:rPr>
                <w:rFonts w:ascii="Arial" w:hAnsi="Arial" w:cs="Arial"/>
              </w:rPr>
              <w:t>Граганско образование</w:t>
            </w: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r>
              <w:rPr>
                <w:rFonts w:ascii="Arial" w:hAnsi="Arial" w:cs="Arial"/>
              </w:rPr>
              <w:t>Запознавање со религиите</w:t>
            </w:r>
          </w:p>
          <w:p w:rsidR="00A524CE" w:rsidRDefault="00A524CE" w:rsidP="00C157DE">
            <w:pPr>
              <w:tabs>
                <w:tab w:val="left" w:pos="1996"/>
              </w:tabs>
              <w:rPr>
                <w:rFonts w:ascii="Arial" w:hAnsi="Arial" w:cs="Arial"/>
              </w:rPr>
            </w:pPr>
          </w:p>
          <w:p w:rsidR="00A524CE" w:rsidRPr="00CD5C2F" w:rsidRDefault="00A524CE" w:rsidP="00C157DE">
            <w:pPr>
              <w:tabs>
                <w:tab w:val="left" w:pos="1996"/>
              </w:tabs>
              <w:rPr>
                <w:rFonts w:ascii="Arial" w:hAnsi="Arial" w:cs="Arial"/>
              </w:rPr>
            </w:pP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r>
              <w:rPr>
                <w:rFonts w:ascii="Arial" w:hAnsi="Arial" w:cs="Arial"/>
              </w:rPr>
              <w:t>8а 8б 9а 9б</w:t>
            </w: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r>
              <w:rPr>
                <w:rFonts w:ascii="Arial" w:hAnsi="Arial" w:cs="Arial"/>
              </w:rPr>
              <w:t>6а,б</w:t>
            </w:r>
          </w:p>
          <w:p w:rsidR="00A524CE" w:rsidRDefault="00A524CE" w:rsidP="00C157DE">
            <w:pPr>
              <w:tabs>
                <w:tab w:val="left" w:pos="1996"/>
              </w:tabs>
              <w:rPr>
                <w:rFonts w:ascii="Arial" w:hAnsi="Arial" w:cs="Arial"/>
              </w:rPr>
            </w:pPr>
            <w:r>
              <w:rPr>
                <w:rFonts w:ascii="Arial" w:hAnsi="Arial" w:cs="Arial"/>
              </w:rPr>
              <w:t>6в</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8</w:t>
            </w:r>
          </w:p>
          <w:p w:rsidR="00A524CE" w:rsidRDefault="00A524CE" w:rsidP="00C157DE">
            <w:pPr>
              <w:tabs>
                <w:tab w:val="left" w:pos="1996"/>
              </w:tabs>
              <w:rPr>
                <w:rFonts w:ascii="Arial" w:hAnsi="Arial" w:cs="Arial"/>
              </w:rPr>
            </w:pPr>
          </w:p>
          <w:p w:rsidR="00A524CE" w:rsidRPr="00CD5C2F" w:rsidRDefault="00A524CE" w:rsidP="00C157DE">
            <w:pPr>
              <w:tabs>
                <w:tab w:val="left" w:pos="1996"/>
              </w:tabs>
              <w:rPr>
                <w:rFonts w:ascii="Arial" w:hAnsi="Arial" w:cs="Arial"/>
                <w:i/>
                <w:iCs/>
              </w:rPr>
            </w:pPr>
            <w:r w:rsidRPr="00CD5C2F">
              <w:rPr>
                <w:rFonts w:ascii="Arial" w:hAnsi="Arial" w:cs="Arial"/>
                <w:i/>
                <w:iCs/>
              </w:rPr>
              <w:t>4</w:t>
            </w:r>
          </w:p>
          <w:p w:rsidR="00A524CE" w:rsidRPr="00CD5C2F" w:rsidRDefault="00A524CE" w:rsidP="00C157DE">
            <w:pPr>
              <w:tabs>
                <w:tab w:val="left" w:pos="1996"/>
              </w:tabs>
              <w:rPr>
                <w:rFonts w:ascii="Arial" w:hAnsi="Arial" w:cs="Arial"/>
                <w:i/>
                <w:iCs/>
              </w:rPr>
            </w:pPr>
          </w:p>
          <w:p w:rsidR="00A524CE" w:rsidRPr="00CD5C2F" w:rsidRDefault="00A524CE" w:rsidP="00C157DE">
            <w:pPr>
              <w:tabs>
                <w:tab w:val="left" w:pos="1996"/>
              </w:tabs>
              <w:rPr>
                <w:rFonts w:ascii="Arial" w:hAnsi="Arial" w:cs="Arial"/>
                <w:i/>
                <w:iCs/>
              </w:rPr>
            </w:pPr>
          </w:p>
          <w:p w:rsidR="00A524CE" w:rsidRPr="00CD5C2F" w:rsidRDefault="00A524CE" w:rsidP="00C157DE">
            <w:pPr>
              <w:tabs>
                <w:tab w:val="left" w:pos="1996"/>
              </w:tabs>
              <w:rPr>
                <w:rFonts w:ascii="Arial" w:hAnsi="Arial" w:cs="Arial"/>
                <w:i/>
                <w:iCs/>
              </w:rPr>
            </w:pPr>
            <w:r w:rsidRPr="00CD5C2F">
              <w:rPr>
                <w:rFonts w:ascii="Arial" w:hAnsi="Arial" w:cs="Arial"/>
                <w:i/>
                <w:iCs/>
              </w:rPr>
              <w:t>4</w:t>
            </w: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w:t>
            </w:r>
          </w:p>
        </w:tc>
      </w:tr>
      <w:tr w:rsidR="00A524CE" w:rsidTr="00C157DE">
        <w:trPr>
          <w:trHeight w:val="431"/>
        </w:trPr>
        <w:tc>
          <w:tcPr>
            <w:tcW w:w="592"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jc w:val="center"/>
              <w:rPr>
                <w:rFonts w:ascii="Arial" w:hAnsi="Arial" w:cs="Arial"/>
              </w:rPr>
            </w:pPr>
            <w:r>
              <w:rPr>
                <w:rFonts w:ascii="Arial" w:hAnsi="Arial" w:cs="Arial"/>
              </w:rPr>
              <w:t>21</w:t>
            </w:r>
          </w:p>
        </w:tc>
        <w:tc>
          <w:tcPr>
            <w:tcW w:w="176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Димитар Даскалов</w:t>
            </w:r>
          </w:p>
          <w:p w:rsidR="00A524CE" w:rsidRDefault="00A524CE" w:rsidP="00C157DE">
            <w:pPr>
              <w:tabs>
                <w:tab w:val="left" w:pos="1996"/>
              </w:tabs>
              <w:rPr>
                <w:rFonts w:ascii="Arial" w:hAnsi="Arial" w:cs="Arial"/>
              </w:rPr>
            </w:pPr>
            <w:r>
              <w:rPr>
                <w:rFonts w:ascii="Arial" w:hAnsi="Arial" w:cs="Arial"/>
              </w:rPr>
              <w:t>(ООУ,, Димо Хаџи Димов”)</w:t>
            </w:r>
          </w:p>
        </w:tc>
        <w:tc>
          <w:tcPr>
            <w:tcW w:w="245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r>
              <w:rPr>
                <w:rFonts w:ascii="Arial" w:hAnsi="Arial" w:cs="Arial"/>
              </w:rPr>
              <w:t>Етика</w:t>
            </w:r>
          </w:p>
          <w:p w:rsidR="00A524CE" w:rsidRDefault="00A524CE" w:rsidP="00C157DE">
            <w:pPr>
              <w:tabs>
                <w:tab w:val="left" w:pos="1996"/>
              </w:tabs>
              <w:rPr>
                <w:rFonts w:ascii="Arial" w:hAnsi="Arial" w:cs="Arial"/>
              </w:rPr>
            </w:pPr>
          </w:p>
          <w:p w:rsidR="00A524CE" w:rsidRPr="00CD5C2F" w:rsidRDefault="00A524CE" w:rsidP="00C157DE">
            <w:pPr>
              <w:tabs>
                <w:tab w:val="left" w:pos="1996"/>
              </w:tabs>
              <w:rPr>
                <w:rFonts w:ascii="Arial" w:hAnsi="Arial" w:cs="Arial"/>
              </w:rPr>
            </w:pPr>
            <w:r w:rsidRPr="00CD5C2F">
              <w:rPr>
                <w:rFonts w:ascii="Arial" w:hAnsi="Arial" w:cs="Arial"/>
              </w:rPr>
              <w:t>Класична култура во европските цивилизации</w:t>
            </w: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p>
        </w:tc>
        <w:tc>
          <w:tcPr>
            <w:tcW w:w="2174"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r>
              <w:rPr>
                <w:rFonts w:ascii="Arial" w:hAnsi="Arial" w:cs="Arial"/>
              </w:rPr>
              <w:t>7а 7б 7в</w:t>
            </w:r>
          </w:p>
          <w:p w:rsidR="00A524CE" w:rsidRDefault="00A524CE" w:rsidP="00C157DE">
            <w:pPr>
              <w:tabs>
                <w:tab w:val="left" w:pos="1996"/>
              </w:tabs>
              <w:rPr>
                <w:rFonts w:ascii="Arial" w:hAnsi="Arial" w:cs="Arial"/>
              </w:rPr>
            </w:pPr>
          </w:p>
          <w:p w:rsidR="00A524CE" w:rsidRDefault="00A524CE" w:rsidP="00C157DE">
            <w:pPr>
              <w:tabs>
                <w:tab w:val="left" w:pos="1996"/>
              </w:tabs>
              <w:rPr>
                <w:rFonts w:ascii="Arial" w:hAnsi="Arial" w:cs="Arial"/>
              </w:rPr>
            </w:pPr>
            <w:r>
              <w:rPr>
                <w:rFonts w:ascii="Arial" w:hAnsi="Arial" w:cs="Arial"/>
              </w:rPr>
              <w:t>6а,б,в</w:t>
            </w:r>
          </w:p>
        </w:tc>
        <w:tc>
          <w:tcPr>
            <w:tcW w:w="1335"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r>
              <w:rPr>
                <w:rFonts w:ascii="Arial" w:hAnsi="Arial" w:cs="Arial"/>
              </w:rPr>
              <w:t>5</w:t>
            </w:r>
          </w:p>
          <w:p w:rsidR="00A524CE" w:rsidRPr="00CD5C2F" w:rsidRDefault="00A524CE" w:rsidP="00C157DE">
            <w:pPr>
              <w:tabs>
                <w:tab w:val="left" w:pos="1996"/>
              </w:tabs>
              <w:rPr>
                <w:rFonts w:ascii="Arial" w:hAnsi="Arial" w:cs="Arial"/>
                <w:i/>
                <w:iCs/>
              </w:rPr>
            </w:pPr>
            <w:r w:rsidRPr="00CD5C2F">
              <w:rPr>
                <w:rFonts w:ascii="Arial" w:hAnsi="Arial" w:cs="Arial"/>
                <w:i/>
                <w:iCs/>
              </w:rPr>
              <w:t>3</w:t>
            </w:r>
          </w:p>
          <w:p w:rsidR="00A524CE" w:rsidRPr="00CD5C2F" w:rsidRDefault="00A524CE" w:rsidP="00C157DE">
            <w:pPr>
              <w:tabs>
                <w:tab w:val="left" w:pos="1996"/>
              </w:tabs>
              <w:rPr>
                <w:rFonts w:ascii="Arial" w:hAnsi="Arial" w:cs="Arial"/>
                <w:i/>
                <w:iCs/>
              </w:rPr>
            </w:pPr>
          </w:p>
          <w:p w:rsidR="00A524CE" w:rsidRDefault="00A524CE" w:rsidP="00C157DE">
            <w:pPr>
              <w:tabs>
                <w:tab w:val="left" w:pos="1996"/>
              </w:tabs>
              <w:rPr>
                <w:rFonts w:ascii="Arial" w:hAnsi="Arial" w:cs="Arial"/>
              </w:rPr>
            </w:pPr>
            <w:r w:rsidRPr="00CD5C2F">
              <w:rPr>
                <w:rFonts w:ascii="Arial" w:hAnsi="Arial" w:cs="Arial"/>
                <w:i/>
                <w:iCs/>
              </w:rPr>
              <w:t>2</w:t>
            </w:r>
          </w:p>
        </w:tc>
        <w:tc>
          <w:tcPr>
            <w:tcW w:w="1627" w:type="dxa"/>
            <w:tcBorders>
              <w:top w:val="single" w:sz="4" w:space="0" w:color="auto"/>
              <w:left w:val="single" w:sz="4" w:space="0" w:color="auto"/>
              <w:bottom w:val="single" w:sz="4" w:space="0" w:color="auto"/>
              <w:right w:val="single" w:sz="4" w:space="0" w:color="auto"/>
            </w:tcBorders>
          </w:tcPr>
          <w:p w:rsidR="00A524CE" w:rsidRDefault="00A524CE" w:rsidP="00C157DE">
            <w:pPr>
              <w:tabs>
                <w:tab w:val="left" w:pos="1996"/>
              </w:tabs>
              <w:rPr>
                <w:rFonts w:ascii="Arial" w:hAnsi="Arial" w:cs="Arial"/>
              </w:rPr>
            </w:pPr>
          </w:p>
        </w:tc>
      </w:tr>
    </w:tbl>
    <w:p w:rsidR="00A524CE" w:rsidRDefault="00A524CE" w:rsidP="00A524CE">
      <w:pPr>
        <w:jc w:val="both"/>
        <w:rPr>
          <w:rFonts w:ascii="StobiSerif Regular" w:hAnsi="StobiSerif Regular" w:cs="Arial"/>
          <w:lang w:val="mk-MK"/>
        </w:rPr>
      </w:pPr>
    </w:p>
    <w:p w:rsidR="00A524CE" w:rsidRPr="00090932" w:rsidRDefault="00A524CE" w:rsidP="00A524CE">
      <w:pPr>
        <w:rPr>
          <w:lang w:val="mk-MK"/>
        </w:rPr>
      </w:pPr>
    </w:p>
    <w:bookmarkEnd w:id="16"/>
    <w:p w:rsidR="00A524CE" w:rsidRDefault="00A524CE" w:rsidP="00A524CE">
      <w:pPr>
        <w:jc w:val="both"/>
        <w:rPr>
          <w:rFonts w:ascii="StobiSerif Regular" w:hAnsi="StobiSerif Regular" w:cs="Arial"/>
          <w:lang w:val="mk-MK"/>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Pr="00F15DC8" w:rsidRDefault="00A524CE" w:rsidP="00A524CE">
      <w:pPr>
        <w:pStyle w:val="ListParagraph"/>
        <w:ind w:left="426" w:hanging="426"/>
        <w:jc w:val="both"/>
        <w:rPr>
          <w:rFonts w:ascii="Arial" w:hAnsi="Arial" w:cs="Arial"/>
        </w:rPr>
      </w:pPr>
      <w:r w:rsidRPr="00E60FC5">
        <w:rPr>
          <w:rFonts w:ascii="Arial" w:hAnsi="Arial" w:cs="Arial"/>
        </w:rPr>
        <w:t>Податоцизавработените</w:t>
      </w:r>
    </w:p>
    <w:tbl>
      <w:tblPr>
        <w:tblW w:w="103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562"/>
        <w:gridCol w:w="865"/>
        <w:gridCol w:w="1818"/>
        <w:gridCol w:w="1377"/>
        <w:gridCol w:w="1453"/>
        <w:gridCol w:w="1752"/>
        <w:gridCol w:w="873"/>
      </w:tblGrid>
      <w:tr w:rsidR="00A524CE" w:rsidRPr="00E60FC5" w:rsidTr="00C157DE">
        <w:trPr>
          <w:trHeight w:val="87"/>
        </w:trPr>
        <w:tc>
          <w:tcPr>
            <w:tcW w:w="817" w:type="dxa"/>
            <w:shd w:val="clear" w:color="auto" w:fill="D6E3BC"/>
          </w:tcPr>
          <w:p w:rsidR="00A524CE" w:rsidRPr="00D61A7E" w:rsidRDefault="00A524CE" w:rsidP="00C157DE">
            <w:pPr>
              <w:jc w:val="both"/>
              <w:rPr>
                <w:rFonts w:ascii="Arial" w:hAnsi="Arial" w:cs="Arial"/>
                <w:b/>
                <w:bCs/>
                <w:color w:val="000000" w:themeColor="text1"/>
                <w:sz w:val="18"/>
                <w:szCs w:val="18"/>
                <w:lang w:val="mk-MK"/>
              </w:rPr>
            </w:pPr>
            <w:bookmarkStart w:id="18" w:name="_Hlk83718113"/>
            <w:r w:rsidRPr="00D61A7E">
              <w:rPr>
                <w:rFonts w:ascii="Arial" w:hAnsi="Arial" w:cs="Arial"/>
                <w:b/>
                <w:bCs/>
                <w:color w:val="000000" w:themeColor="text1"/>
                <w:sz w:val="18"/>
                <w:szCs w:val="18"/>
                <w:lang w:val="mk-MK"/>
              </w:rPr>
              <w:t>Реден број</w:t>
            </w:r>
          </w:p>
        </w:tc>
        <w:tc>
          <w:tcPr>
            <w:tcW w:w="1484" w:type="dxa"/>
            <w:shd w:val="clear" w:color="auto" w:fill="D6E3BC"/>
          </w:tcPr>
          <w:p w:rsidR="00A524CE" w:rsidRPr="00D61A7E" w:rsidRDefault="00A524CE" w:rsidP="00C157DE">
            <w:pPr>
              <w:jc w:val="both"/>
              <w:rPr>
                <w:rFonts w:ascii="Arial" w:hAnsi="Arial" w:cs="Arial"/>
                <w:b/>
                <w:color w:val="000000" w:themeColor="text1"/>
                <w:sz w:val="18"/>
                <w:szCs w:val="18"/>
              </w:rPr>
            </w:pPr>
            <w:r w:rsidRPr="00D61A7E">
              <w:rPr>
                <w:rFonts w:ascii="Arial" w:hAnsi="Arial" w:cs="Arial"/>
                <w:b/>
                <w:color w:val="000000" w:themeColor="text1"/>
                <w:sz w:val="18"/>
                <w:szCs w:val="18"/>
              </w:rPr>
              <w:t>Име и презиме</w:t>
            </w:r>
          </w:p>
        </w:tc>
        <w:tc>
          <w:tcPr>
            <w:tcW w:w="907" w:type="dxa"/>
            <w:shd w:val="clear" w:color="auto" w:fill="D6E3BC"/>
          </w:tcPr>
          <w:p w:rsidR="00A524CE" w:rsidRPr="00D61A7E" w:rsidRDefault="00A524CE" w:rsidP="00C157DE">
            <w:pPr>
              <w:jc w:val="both"/>
              <w:rPr>
                <w:rFonts w:ascii="Arial" w:hAnsi="Arial" w:cs="Arial"/>
                <w:b/>
                <w:color w:val="000000" w:themeColor="text1"/>
                <w:sz w:val="18"/>
                <w:szCs w:val="18"/>
                <w:lang w:val="mk-MK"/>
              </w:rPr>
            </w:pPr>
            <w:r w:rsidRPr="00D61A7E">
              <w:rPr>
                <w:rFonts w:ascii="Arial" w:hAnsi="Arial" w:cs="Arial"/>
                <w:b/>
                <w:color w:val="000000" w:themeColor="text1"/>
                <w:sz w:val="18"/>
                <w:szCs w:val="18"/>
                <w:lang w:val="mk-MK"/>
              </w:rPr>
              <w:t>Година на раѓање</w:t>
            </w:r>
          </w:p>
        </w:tc>
        <w:tc>
          <w:tcPr>
            <w:tcW w:w="1486" w:type="dxa"/>
            <w:shd w:val="clear" w:color="auto" w:fill="D6E3BC"/>
          </w:tcPr>
          <w:p w:rsidR="00A524CE" w:rsidRPr="00D61A7E" w:rsidRDefault="00A524CE" w:rsidP="00C157DE">
            <w:pPr>
              <w:jc w:val="both"/>
              <w:rPr>
                <w:rFonts w:ascii="Arial" w:hAnsi="Arial" w:cs="Arial"/>
                <w:b/>
                <w:color w:val="000000" w:themeColor="text1"/>
                <w:sz w:val="18"/>
                <w:szCs w:val="18"/>
                <w:lang w:val="mk-MK"/>
              </w:rPr>
            </w:pPr>
            <w:r w:rsidRPr="00D61A7E">
              <w:rPr>
                <w:rFonts w:ascii="Arial" w:hAnsi="Arial" w:cs="Arial"/>
                <w:b/>
                <w:color w:val="000000" w:themeColor="text1"/>
                <w:sz w:val="18"/>
                <w:szCs w:val="18"/>
                <w:lang w:val="mk-MK"/>
              </w:rPr>
              <w:t>Звање</w:t>
            </w:r>
          </w:p>
        </w:tc>
        <w:tc>
          <w:tcPr>
            <w:tcW w:w="1439" w:type="dxa"/>
            <w:shd w:val="clear" w:color="auto" w:fill="D6E3BC"/>
          </w:tcPr>
          <w:p w:rsidR="00A524CE" w:rsidRPr="00D61A7E" w:rsidRDefault="00A524CE" w:rsidP="00C157DE">
            <w:pPr>
              <w:jc w:val="both"/>
              <w:rPr>
                <w:rFonts w:ascii="Arial" w:hAnsi="Arial" w:cs="Arial"/>
                <w:b/>
                <w:color w:val="000000" w:themeColor="text1"/>
                <w:sz w:val="18"/>
                <w:szCs w:val="18"/>
                <w:lang w:val="mk-MK"/>
              </w:rPr>
            </w:pPr>
            <w:r w:rsidRPr="00D61A7E">
              <w:rPr>
                <w:rFonts w:ascii="Arial" w:hAnsi="Arial" w:cs="Arial"/>
                <w:b/>
                <w:color w:val="000000" w:themeColor="text1"/>
                <w:sz w:val="18"/>
                <w:szCs w:val="18"/>
              </w:rPr>
              <w:t>С</w:t>
            </w:r>
            <w:r w:rsidRPr="00D61A7E">
              <w:rPr>
                <w:rFonts w:ascii="Arial" w:hAnsi="Arial" w:cs="Arial"/>
                <w:b/>
                <w:color w:val="000000" w:themeColor="text1"/>
                <w:sz w:val="18"/>
                <w:szCs w:val="18"/>
                <w:lang w:val="mk-MK"/>
              </w:rPr>
              <w:t>тепен на образование</w:t>
            </w:r>
          </w:p>
        </w:tc>
        <w:tc>
          <w:tcPr>
            <w:tcW w:w="1453" w:type="dxa"/>
            <w:shd w:val="clear" w:color="auto" w:fill="D6E3BC"/>
          </w:tcPr>
          <w:p w:rsidR="00A524CE" w:rsidRPr="00D61A7E" w:rsidRDefault="00A524CE" w:rsidP="00C157DE">
            <w:pPr>
              <w:jc w:val="both"/>
              <w:rPr>
                <w:rFonts w:ascii="Arial" w:hAnsi="Arial" w:cs="Arial"/>
                <w:b/>
                <w:color w:val="000000" w:themeColor="text1"/>
                <w:sz w:val="18"/>
                <w:szCs w:val="18"/>
                <w:lang w:val="mk-MK"/>
              </w:rPr>
            </w:pPr>
            <w:r w:rsidRPr="00D61A7E">
              <w:rPr>
                <w:rFonts w:ascii="Arial" w:hAnsi="Arial" w:cs="Arial"/>
                <w:b/>
                <w:color w:val="000000" w:themeColor="text1"/>
                <w:sz w:val="18"/>
                <w:szCs w:val="18"/>
                <w:lang w:val="mk-MK"/>
              </w:rPr>
              <w:t>Работно место</w:t>
            </w:r>
          </w:p>
        </w:tc>
        <w:tc>
          <w:tcPr>
            <w:tcW w:w="1831" w:type="dxa"/>
            <w:shd w:val="clear" w:color="auto" w:fill="D6E3BC"/>
          </w:tcPr>
          <w:p w:rsidR="00A524CE" w:rsidRPr="00D61A7E" w:rsidRDefault="00A524CE" w:rsidP="00C157DE">
            <w:pPr>
              <w:jc w:val="both"/>
              <w:rPr>
                <w:rFonts w:ascii="Arial" w:hAnsi="Arial" w:cs="Arial"/>
                <w:b/>
                <w:color w:val="000000" w:themeColor="text1"/>
                <w:sz w:val="18"/>
                <w:szCs w:val="18"/>
                <w:lang w:val="mk-MK"/>
              </w:rPr>
            </w:pPr>
            <w:r w:rsidRPr="00D61A7E">
              <w:rPr>
                <w:rFonts w:ascii="Arial" w:hAnsi="Arial" w:cs="Arial"/>
                <w:b/>
                <w:color w:val="000000" w:themeColor="text1"/>
                <w:sz w:val="18"/>
                <w:szCs w:val="18"/>
                <w:lang w:val="mk-MK"/>
              </w:rPr>
              <w:t>Ментор/советник</w:t>
            </w:r>
          </w:p>
        </w:tc>
        <w:tc>
          <w:tcPr>
            <w:tcW w:w="899" w:type="dxa"/>
            <w:shd w:val="clear" w:color="auto" w:fill="D6E3BC"/>
          </w:tcPr>
          <w:p w:rsidR="00A524CE" w:rsidRPr="00D61A7E" w:rsidRDefault="00A524CE" w:rsidP="00C157DE">
            <w:pPr>
              <w:jc w:val="both"/>
              <w:rPr>
                <w:rFonts w:ascii="Arial" w:hAnsi="Arial" w:cs="Arial"/>
                <w:b/>
                <w:color w:val="000000" w:themeColor="text1"/>
                <w:sz w:val="18"/>
                <w:szCs w:val="18"/>
              </w:rPr>
            </w:pPr>
            <w:r w:rsidRPr="00D61A7E">
              <w:rPr>
                <w:rFonts w:ascii="Arial" w:hAnsi="Arial" w:cs="Arial"/>
                <w:b/>
                <w:color w:val="000000" w:themeColor="text1"/>
                <w:sz w:val="18"/>
                <w:szCs w:val="18"/>
              </w:rPr>
              <w:t>Години</w:t>
            </w:r>
            <w:r w:rsidRPr="00D61A7E">
              <w:rPr>
                <w:rFonts w:ascii="Arial" w:hAnsi="Arial" w:cs="Arial"/>
                <w:b/>
                <w:color w:val="000000" w:themeColor="text1"/>
                <w:sz w:val="18"/>
                <w:szCs w:val="18"/>
                <w:lang w:val="mk-MK"/>
              </w:rPr>
              <w:t xml:space="preserve"> на</w:t>
            </w:r>
            <w:r w:rsidRPr="00D61A7E">
              <w:rPr>
                <w:rFonts w:ascii="Arial" w:hAnsi="Arial" w:cs="Arial"/>
                <w:b/>
                <w:color w:val="000000" w:themeColor="text1"/>
                <w:sz w:val="18"/>
                <w:szCs w:val="18"/>
              </w:rPr>
              <w:t>стаж</w:t>
            </w:r>
          </w:p>
        </w:tc>
      </w:tr>
      <w:tr w:rsidR="00A524CE" w:rsidRPr="00E60FC5" w:rsidTr="00C157DE">
        <w:trPr>
          <w:trHeight w:val="323"/>
        </w:trPr>
        <w:tc>
          <w:tcPr>
            <w:tcW w:w="817" w:type="dxa"/>
          </w:tcPr>
          <w:p w:rsidR="00A524CE" w:rsidRPr="00E60FC5" w:rsidRDefault="00A524CE" w:rsidP="00C157DE">
            <w:pPr>
              <w:jc w:val="both"/>
              <w:rPr>
                <w:rFonts w:ascii="Arial" w:hAnsi="Arial" w:cs="Arial"/>
                <w:b/>
                <w:bCs/>
                <w:color w:val="000000" w:themeColor="text1"/>
                <w:sz w:val="18"/>
                <w:szCs w:val="18"/>
                <w:lang w:val="de-DE"/>
              </w:rPr>
            </w:pPr>
            <w:r w:rsidRPr="00E60FC5">
              <w:rPr>
                <w:rFonts w:ascii="Arial" w:hAnsi="Arial" w:cs="Arial"/>
                <w:b/>
                <w:bCs/>
                <w:color w:val="000000" w:themeColor="text1"/>
                <w:sz w:val="18"/>
                <w:szCs w:val="18"/>
                <w:lang w:val="de-DE"/>
              </w:rPr>
              <w:t>1.</w:t>
            </w:r>
          </w:p>
        </w:tc>
        <w:tc>
          <w:tcPr>
            <w:tcW w:w="1484" w:type="dxa"/>
          </w:tcPr>
          <w:p w:rsidR="00A524CE" w:rsidRPr="00F8647E" w:rsidRDefault="00A524CE" w:rsidP="00C157DE">
            <w:pPr>
              <w:jc w:val="both"/>
              <w:rPr>
                <w:rFonts w:ascii="Arial" w:hAnsi="Arial" w:cs="Arial"/>
                <w:sz w:val="18"/>
                <w:szCs w:val="18"/>
                <w:lang w:val="mk-MK"/>
              </w:rPr>
            </w:pPr>
            <w:r w:rsidRPr="00F8647E">
              <w:rPr>
                <w:rFonts w:ascii="Arial" w:hAnsi="Arial" w:cs="Arial"/>
                <w:sz w:val="18"/>
                <w:szCs w:val="18"/>
                <w:lang w:val="mk-MK"/>
              </w:rPr>
              <w:t>Билјана Стрезовска</w:t>
            </w:r>
          </w:p>
        </w:tc>
        <w:tc>
          <w:tcPr>
            <w:tcW w:w="907" w:type="dxa"/>
          </w:tcPr>
          <w:p w:rsidR="00A524CE" w:rsidRPr="00F8647E" w:rsidRDefault="00A524CE" w:rsidP="00C157DE">
            <w:pPr>
              <w:jc w:val="center"/>
              <w:rPr>
                <w:rFonts w:ascii="Arial" w:hAnsi="Arial" w:cs="Arial"/>
                <w:sz w:val="18"/>
                <w:szCs w:val="18"/>
                <w:lang w:val="mk-MK"/>
              </w:rPr>
            </w:pPr>
            <w:r w:rsidRPr="00F8647E">
              <w:rPr>
                <w:rFonts w:ascii="Arial" w:hAnsi="Arial" w:cs="Arial"/>
                <w:sz w:val="18"/>
                <w:szCs w:val="18"/>
                <w:lang w:val="mk-MK"/>
              </w:rPr>
              <w:t>1974</w:t>
            </w:r>
          </w:p>
        </w:tc>
        <w:tc>
          <w:tcPr>
            <w:tcW w:w="1486" w:type="dxa"/>
          </w:tcPr>
          <w:p w:rsidR="00A524CE" w:rsidRPr="00327933" w:rsidRDefault="00A524CE" w:rsidP="00C157DE">
            <w:pPr>
              <w:jc w:val="center"/>
              <w:rPr>
                <w:rFonts w:ascii="Arial" w:hAnsi="Arial" w:cs="Arial"/>
                <w:color w:val="FF0000"/>
                <w:sz w:val="18"/>
                <w:szCs w:val="18"/>
                <w:lang w:val="mk-MK"/>
              </w:rPr>
            </w:pPr>
            <w:r>
              <w:rPr>
                <w:rFonts w:ascii="Arial" w:hAnsi="Arial" w:cs="Arial"/>
                <w:color w:val="000000" w:themeColor="text1"/>
                <w:sz w:val="18"/>
                <w:szCs w:val="18"/>
                <w:lang w:val="mk-MK"/>
              </w:rPr>
              <w:t>Дипломиран професор по одделенска настава</w:t>
            </w:r>
          </w:p>
        </w:tc>
        <w:tc>
          <w:tcPr>
            <w:tcW w:w="1439" w:type="dxa"/>
          </w:tcPr>
          <w:p w:rsidR="00A524CE" w:rsidRPr="00327933" w:rsidRDefault="00A524CE" w:rsidP="00C157DE">
            <w:pPr>
              <w:jc w:val="center"/>
              <w:rPr>
                <w:rFonts w:ascii="Arial" w:hAnsi="Arial" w:cs="Arial"/>
                <w:color w:val="FF0000"/>
                <w:sz w:val="18"/>
                <w:szCs w:val="18"/>
                <w:lang w:val="mk-MK"/>
              </w:rPr>
            </w:pPr>
            <w:r w:rsidRPr="00F8647E">
              <w:rPr>
                <w:rFonts w:ascii="Arial" w:hAnsi="Arial" w:cs="Arial"/>
                <w:sz w:val="18"/>
                <w:szCs w:val="18"/>
              </w:rPr>
              <w:t>VII/1</w:t>
            </w:r>
          </w:p>
        </w:tc>
        <w:tc>
          <w:tcPr>
            <w:tcW w:w="1453" w:type="dxa"/>
          </w:tcPr>
          <w:p w:rsidR="00A524CE" w:rsidRPr="00327933" w:rsidRDefault="00A524CE" w:rsidP="00C157DE">
            <w:pPr>
              <w:jc w:val="center"/>
              <w:rPr>
                <w:rFonts w:ascii="Arial" w:hAnsi="Arial" w:cs="Arial"/>
                <w:color w:val="FF0000"/>
                <w:sz w:val="18"/>
                <w:szCs w:val="18"/>
              </w:rPr>
            </w:pPr>
            <w:r>
              <w:rPr>
                <w:rFonts w:ascii="Arial" w:hAnsi="Arial" w:cs="Arial"/>
                <w:color w:val="000000" w:themeColor="text1"/>
                <w:sz w:val="18"/>
                <w:szCs w:val="18"/>
                <w:lang w:val="mk-MK"/>
              </w:rPr>
              <w:t>Одделенски наставник</w:t>
            </w:r>
          </w:p>
        </w:tc>
        <w:tc>
          <w:tcPr>
            <w:tcW w:w="1831" w:type="dxa"/>
          </w:tcPr>
          <w:p w:rsidR="00A524CE" w:rsidRPr="00327933" w:rsidRDefault="00A524CE" w:rsidP="00C157DE">
            <w:pPr>
              <w:jc w:val="center"/>
              <w:rPr>
                <w:rFonts w:ascii="Arial" w:hAnsi="Arial" w:cs="Arial"/>
                <w:color w:val="FF0000"/>
                <w:sz w:val="18"/>
                <w:szCs w:val="18"/>
                <w:lang w:val="mk-MK"/>
              </w:rPr>
            </w:pPr>
            <w:r w:rsidRPr="00F8647E">
              <w:rPr>
                <w:rFonts w:ascii="Arial" w:hAnsi="Arial" w:cs="Arial"/>
                <w:sz w:val="18"/>
                <w:szCs w:val="18"/>
                <w:lang w:val="mk-MK"/>
              </w:rPr>
              <w:t>/</w:t>
            </w:r>
          </w:p>
        </w:tc>
        <w:tc>
          <w:tcPr>
            <w:tcW w:w="899" w:type="dxa"/>
          </w:tcPr>
          <w:p w:rsidR="00A524CE" w:rsidRPr="00412F02" w:rsidRDefault="00A524CE" w:rsidP="00C157DE">
            <w:pPr>
              <w:jc w:val="center"/>
              <w:rPr>
                <w:rFonts w:ascii="Arial" w:hAnsi="Arial" w:cs="Arial"/>
                <w:color w:val="FF0000"/>
                <w:sz w:val="18"/>
                <w:szCs w:val="18"/>
                <w:lang w:val="mk-MK"/>
              </w:rPr>
            </w:pPr>
            <w:r w:rsidRPr="00F8647E">
              <w:rPr>
                <w:rFonts w:ascii="Arial" w:hAnsi="Arial" w:cs="Arial"/>
                <w:sz w:val="18"/>
                <w:szCs w:val="18"/>
              </w:rPr>
              <w:t>2</w:t>
            </w:r>
            <w:r>
              <w:rPr>
                <w:rFonts w:ascii="Arial" w:hAnsi="Arial" w:cs="Arial"/>
                <w:sz w:val="18"/>
                <w:szCs w:val="18"/>
                <w:lang w:val="mk-MK"/>
              </w:rPr>
              <w:t>7</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lang w:val="de-DE"/>
              </w:rPr>
            </w:pPr>
            <w:r w:rsidRPr="00E60FC5">
              <w:rPr>
                <w:rFonts w:ascii="Arial" w:hAnsi="Arial" w:cs="Arial"/>
                <w:b/>
                <w:bCs/>
                <w:color w:val="000000" w:themeColor="text1"/>
                <w:sz w:val="18"/>
                <w:szCs w:val="18"/>
                <w:lang w:val="de-DE"/>
              </w:rPr>
              <w:t>2.</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ЈасминаБошевскаМиновска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1982</w:t>
            </w:r>
          </w:p>
        </w:tc>
        <w:tc>
          <w:tcPr>
            <w:tcW w:w="1486" w:type="dxa"/>
          </w:tcPr>
          <w:p w:rsidR="00A524CE" w:rsidRPr="003D1F43"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 xml:space="preserve">Дипломиран професор по одделенска </w:t>
            </w:r>
            <w:r>
              <w:rPr>
                <w:rFonts w:ascii="Arial" w:hAnsi="Arial" w:cs="Arial"/>
                <w:color w:val="000000" w:themeColor="text1"/>
                <w:sz w:val="18"/>
                <w:szCs w:val="18"/>
                <w:lang w:val="mk-MK"/>
              </w:rPr>
              <w:lastRenderedPageBreak/>
              <w:t>настава</w:t>
            </w:r>
          </w:p>
        </w:tc>
        <w:tc>
          <w:tcPr>
            <w:tcW w:w="1439" w:type="dxa"/>
          </w:tcPr>
          <w:p w:rsidR="00A524CE" w:rsidRPr="003D1F43" w:rsidRDefault="00A524CE" w:rsidP="00C157DE">
            <w:pPr>
              <w:jc w:val="center"/>
              <w:rPr>
                <w:rFonts w:ascii="Arial" w:hAnsi="Arial" w:cs="Arial"/>
                <w:color w:val="000000" w:themeColor="text1"/>
                <w:sz w:val="18"/>
                <w:szCs w:val="18"/>
              </w:rPr>
            </w:pPr>
            <w:r>
              <w:rPr>
                <w:rFonts w:ascii="Arial" w:hAnsi="Arial" w:cs="Arial"/>
                <w:color w:val="000000" w:themeColor="text1"/>
                <w:sz w:val="18"/>
                <w:szCs w:val="18"/>
              </w:rPr>
              <w:lastRenderedPageBreak/>
              <w:t>VII/1</w:t>
            </w:r>
          </w:p>
        </w:tc>
        <w:tc>
          <w:tcPr>
            <w:tcW w:w="1453" w:type="dxa"/>
          </w:tcPr>
          <w:p w:rsidR="00A524CE" w:rsidRPr="003D1F43"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CF12B6"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9</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lang w:val="de-DE"/>
              </w:rPr>
            </w:pPr>
            <w:r w:rsidRPr="00E60FC5">
              <w:rPr>
                <w:rFonts w:ascii="Arial" w:hAnsi="Arial" w:cs="Arial"/>
                <w:b/>
                <w:bCs/>
                <w:color w:val="000000" w:themeColor="text1"/>
                <w:sz w:val="18"/>
                <w:szCs w:val="18"/>
                <w:lang w:val="de-DE"/>
              </w:rPr>
              <w:lastRenderedPageBreak/>
              <w:t>3</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ЈеленаАндреевска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1980</w:t>
            </w:r>
          </w:p>
        </w:tc>
        <w:tc>
          <w:tcPr>
            <w:tcW w:w="1486" w:type="dxa"/>
          </w:tcPr>
          <w:p w:rsidR="00A524CE" w:rsidRDefault="00A524CE" w:rsidP="00C157DE">
            <w:r>
              <w:rPr>
                <w:rFonts w:ascii="Arial" w:hAnsi="Arial" w:cs="Arial"/>
                <w:color w:val="000000" w:themeColor="text1"/>
                <w:sz w:val="18"/>
                <w:szCs w:val="18"/>
                <w:lang w:val="mk-MK"/>
              </w:rPr>
              <w:t xml:space="preserve"> Дипломиран професор по предучилишно воспитание</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Pr>
                <w:rFonts w:ascii="Arial" w:hAnsi="Arial" w:cs="Arial"/>
                <w:color w:val="000000" w:themeColor="text1"/>
                <w:sz w:val="18"/>
                <w:szCs w:val="18"/>
                <w:lang w:val="mk-MK"/>
              </w:rPr>
              <w:t>Професор по предучилишно воспитание</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412F02" w:rsidRDefault="00A524CE" w:rsidP="00C157DE">
            <w:pPr>
              <w:jc w:val="center"/>
              <w:rPr>
                <w:rFonts w:ascii="Arial" w:hAnsi="Arial" w:cs="Arial"/>
                <w:color w:val="000000" w:themeColor="text1"/>
                <w:sz w:val="18"/>
                <w:szCs w:val="18"/>
                <w:lang w:val="mk-MK"/>
              </w:rPr>
            </w:pPr>
            <w:r w:rsidRPr="00E60FC5">
              <w:rPr>
                <w:rFonts w:ascii="Arial" w:hAnsi="Arial" w:cs="Arial"/>
                <w:color w:val="000000" w:themeColor="text1"/>
                <w:sz w:val="18"/>
                <w:szCs w:val="18"/>
              </w:rPr>
              <w:t>1</w:t>
            </w:r>
            <w:r>
              <w:rPr>
                <w:rFonts w:ascii="Arial" w:hAnsi="Arial" w:cs="Arial"/>
                <w:color w:val="000000" w:themeColor="text1"/>
                <w:sz w:val="18"/>
                <w:szCs w:val="18"/>
                <w:lang w:val="mk-MK"/>
              </w:rPr>
              <w:t>4</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lang w:val="de-DE"/>
              </w:rPr>
            </w:pPr>
            <w:r w:rsidRPr="00E60FC5">
              <w:rPr>
                <w:rFonts w:ascii="Arial" w:hAnsi="Arial" w:cs="Arial"/>
                <w:b/>
                <w:bCs/>
                <w:color w:val="000000" w:themeColor="text1"/>
                <w:sz w:val="18"/>
                <w:szCs w:val="18"/>
                <w:lang w:val="de-DE"/>
              </w:rPr>
              <w:t>4.</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ЕленаСмугревска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1987</w:t>
            </w:r>
          </w:p>
        </w:tc>
        <w:tc>
          <w:tcPr>
            <w:tcW w:w="1486" w:type="dxa"/>
          </w:tcPr>
          <w:p w:rsidR="00A524CE" w:rsidRDefault="00A524CE" w:rsidP="00C157DE">
            <w:r>
              <w:rPr>
                <w:rFonts w:ascii="Arial" w:hAnsi="Arial" w:cs="Arial"/>
                <w:color w:val="000000" w:themeColor="text1"/>
                <w:sz w:val="18"/>
                <w:szCs w:val="18"/>
                <w:lang w:val="mk-MK"/>
              </w:rPr>
              <w:t>Дипломиран п</w:t>
            </w:r>
            <w:r w:rsidRPr="00493719">
              <w:rPr>
                <w:rFonts w:ascii="Arial" w:hAnsi="Arial" w:cs="Arial"/>
                <w:color w:val="000000" w:themeColor="text1"/>
                <w:sz w:val="18"/>
                <w:szCs w:val="18"/>
                <w:lang w:val="mk-MK"/>
              </w:rPr>
              <w:t>рофесор по одделенска настава</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CF12B6"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8</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lang w:val="de-DE"/>
              </w:rPr>
            </w:pPr>
            <w:r w:rsidRPr="00E60FC5">
              <w:rPr>
                <w:rFonts w:ascii="Arial" w:hAnsi="Arial" w:cs="Arial"/>
                <w:b/>
                <w:bCs/>
                <w:color w:val="000000" w:themeColor="text1"/>
                <w:sz w:val="18"/>
                <w:szCs w:val="18"/>
                <w:lang w:val="de-DE"/>
              </w:rPr>
              <w:t>5</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АнетаРистовска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1968</w:t>
            </w:r>
          </w:p>
        </w:tc>
        <w:tc>
          <w:tcPr>
            <w:tcW w:w="1486" w:type="dxa"/>
          </w:tcPr>
          <w:p w:rsidR="00A524CE" w:rsidRDefault="00A524CE" w:rsidP="00C157DE">
            <w:r>
              <w:rPr>
                <w:rFonts w:ascii="Arial" w:hAnsi="Arial" w:cs="Arial"/>
                <w:color w:val="000000" w:themeColor="text1"/>
                <w:sz w:val="18"/>
                <w:szCs w:val="18"/>
                <w:lang w:val="mk-MK"/>
              </w:rPr>
              <w:t>Дипломиран п</w:t>
            </w:r>
            <w:r w:rsidRPr="00493719">
              <w:rPr>
                <w:rFonts w:ascii="Arial" w:hAnsi="Arial" w:cs="Arial"/>
                <w:color w:val="000000" w:themeColor="text1"/>
                <w:sz w:val="18"/>
                <w:szCs w:val="18"/>
                <w:lang w:val="mk-MK"/>
              </w:rPr>
              <w:t>рофесор по одделенска настава</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453EA4" w:rsidRDefault="00A524CE" w:rsidP="00C157DE">
            <w:pPr>
              <w:jc w:val="center"/>
              <w:rPr>
                <w:rFonts w:ascii="Arial" w:hAnsi="Arial" w:cs="Arial"/>
                <w:color w:val="000000" w:themeColor="text1"/>
                <w:sz w:val="18"/>
                <w:szCs w:val="18"/>
                <w:lang w:val="mk-MK"/>
              </w:rPr>
            </w:pPr>
            <w:r w:rsidRPr="00E60FC5">
              <w:rPr>
                <w:rFonts w:ascii="Arial" w:hAnsi="Arial" w:cs="Arial"/>
                <w:color w:val="000000" w:themeColor="text1"/>
                <w:sz w:val="18"/>
                <w:szCs w:val="18"/>
              </w:rPr>
              <w:t>2</w:t>
            </w:r>
            <w:r>
              <w:rPr>
                <w:rFonts w:ascii="Arial" w:hAnsi="Arial" w:cs="Arial"/>
                <w:color w:val="000000" w:themeColor="text1"/>
                <w:sz w:val="18"/>
                <w:szCs w:val="18"/>
                <w:lang w:val="mk-MK"/>
              </w:rPr>
              <w:t>8</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lang w:val="de-DE"/>
              </w:rPr>
            </w:pPr>
            <w:r w:rsidRPr="00E60FC5">
              <w:rPr>
                <w:rFonts w:ascii="Arial" w:hAnsi="Arial" w:cs="Arial"/>
                <w:b/>
                <w:bCs/>
                <w:color w:val="000000" w:themeColor="text1"/>
                <w:sz w:val="18"/>
                <w:szCs w:val="18"/>
                <w:lang w:val="de-DE"/>
              </w:rPr>
              <w:t>6.</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СветланаСофијаноска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1977</w:t>
            </w:r>
          </w:p>
        </w:tc>
        <w:tc>
          <w:tcPr>
            <w:tcW w:w="1486" w:type="dxa"/>
          </w:tcPr>
          <w:p w:rsidR="00A524CE" w:rsidRDefault="00A524CE" w:rsidP="00C157DE">
            <w:r>
              <w:rPr>
                <w:rFonts w:ascii="Arial" w:hAnsi="Arial" w:cs="Arial"/>
                <w:color w:val="000000" w:themeColor="text1"/>
                <w:sz w:val="18"/>
                <w:szCs w:val="18"/>
                <w:lang w:val="mk-MK"/>
              </w:rPr>
              <w:t>Дипломиран п</w:t>
            </w:r>
            <w:r w:rsidRPr="00493719">
              <w:rPr>
                <w:rFonts w:ascii="Arial" w:hAnsi="Arial" w:cs="Arial"/>
                <w:color w:val="000000" w:themeColor="text1"/>
                <w:sz w:val="18"/>
                <w:szCs w:val="18"/>
                <w:lang w:val="mk-MK"/>
              </w:rPr>
              <w:t>рофесор по одделенска настава</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453EA4" w:rsidRDefault="00A524CE" w:rsidP="00C157DE">
            <w:pPr>
              <w:jc w:val="center"/>
              <w:rPr>
                <w:rFonts w:ascii="Arial" w:hAnsi="Arial" w:cs="Arial"/>
                <w:color w:val="000000" w:themeColor="text1"/>
                <w:sz w:val="18"/>
                <w:szCs w:val="18"/>
                <w:lang w:val="mk-MK"/>
              </w:rPr>
            </w:pPr>
            <w:r w:rsidRPr="00E60FC5">
              <w:rPr>
                <w:rFonts w:ascii="Arial" w:hAnsi="Arial" w:cs="Arial"/>
                <w:color w:val="000000" w:themeColor="text1"/>
                <w:sz w:val="18"/>
                <w:szCs w:val="18"/>
              </w:rPr>
              <w:t>1</w:t>
            </w:r>
            <w:r>
              <w:rPr>
                <w:rFonts w:ascii="Arial" w:hAnsi="Arial" w:cs="Arial"/>
                <w:color w:val="000000" w:themeColor="text1"/>
                <w:sz w:val="18"/>
                <w:szCs w:val="18"/>
                <w:lang w:val="mk-MK"/>
              </w:rPr>
              <w:t>5</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rPr>
            </w:pPr>
            <w:r w:rsidRPr="00E60FC5">
              <w:rPr>
                <w:rFonts w:ascii="Arial" w:hAnsi="Arial" w:cs="Arial"/>
                <w:b/>
                <w:bCs/>
                <w:color w:val="000000" w:themeColor="text1"/>
                <w:sz w:val="18"/>
                <w:szCs w:val="18"/>
                <w:lang w:val="de-DE"/>
              </w:rPr>
              <w:t>7</w:t>
            </w:r>
            <w:r w:rsidRPr="00E60FC5">
              <w:rPr>
                <w:rFonts w:ascii="Arial" w:hAnsi="Arial" w:cs="Arial"/>
                <w:b/>
                <w:bCs/>
                <w:color w:val="000000" w:themeColor="text1"/>
                <w:sz w:val="18"/>
                <w:szCs w:val="18"/>
              </w:rPr>
              <w:t>.</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АлександраАнтевска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1972</w:t>
            </w:r>
          </w:p>
        </w:tc>
        <w:tc>
          <w:tcPr>
            <w:tcW w:w="1486" w:type="dxa"/>
          </w:tcPr>
          <w:p w:rsidR="00A524CE" w:rsidRDefault="00A524CE" w:rsidP="00C157DE">
            <w:r>
              <w:rPr>
                <w:rFonts w:ascii="Arial" w:hAnsi="Arial" w:cs="Arial"/>
                <w:color w:val="000000" w:themeColor="text1"/>
                <w:sz w:val="18"/>
                <w:szCs w:val="18"/>
                <w:lang w:val="mk-MK"/>
              </w:rPr>
              <w:t>Дипломиран п</w:t>
            </w:r>
            <w:r w:rsidRPr="00493719">
              <w:rPr>
                <w:rFonts w:ascii="Arial" w:hAnsi="Arial" w:cs="Arial"/>
                <w:color w:val="000000" w:themeColor="text1"/>
                <w:sz w:val="18"/>
                <w:szCs w:val="18"/>
                <w:lang w:val="mk-MK"/>
              </w:rPr>
              <w:t>рофесор по одделенска настава</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453EA4" w:rsidRDefault="00A524CE" w:rsidP="00C157DE">
            <w:pPr>
              <w:jc w:val="center"/>
              <w:rPr>
                <w:rFonts w:ascii="Arial" w:hAnsi="Arial" w:cs="Arial"/>
                <w:color w:val="000000" w:themeColor="text1"/>
                <w:sz w:val="18"/>
                <w:szCs w:val="18"/>
                <w:lang w:val="mk-MK"/>
              </w:rPr>
            </w:pPr>
            <w:r w:rsidRPr="00E60FC5">
              <w:rPr>
                <w:rFonts w:ascii="Arial" w:hAnsi="Arial" w:cs="Arial"/>
                <w:color w:val="000000" w:themeColor="text1"/>
                <w:sz w:val="18"/>
                <w:szCs w:val="18"/>
              </w:rPr>
              <w:t>2</w:t>
            </w:r>
            <w:r>
              <w:rPr>
                <w:rFonts w:ascii="Arial" w:hAnsi="Arial" w:cs="Arial"/>
                <w:color w:val="000000" w:themeColor="text1"/>
                <w:sz w:val="18"/>
                <w:szCs w:val="18"/>
                <w:lang w:val="mk-MK"/>
              </w:rPr>
              <w:t>2</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rPr>
            </w:pPr>
            <w:r w:rsidRPr="00E60FC5">
              <w:rPr>
                <w:rFonts w:ascii="Arial" w:hAnsi="Arial" w:cs="Arial"/>
                <w:b/>
                <w:bCs/>
                <w:color w:val="000000" w:themeColor="text1"/>
                <w:sz w:val="18"/>
                <w:szCs w:val="18"/>
                <w:lang w:val="de-DE"/>
              </w:rPr>
              <w:t>8</w:t>
            </w:r>
            <w:r w:rsidRPr="00E60FC5">
              <w:rPr>
                <w:rFonts w:ascii="Arial" w:hAnsi="Arial" w:cs="Arial"/>
                <w:b/>
                <w:bCs/>
                <w:color w:val="000000" w:themeColor="text1"/>
                <w:sz w:val="18"/>
                <w:szCs w:val="18"/>
              </w:rPr>
              <w:t>.</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ХристинаНанчовска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1974</w:t>
            </w:r>
          </w:p>
        </w:tc>
        <w:tc>
          <w:tcPr>
            <w:tcW w:w="1486" w:type="dxa"/>
          </w:tcPr>
          <w:p w:rsidR="00A524CE" w:rsidRDefault="00A524CE" w:rsidP="00C157DE">
            <w:r>
              <w:rPr>
                <w:rFonts w:ascii="Arial" w:hAnsi="Arial" w:cs="Arial"/>
                <w:color w:val="000000" w:themeColor="text1"/>
                <w:sz w:val="18"/>
                <w:szCs w:val="18"/>
                <w:lang w:val="mk-MK"/>
              </w:rPr>
              <w:t>Дипломиран п</w:t>
            </w:r>
            <w:r w:rsidRPr="00493719">
              <w:rPr>
                <w:rFonts w:ascii="Arial" w:hAnsi="Arial" w:cs="Arial"/>
                <w:color w:val="000000" w:themeColor="text1"/>
                <w:sz w:val="18"/>
                <w:szCs w:val="18"/>
                <w:lang w:val="mk-MK"/>
              </w:rPr>
              <w:t>рофесор по одделенска настава</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453EA4" w:rsidRDefault="00A524CE" w:rsidP="00C157DE">
            <w:pPr>
              <w:jc w:val="center"/>
              <w:rPr>
                <w:rFonts w:ascii="Arial" w:hAnsi="Arial" w:cs="Arial"/>
                <w:color w:val="000000" w:themeColor="text1"/>
                <w:sz w:val="18"/>
                <w:szCs w:val="18"/>
                <w:lang w:val="mk-MK"/>
              </w:rPr>
            </w:pPr>
            <w:r w:rsidRPr="00E60FC5">
              <w:rPr>
                <w:rFonts w:ascii="Arial" w:hAnsi="Arial" w:cs="Arial"/>
                <w:color w:val="000000" w:themeColor="text1"/>
                <w:sz w:val="18"/>
                <w:szCs w:val="18"/>
              </w:rPr>
              <w:t>2</w:t>
            </w:r>
            <w:r>
              <w:rPr>
                <w:rFonts w:ascii="Arial" w:hAnsi="Arial" w:cs="Arial"/>
                <w:color w:val="000000" w:themeColor="text1"/>
                <w:sz w:val="18"/>
                <w:szCs w:val="18"/>
                <w:lang w:val="mk-MK"/>
              </w:rPr>
              <w:t>7</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rPr>
            </w:pPr>
            <w:r w:rsidRPr="00E60FC5">
              <w:rPr>
                <w:rFonts w:ascii="Arial" w:hAnsi="Arial" w:cs="Arial"/>
                <w:b/>
                <w:bCs/>
                <w:color w:val="000000" w:themeColor="text1"/>
                <w:sz w:val="18"/>
                <w:szCs w:val="18"/>
              </w:rPr>
              <w:t>9.</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БилјанаНелоска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1967</w:t>
            </w:r>
          </w:p>
        </w:tc>
        <w:tc>
          <w:tcPr>
            <w:tcW w:w="1486" w:type="dxa"/>
          </w:tcPr>
          <w:p w:rsidR="00A524CE" w:rsidRDefault="00A524CE" w:rsidP="00C157DE">
            <w:r>
              <w:rPr>
                <w:rFonts w:ascii="Arial" w:hAnsi="Arial" w:cs="Arial"/>
                <w:color w:val="000000" w:themeColor="text1"/>
                <w:sz w:val="18"/>
                <w:szCs w:val="18"/>
                <w:lang w:val="mk-MK"/>
              </w:rPr>
              <w:t>Дипломиран педагог</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453EA4" w:rsidRDefault="00A524CE" w:rsidP="00C157DE">
            <w:pPr>
              <w:jc w:val="center"/>
              <w:rPr>
                <w:rFonts w:ascii="Arial" w:hAnsi="Arial" w:cs="Arial"/>
                <w:color w:val="000000" w:themeColor="text1"/>
                <w:sz w:val="18"/>
                <w:szCs w:val="18"/>
                <w:lang w:val="mk-MK"/>
              </w:rPr>
            </w:pPr>
            <w:r w:rsidRPr="00E60FC5">
              <w:rPr>
                <w:rFonts w:ascii="Arial" w:hAnsi="Arial" w:cs="Arial"/>
                <w:color w:val="000000" w:themeColor="text1"/>
                <w:sz w:val="18"/>
                <w:szCs w:val="18"/>
              </w:rPr>
              <w:t>2</w:t>
            </w:r>
            <w:r>
              <w:rPr>
                <w:rFonts w:ascii="Arial" w:hAnsi="Arial" w:cs="Arial"/>
                <w:color w:val="000000" w:themeColor="text1"/>
                <w:sz w:val="18"/>
                <w:szCs w:val="18"/>
                <w:lang w:val="mk-MK"/>
              </w:rPr>
              <w:t>9</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lang w:val="de-DE"/>
              </w:rPr>
            </w:pPr>
            <w:r w:rsidRPr="00E60FC5">
              <w:rPr>
                <w:rFonts w:ascii="Arial" w:hAnsi="Arial" w:cs="Arial"/>
                <w:b/>
                <w:bCs/>
                <w:color w:val="000000" w:themeColor="text1"/>
                <w:sz w:val="18"/>
                <w:szCs w:val="18"/>
              </w:rPr>
              <w:t>10.</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СветланаТрајковска</w:t>
            </w:r>
          </w:p>
        </w:tc>
        <w:tc>
          <w:tcPr>
            <w:tcW w:w="907" w:type="dxa"/>
          </w:tcPr>
          <w:p w:rsidR="00A524CE" w:rsidRPr="00353C6C"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1971</w:t>
            </w:r>
          </w:p>
        </w:tc>
        <w:tc>
          <w:tcPr>
            <w:tcW w:w="1486" w:type="dxa"/>
          </w:tcPr>
          <w:p w:rsidR="00A524CE" w:rsidRDefault="00A524CE" w:rsidP="00C157DE">
            <w:r>
              <w:rPr>
                <w:rFonts w:ascii="Arial" w:hAnsi="Arial" w:cs="Arial"/>
                <w:color w:val="000000" w:themeColor="text1"/>
                <w:sz w:val="18"/>
                <w:szCs w:val="18"/>
                <w:lang w:val="mk-MK"/>
              </w:rPr>
              <w:t>Дипломиран п</w:t>
            </w:r>
            <w:r w:rsidRPr="00493719">
              <w:rPr>
                <w:rFonts w:ascii="Arial" w:hAnsi="Arial" w:cs="Arial"/>
                <w:color w:val="000000" w:themeColor="text1"/>
                <w:sz w:val="18"/>
                <w:szCs w:val="18"/>
                <w:lang w:val="mk-MK"/>
              </w:rPr>
              <w:t>рофесор по одделенска настава</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CF12B6"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30</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rPr>
            </w:pPr>
            <w:r w:rsidRPr="00E60FC5">
              <w:rPr>
                <w:rFonts w:ascii="Arial" w:hAnsi="Arial" w:cs="Arial"/>
                <w:b/>
                <w:bCs/>
                <w:color w:val="000000" w:themeColor="text1"/>
                <w:sz w:val="18"/>
                <w:szCs w:val="18"/>
                <w:lang w:val="de-DE"/>
              </w:rPr>
              <w:t>1</w:t>
            </w:r>
            <w:r w:rsidRPr="00E60FC5">
              <w:rPr>
                <w:rFonts w:ascii="Arial" w:hAnsi="Arial" w:cs="Arial"/>
                <w:b/>
                <w:bCs/>
                <w:color w:val="000000" w:themeColor="text1"/>
                <w:sz w:val="18"/>
                <w:szCs w:val="18"/>
              </w:rPr>
              <w:t>1.</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ЕлизабетаМилеваБакија</w:t>
            </w:r>
          </w:p>
        </w:tc>
        <w:tc>
          <w:tcPr>
            <w:tcW w:w="907" w:type="dxa"/>
          </w:tcPr>
          <w:p w:rsidR="00A524CE" w:rsidRPr="00353C6C"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1984</w:t>
            </w:r>
          </w:p>
        </w:tc>
        <w:tc>
          <w:tcPr>
            <w:tcW w:w="1486" w:type="dxa"/>
          </w:tcPr>
          <w:p w:rsidR="00A524CE" w:rsidRDefault="00A524CE" w:rsidP="00C157DE">
            <w:r>
              <w:rPr>
                <w:rFonts w:ascii="Arial" w:hAnsi="Arial" w:cs="Arial"/>
                <w:color w:val="000000" w:themeColor="text1"/>
                <w:sz w:val="18"/>
                <w:szCs w:val="18"/>
                <w:lang w:val="mk-MK"/>
              </w:rPr>
              <w:t>Дипломиран п</w:t>
            </w:r>
            <w:r w:rsidRPr="00493719">
              <w:rPr>
                <w:rFonts w:ascii="Arial" w:hAnsi="Arial" w:cs="Arial"/>
                <w:color w:val="000000" w:themeColor="text1"/>
                <w:sz w:val="18"/>
                <w:szCs w:val="18"/>
                <w:lang w:val="mk-MK"/>
              </w:rPr>
              <w:t>рофесор по одделенска настава</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453EA4" w:rsidRDefault="00A524CE" w:rsidP="00C157DE">
            <w:pPr>
              <w:jc w:val="center"/>
              <w:rPr>
                <w:rFonts w:ascii="Arial" w:hAnsi="Arial" w:cs="Arial"/>
                <w:color w:val="000000" w:themeColor="text1"/>
                <w:sz w:val="18"/>
                <w:szCs w:val="18"/>
                <w:lang w:val="mk-MK"/>
              </w:rPr>
            </w:pPr>
            <w:r w:rsidRPr="00E60FC5">
              <w:rPr>
                <w:rFonts w:ascii="Arial" w:hAnsi="Arial" w:cs="Arial"/>
                <w:color w:val="000000" w:themeColor="text1"/>
                <w:sz w:val="18"/>
                <w:szCs w:val="18"/>
              </w:rPr>
              <w:t>1</w:t>
            </w:r>
            <w:r>
              <w:rPr>
                <w:rFonts w:ascii="Arial" w:hAnsi="Arial" w:cs="Arial"/>
                <w:color w:val="000000" w:themeColor="text1"/>
                <w:sz w:val="18"/>
                <w:szCs w:val="18"/>
                <w:lang w:val="mk-MK"/>
              </w:rPr>
              <w:t>3</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rPr>
            </w:pPr>
            <w:r w:rsidRPr="00E60FC5">
              <w:rPr>
                <w:rFonts w:ascii="Arial" w:hAnsi="Arial" w:cs="Arial"/>
                <w:b/>
                <w:bCs/>
                <w:color w:val="000000" w:themeColor="text1"/>
                <w:sz w:val="18"/>
                <w:szCs w:val="18"/>
                <w:lang w:val="de-DE"/>
              </w:rPr>
              <w:t>1</w:t>
            </w:r>
            <w:r w:rsidRPr="00E60FC5">
              <w:rPr>
                <w:rFonts w:ascii="Arial" w:hAnsi="Arial" w:cs="Arial"/>
                <w:b/>
                <w:bCs/>
                <w:color w:val="000000" w:themeColor="text1"/>
                <w:sz w:val="18"/>
                <w:szCs w:val="18"/>
              </w:rPr>
              <w:t>2.</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МајаЛазаревска</w:t>
            </w:r>
          </w:p>
        </w:tc>
        <w:tc>
          <w:tcPr>
            <w:tcW w:w="907" w:type="dxa"/>
          </w:tcPr>
          <w:p w:rsidR="00A524CE" w:rsidRPr="0017366D"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1977</w:t>
            </w:r>
          </w:p>
        </w:tc>
        <w:tc>
          <w:tcPr>
            <w:tcW w:w="1486" w:type="dxa"/>
          </w:tcPr>
          <w:p w:rsidR="00A524CE" w:rsidRDefault="00A524CE" w:rsidP="00C157DE">
            <w:r>
              <w:rPr>
                <w:rFonts w:ascii="Arial" w:hAnsi="Arial" w:cs="Arial"/>
                <w:color w:val="000000" w:themeColor="text1"/>
                <w:sz w:val="18"/>
                <w:szCs w:val="18"/>
                <w:lang w:val="mk-MK"/>
              </w:rPr>
              <w:t>Дипломиран педагог</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453EA4" w:rsidRDefault="00A524CE" w:rsidP="00C157DE">
            <w:pPr>
              <w:jc w:val="center"/>
              <w:rPr>
                <w:rFonts w:ascii="Arial" w:hAnsi="Arial" w:cs="Arial"/>
                <w:color w:val="000000" w:themeColor="text1"/>
                <w:sz w:val="18"/>
                <w:szCs w:val="18"/>
                <w:lang w:val="mk-MK"/>
              </w:rPr>
            </w:pPr>
            <w:r w:rsidRPr="00E60FC5">
              <w:rPr>
                <w:rFonts w:ascii="Arial" w:hAnsi="Arial" w:cs="Arial"/>
                <w:color w:val="000000" w:themeColor="text1"/>
                <w:sz w:val="18"/>
                <w:szCs w:val="18"/>
              </w:rPr>
              <w:t>1</w:t>
            </w:r>
            <w:r>
              <w:rPr>
                <w:rFonts w:ascii="Arial" w:hAnsi="Arial" w:cs="Arial"/>
                <w:color w:val="000000" w:themeColor="text1"/>
                <w:sz w:val="18"/>
                <w:szCs w:val="18"/>
                <w:lang w:val="mk-MK"/>
              </w:rPr>
              <w:t>5</w:t>
            </w:r>
          </w:p>
        </w:tc>
      </w:tr>
      <w:tr w:rsidR="00A524CE" w:rsidRPr="00E60FC5" w:rsidTr="00C157DE">
        <w:trPr>
          <w:trHeight w:val="323"/>
        </w:trPr>
        <w:tc>
          <w:tcPr>
            <w:tcW w:w="817" w:type="dxa"/>
          </w:tcPr>
          <w:p w:rsidR="00A524CE" w:rsidRPr="00E60FC5" w:rsidRDefault="00A524CE" w:rsidP="00C157DE">
            <w:pPr>
              <w:jc w:val="both"/>
              <w:rPr>
                <w:rFonts w:ascii="Arial" w:hAnsi="Arial" w:cs="Arial"/>
                <w:b/>
                <w:bCs/>
                <w:color w:val="000000" w:themeColor="text1"/>
                <w:sz w:val="18"/>
                <w:szCs w:val="18"/>
              </w:rPr>
            </w:pPr>
            <w:r w:rsidRPr="00E60FC5">
              <w:rPr>
                <w:rFonts w:ascii="Arial" w:hAnsi="Arial" w:cs="Arial"/>
                <w:b/>
                <w:bCs/>
                <w:color w:val="000000" w:themeColor="text1"/>
                <w:sz w:val="18"/>
                <w:szCs w:val="18"/>
                <w:lang w:val="de-DE"/>
              </w:rPr>
              <w:t>1</w:t>
            </w:r>
            <w:r w:rsidRPr="00E60FC5">
              <w:rPr>
                <w:rFonts w:ascii="Arial" w:hAnsi="Arial" w:cs="Arial"/>
                <w:b/>
                <w:bCs/>
                <w:color w:val="000000" w:themeColor="text1"/>
                <w:sz w:val="18"/>
                <w:szCs w:val="18"/>
              </w:rPr>
              <w:t>3.</w:t>
            </w:r>
          </w:p>
        </w:tc>
        <w:tc>
          <w:tcPr>
            <w:tcW w:w="1484" w:type="dxa"/>
          </w:tcPr>
          <w:p w:rsidR="00A524CE" w:rsidRPr="00E60FC5" w:rsidRDefault="00A524CE" w:rsidP="00C157DE">
            <w:pPr>
              <w:jc w:val="both"/>
              <w:rPr>
                <w:rFonts w:ascii="Arial" w:hAnsi="Arial" w:cs="Arial"/>
                <w:color w:val="000000" w:themeColor="text1"/>
                <w:sz w:val="18"/>
                <w:szCs w:val="18"/>
                <w:lang w:val="mk-MK"/>
              </w:rPr>
            </w:pPr>
            <w:r w:rsidRPr="00E60FC5">
              <w:rPr>
                <w:rFonts w:ascii="Arial" w:hAnsi="Arial" w:cs="Arial"/>
                <w:color w:val="000000" w:themeColor="text1"/>
                <w:sz w:val="18"/>
                <w:szCs w:val="18"/>
              </w:rPr>
              <w:t>КристинаЦветковска</w:t>
            </w:r>
          </w:p>
        </w:tc>
        <w:tc>
          <w:tcPr>
            <w:tcW w:w="907" w:type="dxa"/>
          </w:tcPr>
          <w:p w:rsidR="00A524CE" w:rsidRPr="00353C6C"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1987</w:t>
            </w:r>
          </w:p>
        </w:tc>
        <w:tc>
          <w:tcPr>
            <w:tcW w:w="1486" w:type="dxa"/>
          </w:tcPr>
          <w:p w:rsidR="00A524CE" w:rsidRDefault="00A524CE" w:rsidP="00C157DE">
            <w:r>
              <w:rPr>
                <w:rFonts w:ascii="Arial" w:hAnsi="Arial" w:cs="Arial"/>
                <w:color w:val="000000" w:themeColor="text1"/>
                <w:sz w:val="18"/>
                <w:szCs w:val="18"/>
                <w:lang w:val="mk-MK"/>
              </w:rPr>
              <w:t>Дипломиран педагог</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CF12B6"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8</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lang w:val="de-DE"/>
              </w:rPr>
            </w:pPr>
            <w:r w:rsidRPr="00E60FC5">
              <w:rPr>
                <w:rFonts w:ascii="Arial" w:hAnsi="Arial" w:cs="Arial"/>
                <w:b/>
                <w:bCs/>
                <w:color w:val="000000" w:themeColor="text1"/>
                <w:sz w:val="18"/>
                <w:szCs w:val="18"/>
                <w:lang w:val="de-DE"/>
              </w:rPr>
              <w:t>1</w:t>
            </w:r>
            <w:r w:rsidRPr="00E60FC5">
              <w:rPr>
                <w:rFonts w:ascii="Arial" w:hAnsi="Arial" w:cs="Arial"/>
                <w:b/>
                <w:bCs/>
                <w:color w:val="000000" w:themeColor="text1"/>
                <w:sz w:val="18"/>
                <w:szCs w:val="18"/>
              </w:rPr>
              <w:t>4.</w:t>
            </w:r>
          </w:p>
        </w:tc>
        <w:tc>
          <w:tcPr>
            <w:tcW w:w="1484" w:type="dxa"/>
          </w:tcPr>
          <w:p w:rsidR="00A524CE" w:rsidRPr="00DD2C08" w:rsidRDefault="00A524CE" w:rsidP="00C157DE">
            <w:pPr>
              <w:jc w:val="both"/>
              <w:rPr>
                <w:rFonts w:ascii="Arial" w:hAnsi="Arial" w:cs="Arial"/>
                <w:sz w:val="18"/>
                <w:szCs w:val="18"/>
                <w:lang w:val="mk-MK"/>
              </w:rPr>
            </w:pPr>
            <w:r w:rsidRPr="00DD2C08">
              <w:rPr>
                <w:rFonts w:ascii="Arial" w:hAnsi="Arial" w:cs="Arial"/>
                <w:sz w:val="18"/>
                <w:szCs w:val="18"/>
                <w:lang w:val="mk-MK"/>
              </w:rPr>
              <w:t>Лидија Серафимовска</w:t>
            </w:r>
          </w:p>
        </w:tc>
        <w:tc>
          <w:tcPr>
            <w:tcW w:w="907" w:type="dxa"/>
          </w:tcPr>
          <w:p w:rsidR="00A524CE" w:rsidRPr="00DD2C08" w:rsidRDefault="00A524CE" w:rsidP="00C157DE">
            <w:pPr>
              <w:jc w:val="center"/>
              <w:rPr>
                <w:rFonts w:ascii="Arial" w:hAnsi="Arial" w:cs="Arial"/>
                <w:sz w:val="18"/>
                <w:szCs w:val="18"/>
                <w:lang w:val="mk-MK"/>
              </w:rPr>
            </w:pPr>
            <w:r w:rsidRPr="00DD2C08">
              <w:rPr>
                <w:rFonts w:ascii="Arial" w:hAnsi="Arial" w:cs="Arial"/>
                <w:sz w:val="18"/>
                <w:szCs w:val="18"/>
                <w:lang w:val="mk-MK"/>
              </w:rPr>
              <w:t>1968</w:t>
            </w:r>
          </w:p>
        </w:tc>
        <w:tc>
          <w:tcPr>
            <w:tcW w:w="1486" w:type="dxa"/>
          </w:tcPr>
          <w:p w:rsidR="00A524CE" w:rsidRPr="00DD2C08" w:rsidRDefault="00A524CE" w:rsidP="00C157DE">
            <w:pPr>
              <w:rPr>
                <w:lang w:val="mk-MK"/>
              </w:rPr>
            </w:pPr>
            <w:r w:rsidRPr="00DD2C08">
              <w:rPr>
                <w:rFonts w:ascii="Arial" w:hAnsi="Arial" w:cs="Arial"/>
                <w:sz w:val="18"/>
                <w:szCs w:val="18"/>
                <w:lang w:val="mk-MK"/>
              </w:rPr>
              <w:t>Дипломиран професор по одделенска настава</w:t>
            </w:r>
          </w:p>
        </w:tc>
        <w:tc>
          <w:tcPr>
            <w:tcW w:w="1439" w:type="dxa"/>
          </w:tcPr>
          <w:p w:rsidR="00A524CE" w:rsidRPr="00DD2C08" w:rsidRDefault="00A524CE" w:rsidP="00C157DE">
            <w:pPr>
              <w:jc w:val="center"/>
            </w:pPr>
            <w:r w:rsidRPr="00DD2C08">
              <w:rPr>
                <w:rFonts w:ascii="Arial" w:hAnsi="Arial" w:cs="Arial"/>
                <w:sz w:val="18"/>
                <w:szCs w:val="18"/>
              </w:rPr>
              <w:t>VII/1</w:t>
            </w:r>
          </w:p>
        </w:tc>
        <w:tc>
          <w:tcPr>
            <w:tcW w:w="1453" w:type="dxa"/>
          </w:tcPr>
          <w:p w:rsidR="00A524CE" w:rsidRPr="00DD2C08" w:rsidRDefault="00A524CE" w:rsidP="00C157DE">
            <w:r w:rsidRPr="00DD2C08">
              <w:rPr>
                <w:rFonts w:ascii="Arial" w:hAnsi="Arial" w:cs="Arial"/>
                <w:sz w:val="18"/>
                <w:szCs w:val="18"/>
                <w:lang w:val="mk-MK"/>
              </w:rPr>
              <w:t>Одделенски наставник</w:t>
            </w:r>
          </w:p>
        </w:tc>
        <w:tc>
          <w:tcPr>
            <w:tcW w:w="1831" w:type="dxa"/>
          </w:tcPr>
          <w:p w:rsidR="00A524CE" w:rsidRPr="00327933" w:rsidRDefault="00A524CE" w:rsidP="00C157DE">
            <w:pPr>
              <w:jc w:val="center"/>
              <w:rPr>
                <w:color w:val="FF0000"/>
              </w:rPr>
            </w:pPr>
            <w:r w:rsidRPr="00DD2C08">
              <w:rPr>
                <w:rFonts w:ascii="Arial" w:hAnsi="Arial" w:cs="Arial"/>
                <w:sz w:val="18"/>
                <w:szCs w:val="18"/>
                <w:lang w:val="mk-MK"/>
              </w:rPr>
              <w:t>/</w:t>
            </w:r>
          </w:p>
        </w:tc>
        <w:tc>
          <w:tcPr>
            <w:tcW w:w="899" w:type="dxa"/>
          </w:tcPr>
          <w:p w:rsidR="00A524CE" w:rsidRPr="00DD2C08" w:rsidRDefault="00A524CE" w:rsidP="00C157DE">
            <w:pPr>
              <w:jc w:val="center"/>
              <w:rPr>
                <w:rFonts w:ascii="Arial" w:hAnsi="Arial" w:cs="Arial"/>
                <w:color w:val="FF0000"/>
                <w:sz w:val="18"/>
                <w:szCs w:val="18"/>
                <w:lang w:val="mk-MK"/>
              </w:rPr>
            </w:pPr>
            <w:r w:rsidRPr="00DD2C08">
              <w:rPr>
                <w:rFonts w:ascii="Arial" w:hAnsi="Arial" w:cs="Arial"/>
                <w:sz w:val="18"/>
                <w:szCs w:val="18"/>
                <w:lang w:val="mk-MK"/>
              </w:rPr>
              <w:t>2</w:t>
            </w:r>
            <w:r>
              <w:rPr>
                <w:rFonts w:ascii="Arial" w:hAnsi="Arial" w:cs="Arial"/>
                <w:sz w:val="18"/>
                <w:szCs w:val="18"/>
                <w:lang w:val="mk-MK"/>
              </w:rPr>
              <w:t>1</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lang w:val="de-DE"/>
              </w:rPr>
            </w:pPr>
            <w:r w:rsidRPr="00E60FC5">
              <w:rPr>
                <w:rFonts w:ascii="Arial" w:hAnsi="Arial" w:cs="Arial"/>
                <w:b/>
                <w:bCs/>
                <w:color w:val="000000" w:themeColor="text1"/>
                <w:sz w:val="18"/>
                <w:szCs w:val="18"/>
                <w:lang w:val="de-DE"/>
              </w:rPr>
              <w:t>1</w:t>
            </w:r>
            <w:r w:rsidRPr="00E60FC5">
              <w:rPr>
                <w:rFonts w:ascii="Arial" w:hAnsi="Arial" w:cs="Arial"/>
                <w:b/>
                <w:bCs/>
                <w:color w:val="000000" w:themeColor="text1"/>
                <w:sz w:val="18"/>
                <w:szCs w:val="18"/>
              </w:rPr>
              <w:t>5.</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Надица Митевска</w:t>
            </w:r>
          </w:p>
        </w:tc>
        <w:tc>
          <w:tcPr>
            <w:tcW w:w="907" w:type="dxa"/>
          </w:tcPr>
          <w:p w:rsidR="00A524CE" w:rsidRPr="00353C6C"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1972</w:t>
            </w:r>
          </w:p>
        </w:tc>
        <w:tc>
          <w:tcPr>
            <w:tcW w:w="1486" w:type="dxa"/>
          </w:tcPr>
          <w:p w:rsidR="00A524CE" w:rsidRDefault="00A524CE" w:rsidP="00C157DE">
            <w:r>
              <w:rPr>
                <w:rFonts w:ascii="Arial" w:hAnsi="Arial" w:cs="Arial"/>
                <w:color w:val="000000" w:themeColor="text1"/>
                <w:sz w:val="18"/>
                <w:szCs w:val="18"/>
                <w:lang w:val="mk-MK"/>
              </w:rPr>
              <w:t xml:space="preserve">Дипломоиран </w:t>
            </w:r>
            <w:r>
              <w:rPr>
                <w:rFonts w:ascii="Arial" w:hAnsi="Arial" w:cs="Arial"/>
                <w:color w:val="000000" w:themeColor="text1"/>
                <w:sz w:val="18"/>
                <w:szCs w:val="18"/>
                <w:lang w:val="mk-MK"/>
              </w:rPr>
              <w:lastRenderedPageBreak/>
              <w:t>п</w:t>
            </w:r>
            <w:r w:rsidRPr="00493719">
              <w:rPr>
                <w:rFonts w:ascii="Arial" w:hAnsi="Arial" w:cs="Arial"/>
                <w:color w:val="000000" w:themeColor="text1"/>
                <w:sz w:val="18"/>
                <w:szCs w:val="18"/>
                <w:lang w:val="mk-MK"/>
              </w:rPr>
              <w:t>рофесор по одделенска настава</w:t>
            </w:r>
          </w:p>
        </w:tc>
        <w:tc>
          <w:tcPr>
            <w:tcW w:w="1439" w:type="dxa"/>
          </w:tcPr>
          <w:p w:rsidR="00A524CE" w:rsidRDefault="00A524CE" w:rsidP="00C157DE">
            <w:pPr>
              <w:jc w:val="center"/>
            </w:pPr>
            <w:r w:rsidRPr="00030AC7">
              <w:rPr>
                <w:rFonts w:ascii="Arial" w:hAnsi="Arial" w:cs="Arial"/>
                <w:color w:val="000000" w:themeColor="text1"/>
                <w:sz w:val="18"/>
                <w:szCs w:val="18"/>
              </w:rPr>
              <w:lastRenderedPageBreak/>
              <w:t>VII/1</w:t>
            </w:r>
          </w:p>
        </w:tc>
        <w:tc>
          <w:tcPr>
            <w:tcW w:w="1453" w:type="dxa"/>
          </w:tcPr>
          <w:p w:rsidR="00A524CE" w:rsidRDefault="00A524CE" w:rsidP="00C157DE">
            <w:r w:rsidRPr="00F4315B">
              <w:rPr>
                <w:rFonts w:ascii="Arial" w:hAnsi="Arial" w:cs="Arial"/>
                <w:color w:val="000000" w:themeColor="text1"/>
                <w:sz w:val="18"/>
                <w:szCs w:val="18"/>
                <w:lang w:val="mk-MK"/>
              </w:rPr>
              <w:t xml:space="preserve">Одделенски </w:t>
            </w:r>
            <w:r w:rsidRPr="00F4315B">
              <w:rPr>
                <w:rFonts w:ascii="Arial" w:hAnsi="Arial" w:cs="Arial"/>
                <w:color w:val="000000" w:themeColor="text1"/>
                <w:sz w:val="18"/>
                <w:szCs w:val="18"/>
                <w:lang w:val="mk-MK"/>
              </w:rPr>
              <w:lastRenderedPageBreak/>
              <w:t>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lastRenderedPageBreak/>
              <w:t>/</w:t>
            </w:r>
          </w:p>
        </w:tc>
        <w:tc>
          <w:tcPr>
            <w:tcW w:w="899" w:type="dxa"/>
          </w:tcPr>
          <w:p w:rsidR="00A524CE" w:rsidRPr="00453EA4" w:rsidRDefault="00A524CE" w:rsidP="00C157DE">
            <w:pPr>
              <w:jc w:val="center"/>
              <w:rPr>
                <w:rFonts w:ascii="Arial" w:hAnsi="Arial" w:cs="Arial"/>
                <w:color w:val="000000" w:themeColor="text1"/>
                <w:sz w:val="18"/>
                <w:szCs w:val="18"/>
                <w:lang w:val="mk-MK"/>
              </w:rPr>
            </w:pPr>
            <w:r w:rsidRPr="00E60FC5">
              <w:rPr>
                <w:rFonts w:ascii="Arial" w:hAnsi="Arial" w:cs="Arial"/>
                <w:color w:val="000000" w:themeColor="text1"/>
                <w:sz w:val="18"/>
                <w:szCs w:val="18"/>
              </w:rPr>
              <w:t>1</w:t>
            </w:r>
            <w:r>
              <w:rPr>
                <w:rFonts w:ascii="Arial" w:hAnsi="Arial" w:cs="Arial"/>
                <w:color w:val="000000" w:themeColor="text1"/>
                <w:sz w:val="18"/>
                <w:szCs w:val="18"/>
                <w:lang w:val="mk-MK"/>
              </w:rPr>
              <w:t>7</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lang w:val="de-DE"/>
              </w:rPr>
            </w:pPr>
            <w:r w:rsidRPr="00E60FC5">
              <w:rPr>
                <w:rFonts w:ascii="Arial" w:hAnsi="Arial" w:cs="Arial"/>
                <w:b/>
                <w:bCs/>
                <w:color w:val="000000" w:themeColor="text1"/>
                <w:sz w:val="18"/>
                <w:szCs w:val="18"/>
              </w:rPr>
              <w:lastRenderedPageBreak/>
              <w:t>1</w:t>
            </w:r>
            <w:r>
              <w:rPr>
                <w:rFonts w:ascii="Arial" w:hAnsi="Arial" w:cs="Arial"/>
                <w:b/>
                <w:bCs/>
                <w:color w:val="000000" w:themeColor="text1"/>
                <w:sz w:val="18"/>
                <w:szCs w:val="18"/>
              </w:rPr>
              <w:t>6</w:t>
            </w:r>
            <w:r w:rsidRPr="00E60FC5">
              <w:rPr>
                <w:rFonts w:ascii="Arial" w:hAnsi="Arial" w:cs="Arial"/>
                <w:b/>
                <w:bCs/>
                <w:color w:val="000000" w:themeColor="text1"/>
                <w:sz w:val="18"/>
                <w:szCs w:val="18"/>
              </w:rPr>
              <w:t>.</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ТијанаБајрактарска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1977</w:t>
            </w:r>
          </w:p>
        </w:tc>
        <w:tc>
          <w:tcPr>
            <w:tcW w:w="1486" w:type="dxa"/>
          </w:tcPr>
          <w:p w:rsidR="00A524CE" w:rsidRDefault="00A524CE" w:rsidP="00C157DE">
            <w:r>
              <w:rPr>
                <w:rFonts w:ascii="Arial" w:hAnsi="Arial" w:cs="Arial"/>
                <w:color w:val="000000" w:themeColor="text1"/>
                <w:sz w:val="18"/>
                <w:szCs w:val="18"/>
                <w:lang w:val="mk-MK"/>
              </w:rPr>
              <w:t>Дипломиран педагог</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453EA4" w:rsidRDefault="00A524CE" w:rsidP="00C157DE">
            <w:pPr>
              <w:jc w:val="center"/>
              <w:rPr>
                <w:rFonts w:ascii="Arial" w:hAnsi="Arial" w:cs="Arial"/>
                <w:color w:val="000000" w:themeColor="text1"/>
                <w:sz w:val="18"/>
                <w:szCs w:val="18"/>
                <w:lang w:val="mk-MK"/>
              </w:rPr>
            </w:pPr>
            <w:r w:rsidRPr="00E60FC5">
              <w:rPr>
                <w:rFonts w:ascii="Arial" w:hAnsi="Arial" w:cs="Arial"/>
                <w:color w:val="000000" w:themeColor="text1"/>
                <w:sz w:val="18"/>
                <w:szCs w:val="18"/>
              </w:rPr>
              <w:t>1</w:t>
            </w:r>
            <w:r>
              <w:rPr>
                <w:rFonts w:ascii="Arial" w:hAnsi="Arial" w:cs="Arial"/>
                <w:color w:val="000000" w:themeColor="text1"/>
                <w:sz w:val="18"/>
                <w:szCs w:val="18"/>
                <w:lang w:val="mk-MK"/>
              </w:rPr>
              <w:t>3</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lang w:val="de-DE"/>
              </w:rPr>
            </w:pPr>
            <w:r w:rsidRPr="00E60FC5">
              <w:rPr>
                <w:rFonts w:ascii="Arial" w:hAnsi="Arial" w:cs="Arial"/>
                <w:b/>
                <w:bCs/>
                <w:color w:val="000000" w:themeColor="text1"/>
                <w:sz w:val="18"/>
                <w:szCs w:val="18"/>
              </w:rPr>
              <w:t>1</w:t>
            </w:r>
            <w:r>
              <w:rPr>
                <w:rFonts w:ascii="Arial" w:hAnsi="Arial" w:cs="Arial"/>
                <w:b/>
                <w:bCs/>
                <w:color w:val="000000" w:themeColor="text1"/>
                <w:sz w:val="18"/>
                <w:szCs w:val="18"/>
              </w:rPr>
              <w:t>7</w:t>
            </w:r>
            <w:r w:rsidRPr="00E60FC5">
              <w:rPr>
                <w:rFonts w:ascii="Arial" w:hAnsi="Arial" w:cs="Arial"/>
                <w:b/>
                <w:bCs/>
                <w:color w:val="000000" w:themeColor="text1"/>
                <w:sz w:val="18"/>
                <w:szCs w:val="18"/>
              </w:rPr>
              <w:t>.</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ЛилјанаИсаковска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1964</w:t>
            </w:r>
          </w:p>
        </w:tc>
        <w:tc>
          <w:tcPr>
            <w:tcW w:w="1486" w:type="dxa"/>
          </w:tcPr>
          <w:p w:rsidR="00A524CE" w:rsidRDefault="00A524CE" w:rsidP="00C157DE">
            <w:r>
              <w:rPr>
                <w:rFonts w:ascii="Arial" w:hAnsi="Arial" w:cs="Arial"/>
                <w:color w:val="000000" w:themeColor="text1"/>
                <w:sz w:val="18"/>
                <w:szCs w:val="18"/>
                <w:lang w:val="mk-MK"/>
              </w:rPr>
              <w:t>Дипломиран п</w:t>
            </w:r>
            <w:r w:rsidRPr="00493719">
              <w:rPr>
                <w:rFonts w:ascii="Arial" w:hAnsi="Arial" w:cs="Arial"/>
                <w:color w:val="000000" w:themeColor="text1"/>
                <w:sz w:val="18"/>
                <w:szCs w:val="18"/>
                <w:lang w:val="mk-MK"/>
              </w:rPr>
              <w:t>рофесор по одделенска настава</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rPr>
                <w:lang w:val="mk-MK"/>
              </w:rPr>
            </w:pPr>
            <w:r>
              <w:rPr>
                <w:lang w:val="mk-MK"/>
              </w:rPr>
              <w:t xml:space="preserve">               /</w:t>
            </w:r>
          </w:p>
          <w:p w:rsidR="00A524CE" w:rsidRPr="00CF12B6" w:rsidRDefault="00A524CE" w:rsidP="00C157DE">
            <w:pPr>
              <w:rPr>
                <w:lang w:val="mk-MK"/>
              </w:rPr>
            </w:pPr>
          </w:p>
        </w:tc>
        <w:tc>
          <w:tcPr>
            <w:tcW w:w="899" w:type="dxa"/>
          </w:tcPr>
          <w:p w:rsidR="00A524CE" w:rsidRPr="00453EA4" w:rsidRDefault="00A524CE" w:rsidP="00C157DE">
            <w:pPr>
              <w:jc w:val="center"/>
              <w:rPr>
                <w:rFonts w:ascii="Arial" w:hAnsi="Arial" w:cs="Arial"/>
                <w:color w:val="000000" w:themeColor="text1"/>
                <w:sz w:val="18"/>
                <w:szCs w:val="18"/>
                <w:lang w:val="mk-MK"/>
              </w:rPr>
            </w:pPr>
            <w:r w:rsidRPr="00E60FC5">
              <w:rPr>
                <w:rFonts w:ascii="Arial" w:hAnsi="Arial" w:cs="Arial"/>
                <w:color w:val="000000" w:themeColor="text1"/>
                <w:sz w:val="18"/>
                <w:szCs w:val="18"/>
              </w:rPr>
              <w:t>3</w:t>
            </w:r>
            <w:r>
              <w:rPr>
                <w:rFonts w:ascii="Arial" w:hAnsi="Arial" w:cs="Arial"/>
                <w:color w:val="000000" w:themeColor="text1"/>
                <w:sz w:val="18"/>
                <w:szCs w:val="18"/>
                <w:lang w:val="mk-MK"/>
              </w:rPr>
              <w:t>5</w:t>
            </w:r>
          </w:p>
        </w:tc>
      </w:tr>
      <w:tr w:rsidR="00A524CE" w:rsidRPr="00E60FC5" w:rsidTr="00C157DE">
        <w:trPr>
          <w:trHeight w:val="42"/>
        </w:trPr>
        <w:tc>
          <w:tcPr>
            <w:tcW w:w="817" w:type="dxa"/>
          </w:tcPr>
          <w:p w:rsidR="00A524CE" w:rsidRPr="00E60FC5" w:rsidRDefault="00A524CE" w:rsidP="00C157DE">
            <w:pPr>
              <w:jc w:val="both"/>
              <w:rPr>
                <w:rFonts w:ascii="Arial" w:hAnsi="Arial" w:cs="Arial"/>
                <w:b/>
                <w:bCs/>
                <w:color w:val="000000" w:themeColor="text1"/>
                <w:sz w:val="18"/>
                <w:szCs w:val="18"/>
              </w:rPr>
            </w:pPr>
            <w:r w:rsidRPr="00E60FC5">
              <w:rPr>
                <w:rFonts w:ascii="Arial" w:hAnsi="Arial" w:cs="Arial"/>
                <w:b/>
                <w:bCs/>
                <w:color w:val="000000" w:themeColor="text1"/>
                <w:sz w:val="18"/>
                <w:szCs w:val="18"/>
              </w:rPr>
              <w:t>1</w:t>
            </w:r>
            <w:r>
              <w:rPr>
                <w:rFonts w:ascii="Arial" w:hAnsi="Arial" w:cs="Arial"/>
                <w:b/>
                <w:bCs/>
                <w:color w:val="000000" w:themeColor="text1"/>
                <w:sz w:val="18"/>
                <w:szCs w:val="18"/>
              </w:rPr>
              <w:t>8</w:t>
            </w:r>
            <w:r w:rsidRPr="00E60FC5">
              <w:rPr>
                <w:rFonts w:ascii="Arial" w:hAnsi="Arial" w:cs="Arial"/>
                <w:b/>
                <w:bCs/>
                <w:color w:val="000000" w:themeColor="text1"/>
                <w:sz w:val="18"/>
                <w:szCs w:val="18"/>
              </w:rPr>
              <w:t>.</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ЉубицаПечевска</w:t>
            </w:r>
          </w:p>
        </w:tc>
        <w:tc>
          <w:tcPr>
            <w:tcW w:w="907" w:type="dxa"/>
          </w:tcPr>
          <w:p w:rsidR="00A524CE" w:rsidRPr="00353C6C"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1985</w:t>
            </w:r>
          </w:p>
        </w:tc>
        <w:tc>
          <w:tcPr>
            <w:tcW w:w="1486" w:type="dxa"/>
          </w:tcPr>
          <w:p w:rsidR="00A524CE" w:rsidRDefault="00A524CE" w:rsidP="00C157DE">
            <w:r>
              <w:rPr>
                <w:rFonts w:ascii="Arial" w:hAnsi="Arial" w:cs="Arial"/>
                <w:color w:val="000000" w:themeColor="text1"/>
                <w:sz w:val="18"/>
                <w:szCs w:val="18"/>
                <w:lang w:val="mk-MK"/>
              </w:rPr>
              <w:t>Дипломиран п</w:t>
            </w:r>
            <w:r w:rsidRPr="00493719">
              <w:rPr>
                <w:rFonts w:ascii="Arial" w:hAnsi="Arial" w:cs="Arial"/>
                <w:color w:val="000000" w:themeColor="text1"/>
                <w:sz w:val="18"/>
                <w:szCs w:val="18"/>
                <w:lang w:val="mk-MK"/>
              </w:rPr>
              <w:t>рофесор по одделенска настава</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EB78FB"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8</w:t>
            </w:r>
          </w:p>
        </w:tc>
      </w:tr>
      <w:tr w:rsidR="00A524CE" w:rsidRPr="00E60FC5" w:rsidTr="00C157DE">
        <w:trPr>
          <w:trHeight w:val="467"/>
        </w:trPr>
        <w:tc>
          <w:tcPr>
            <w:tcW w:w="817" w:type="dxa"/>
          </w:tcPr>
          <w:p w:rsidR="00A524CE" w:rsidRPr="001E3AC3" w:rsidRDefault="00A524CE" w:rsidP="00C157DE">
            <w:pPr>
              <w:jc w:val="both"/>
              <w:rPr>
                <w:rFonts w:ascii="Arial" w:hAnsi="Arial" w:cs="Arial"/>
                <w:b/>
                <w:bCs/>
                <w:sz w:val="18"/>
                <w:szCs w:val="18"/>
                <w:lang w:val="de-DE"/>
              </w:rPr>
            </w:pPr>
            <w:r w:rsidRPr="001E3AC3">
              <w:rPr>
                <w:rFonts w:ascii="Arial" w:hAnsi="Arial" w:cs="Arial"/>
                <w:b/>
                <w:bCs/>
                <w:sz w:val="18"/>
                <w:szCs w:val="18"/>
              </w:rPr>
              <w:t>19.</w:t>
            </w:r>
          </w:p>
        </w:tc>
        <w:tc>
          <w:tcPr>
            <w:tcW w:w="1484" w:type="dxa"/>
          </w:tcPr>
          <w:p w:rsidR="00A524CE" w:rsidRPr="001E3AC3" w:rsidRDefault="00A524CE" w:rsidP="00C157DE">
            <w:pPr>
              <w:jc w:val="both"/>
              <w:rPr>
                <w:rFonts w:ascii="Arial" w:hAnsi="Arial" w:cs="Arial"/>
                <w:sz w:val="18"/>
                <w:szCs w:val="18"/>
                <w:lang w:val="mk-MK"/>
              </w:rPr>
            </w:pPr>
            <w:r w:rsidRPr="001E3AC3">
              <w:rPr>
                <w:rFonts w:ascii="Arial" w:hAnsi="Arial" w:cs="Arial"/>
                <w:sz w:val="18"/>
                <w:szCs w:val="18"/>
                <w:lang w:val="mk-MK"/>
              </w:rPr>
              <w:t xml:space="preserve">Дарко Наумоски </w:t>
            </w:r>
          </w:p>
        </w:tc>
        <w:tc>
          <w:tcPr>
            <w:tcW w:w="907" w:type="dxa"/>
          </w:tcPr>
          <w:p w:rsidR="00A524CE" w:rsidRPr="001E3AC3" w:rsidRDefault="00A524CE" w:rsidP="00C157DE">
            <w:pPr>
              <w:jc w:val="center"/>
              <w:rPr>
                <w:rFonts w:ascii="Arial" w:hAnsi="Arial" w:cs="Arial"/>
                <w:sz w:val="18"/>
                <w:szCs w:val="18"/>
              </w:rPr>
            </w:pPr>
            <w:r w:rsidRPr="001E3AC3">
              <w:rPr>
                <w:rFonts w:ascii="Arial" w:hAnsi="Arial" w:cs="Arial"/>
                <w:sz w:val="18"/>
                <w:szCs w:val="18"/>
                <w:lang w:val="mk-MK"/>
              </w:rPr>
              <w:t>19</w:t>
            </w:r>
            <w:r w:rsidRPr="001E3AC3">
              <w:rPr>
                <w:rFonts w:ascii="Arial" w:hAnsi="Arial" w:cs="Arial"/>
                <w:sz w:val="18"/>
                <w:szCs w:val="18"/>
              </w:rPr>
              <w:t>92</w:t>
            </w:r>
          </w:p>
        </w:tc>
        <w:tc>
          <w:tcPr>
            <w:tcW w:w="1486" w:type="dxa"/>
          </w:tcPr>
          <w:p w:rsidR="00A524CE" w:rsidRPr="001E3AC3" w:rsidRDefault="00A524CE" w:rsidP="00C157DE">
            <w:r w:rsidRPr="001E3AC3">
              <w:rPr>
                <w:rFonts w:ascii="Arial" w:hAnsi="Arial" w:cs="Arial"/>
                <w:sz w:val="18"/>
                <w:szCs w:val="18"/>
                <w:lang w:val="mk-MK"/>
              </w:rPr>
              <w:t xml:space="preserve">Дипломиран </w:t>
            </w:r>
            <w:r>
              <w:rPr>
                <w:rFonts w:ascii="Arial" w:hAnsi="Arial" w:cs="Arial"/>
                <w:sz w:val="18"/>
                <w:szCs w:val="18"/>
                <w:lang w:val="mk-MK"/>
              </w:rPr>
              <w:t>наставник по физичко образование,спорт и здравје</w:t>
            </w:r>
          </w:p>
        </w:tc>
        <w:tc>
          <w:tcPr>
            <w:tcW w:w="1439" w:type="dxa"/>
          </w:tcPr>
          <w:p w:rsidR="00A524CE" w:rsidRPr="001E3AC3" w:rsidRDefault="00A524CE" w:rsidP="00C157DE">
            <w:pPr>
              <w:jc w:val="center"/>
            </w:pPr>
            <w:r w:rsidRPr="001E3AC3">
              <w:rPr>
                <w:rFonts w:ascii="Arial" w:hAnsi="Arial" w:cs="Arial"/>
                <w:sz w:val="18"/>
                <w:szCs w:val="18"/>
              </w:rPr>
              <w:t>VII/1</w:t>
            </w:r>
          </w:p>
        </w:tc>
        <w:tc>
          <w:tcPr>
            <w:tcW w:w="1453" w:type="dxa"/>
          </w:tcPr>
          <w:p w:rsidR="00A524CE" w:rsidRPr="001E3AC3" w:rsidRDefault="00A524CE" w:rsidP="00C157DE">
            <w:r w:rsidRPr="001E3AC3">
              <w:rPr>
                <w:rFonts w:ascii="Arial" w:hAnsi="Arial" w:cs="Arial"/>
                <w:sz w:val="18"/>
                <w:szCs w:val="18"/>
                <w:lang w:val="mk-MK"/>
              </w:rPr>
              <w:t>Предметен наставник</w:t>
            </w:r>
          </w:p>
        </w:tc>
        <w:tc>
          <w:tcPr>
            <w:tcW w:w="1831" w:type="dxa"/>
          </w:tcPr>
          <w:p w:rsidR="00A524CE" w:rsidRPr="001E3AC3" w:rsidRDefault="00A524CE" w:rsidP="00C157DE">
            <w:pPr>
              <w:jc w:val="center"/>
            </w:pPr>
            <w:r w:rsidRPr="001E3AC3">
              <w:rPr>
                <w:rFonts w:ascii="Arial" w:hAnsi="Arial" w:cs="Arial"/>
                <w:sz w:val="18"/>
                <w:szCs w:val="18"/>
                <w:lang w:val="mk-MK"/>
              </w:rPr>
              <w:t>/</w:t>
            </w:r>
          </w:p>
        </w:tc>
        <w:tc>
          <w:tcPr>
            <w:tcW w:w="899" w:type="dxa"/>
          </w:tcPr>
          <w:p w:rsidR="00A524CE" w:rsidRPr="001E3AC3" w:rsidRDefault="00A524CE" w:rsidP="00C157DE">
            <w:pPr>
              <w:jc w:val="center"/>
              <w:rPr>
                <w:rFonts w:ascii="Arial" w:hAnsi="Arial" w:cs="Arial"/>
                <w:sz w:val="18"/>
                <w:szCs w:val="18"/>
                <w:lang w:val="mk-MK"/>
              </w:rPr>
            </w:pPr>
            <w:r>
              <w:rPr>
                <w:rFonts w:ascii="Arial" w:hAnsi="Arial" w:cs="Arial"/>
                <w:sz w:val="18"/>
                <w:szCs w:val="18"/>
                <w:lang w:val="mk-MK"/>
              </w:rPr>
              <w:t>6</w:t>
            </w:r>
          </w:p>
        </w:tc>
      </w:tr>
      <w:tr w:rsidR="00A524CE" w:rsidRPr="00E60FC5" w:rsidTr="00C157DE">
        <w:trPr>
          <w:trHeight w:val="350"/>
        </w:trPr>
        <w:tc>
          <w:tcPr>
            <w:tcW w:w="817" w:type="dxa"/>
          </w:tcPr>
          <w:p w:rsidR="00A524CE" w:rsidRPr="00E60FC5" w:rsidRDefault="00A524CE" w:rsidP="00C157DE">
            <w:pPr>
              <w:jc w:val="both"/>
              <w:rPr>
                <w:rFonts w:ascii="Arial" w:hAnsi="Arial" w:cs="Arial"/>
                <w:b/>
                <w:bCs/>
                <w:color w:val="000000" w:themeColor="text1"/>
                <w:sz w:val="18"/>
                <w:szCs w:val="18"/>
              </w:rPr>
            </w:pPr>
            <w:r w:rsidRPr="00E60FC5">
              <w:rPr>
                <w:rFonts w:ascii="Arial" w:hAnsi="Arial" w:cs="Arial"/>
                <w:b/>
                <w:bCs/>
                <w:color w:val="000000" w:themeColor="text1"/>
                <w:sz w:val="18"/>
                <w:szCs w:val="18"/>
                <w:lang w:val="de-DE"/>
              </w:rPr>
              <w:t>2</w:t>
            </w:r>
            <w:r>
              <w:rPr>
                <w:rFonts w:ascii="Arial" w:hAnsi="Arial" w:cs="Arial"/>
                <w:b/>
                <w:bCs/>
                <w:color w:val="000000" w:themeColor="text1"/>
                <w:sz w:val="18"/>
                <w:szCs w:val="18"/>
                <w:lang w:val="de-DE"/>
              </w:rPr>
              <w:t>0</w:t>
            </w:r>
            <w:r w:rsidRPr="00E60FC5">
              <w:rPr>
                <w:rFonts w:ascii="Arial" w:hAnsi="Arial" w:cs="Arial"/>
                <w:b/>
                <w:bCs/>
                <w:color w:val="000000" w:themeColor="text1"/>
                <w:sz w:val="18"/>
                <w:szCs w:val="18"/>
              </w:rPr>
              <w:t>.</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КатеринаКостовска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1987</w:t>
            </w:r>
          </w:p>
        </w:tc>
        <w:tc>
          <w:tcPr>
            <w:tcW w:w="1486" w:type="dxa"/>
          </w:tcPr>
          <w:p w:rsidR="00A524CE" w:rsidRPr="00F02D4F" w:rsidRDefault="00A524CE" w:rsidP="00C157DE">
            <w:pPr>
              <w:rPr>
                <w:rFonts w:ascii="Arial" w:hAnsi="Arial" w:cs="Arial"/>
                <w:color w:val="000000" w:themeColor="text1"/>
                <w:sz w:val="18"/>
                <w:szCs w:val="18"/>
                <w:lang w:val="mk-MK"/>
              </w:rPr>
            </w:pPr>
            <w:r>
              <w:rPr>
                <w:rFonts w:ascii="Arial" w:hAnsi="Arial" w:cs="Arial"/>
                <w:color w:val="000000" w:themeColor="text1"/>
                <w:sz w:val="18"/>
                <w:szCs w:val="18"/>
                <w:lang w:val="mk-MK"/>
              </w:rPr>
              <w:t>Дипломиран педагог</w:t>
            </w:r>
          </w:p>
        </w:tc>
        <w:tc>
          <w:tcPr>
            <w:tcW w:w="1439" w:type="dxa"/>
          </w:tcPr>
          <w:p w:rsidR="00A524CE" w:rsidRDefault="00A524CE" w:rsidP="00C157DE">
            <w:pPr>
              <w:jc w:val="center"/>
            </w:pPr>
            <w:r>
              <w:rPr>
                <w:rFonts w:ascii="Arial" w:hAnsi="Arial" w:cs="Arial"/>
                <w:color w:val="000000" w:themeColor="text1"/>
                <w:sz w:val="18"/>
                <w:szCs w:val="18"/>
              </w:rPr>
              <w:t>VII/2</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EB78FB"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10</w:t>
            </w:r>
          </w:p>
        </w:tc>
      </w:tr>
      <w:tr w:rsidR="00A524CE" w:rsidRPr="00E60FC5" w:rsidTr="00C157DE">
        <w:trPr>
          <w:trHeight w:val="440"/>
        </w:trPr>
        <w:tc>
          <w:tcPr>
            <w:tcW w:w="817" w:type="dxa"/>
          </w:tcPr>
          <w:p w:rsidR="00A524CE" w:rsidRPr="00E60FC5" w:rsidRDefault="00A524CE" w:rsidP="00C157DE">
            <w:pPr>
              <w:jc w:val="both"/>
              <w:rPr>
                <w:rFonts w:ascii="Arial" w:hAnsi="Arial" w:cs="Arial"/>
                <w:b/>
                <w:bCs/>
                <w:color w:val="000000" w:themeColor="text1"/>
                <w:sz w:val="18"/>
                <w:szCs w:val="18"/>
              </w:rPr>
            </w:pPr>
            <w:r w:rsidRPr="00E60FC5">
              <w:rPr>
                <w:rFonts w:ascii="Arial" w:hAnsi="Arial" w:cs="Arial"/>
                <w:b/>
                <w:bCs/>
                <w:color w:val="000000" w:themeColor="text1"/>
                <w:sz w:val="18"/>
                <w:szCs w:val="18"/>
              </w:rPr>
              <w:t>2</w:t>
            </w:r>
            <w:r>
              <w:rPr>
                <w:rFonts w:ascii="Arial" w:hAnsi="Arial" w:cs="Arial"/>
                <w:b/>
                <w:bCs/>
                <w:color w:val="000000" w:themeColor="text1"/>
                <w:sz w:val="18"/>
                <w:szCs w:val="18"/>
              </w:rPr>
              <w:t>1</w:t>
            </w:r>
            <w:r w:rsidRPr="00E60FC5">
              <w:rPr>
                <w:rFonts w:ascii="Arial" w:hAnsi="Arial" w:cs="Arial"/>
                <w:b/>
                <w:bCs/>
                <w:color w:val="000000" w:themeColor="text1"/>
                <w:sz w:val="18"/>
                <w:szCs w:val="18"/>
              </w:rPr>
              <w:t>.</w:t>
            </w:r>
          </w:p>
        </w:tc>
        <w:tc>
          <w:tcPr>
            <w:tcW w:w="1484" w:type="dxa"/>
          </w:tcPr>
          <w:p w:rsidR="00A524CE" w:rsidRPr="00E60FC5" w:rsidRDefault="00A524CE" w:rsidP="00C157DE">
            <w:pPr>
              <w:jc w:val="both"/>
              <w:rPr>
                <w:rFonts w:ascii="Arial" w:hAnsi="Arial" w:cs="Arial"/>
                <w:color w:val="000000" w:themeColor="text1"/>
                <w:sz w:val="18"/>
                <w:szCs w:val="18"/>
              </w:rPr>
            </w:pPr>
            <w:r w:rsidRPr="00E60FC5">
              <w:rPr>
                <w:rFonts w:ascii="Arial" w:hAnsi="Arial" w:cs="Arial"/>
                <w:color w:val="000000" w:themeColor="text1"/>
                <w:sz w:val="18"/>
                <w:szCs w:val="18"/>
              </w:rPr>
              <w:t>ЕленаВасилевска</w:t>
            </w:r>
          </w:p>
        </w:tc>
        <w:tc>
          <w:tcPr>
            <w:tcW w:w="907" w:type="dxa"/>
          </w:tcPr>
          <w:p w:rsidR="00A524CE" w:rsidRPr="00353C6C"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1989</w:t>
            </w:r>
          </w:p>
        </w:tc>
        <w:tc>
          <w:tcPr>
            <w:tcW w:w="1486" w:type="dxa"/>
          </w:tcPr>
          <w:p w:rsidR="00A524CE" w:rsidRDefault="00A524CE" w:rsidP="00C157DE">
            <w:r>
              <w:rPr>
                <w:rFonts w:ascii="Arial" w:hAnsi="Arial" w:cs="Arial"/>
                <w:color w:val="000000" w:themeColor="text1"/>
                <w:sz w:val="18"/>
                <w:szCs w:val="18"/>
                <w:lang w:val="mk-MK"/>
              </w:rPr>
              <w:t>Дипломиран п</w:t>
            </w:r>
            <w:r w:rsidRPr="00493719">
              <w:rPr>
                <w:rFonts w:ascii="Arial" w:hAnsi="Arial" w:cs="Arial"/>
                <w:color w:val="000000" w:themeColor="text1"/>
                <w:sz w:val="18"/>
                <w:szCs w:val="18"/>
                <w:lang w:val="mk-MK"/>
              </w:rPr>
              <w:t>рофесор по одделенска настава</w:t>
            </w:r>
          </w:p>
        </w:tc>
        <w:tc>
          <w:tcPr>
            <w:tcW w:w="1439" w:type="dxa"/>
          </w:tcPr>
          <w:p w:rsidR="00A524CE" w:rsidRDefault="00A524CE" w:rsidP="00C157DE">
            <w:pPr>
              <w:jc w:val="center"/>
            </w:pPr>
            <w:r w:rsidRPr="00030AC7">
              <w:rPr>
                <w:rFonts w:ascii="Arial" w:hAnsi="Arial" w:cs="Arial"/>
                <w:color w:val="000000" w:themeColor="text1"/>
                <w:sz w:val="18"/>
                <w:szCs w:val="18"/>
              </w:rPr>
              <w:t>VII/1</w:t>
            </w:r>
          </w:p>
        </w:tc>
        <w:tc>
          <w:tcPr>
            <w:tcW w:w="1453" w:type="dxa"/>
          </w:tcPr>
          <w:p w:rsidR="00A524CE" w:rsidRDefault="00A524CE" w:rsidP="00C157DE">
            <w:r w:rsidRPr="00F4315B">
              <w:rPr>
                <w:rFonts w:ascii="Arial" w:hAnsi="Arial" w:cs="Arial"/>
                <w:color w:val="000000" w:themeColor="text1"/>
                <w:sz w:val="18"/>
                <w:szCs w:val="18"/>
                <w:lang w:val="mk-MK"/>
              </w:rPr>
              <w:t>Одделенски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EB78FB"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3</w:t>
            </w:r>
          </w:p>
        </w:tc>
      </w:tr>
      <w:tr w:rsidR="00A524CE" w:rsidRPr="00E60FC5" w:rsidTr="00C157DE">
        <w:trPr>
          <w:trHeight w:val="440"/>
        </w:trPr>
        <w:tc>
          <w:tcPr>
            <w:tcW w:w="817" w:type="dxa"/>
          </w:tcPr>
          <w:p w:rsidR="00A524CE" w:rsidRPr="003D1F43"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2</w:t>
            </w:r>
            <w:r>
              <w:rPr>
                <w:rFonts w:ascii="Arial" w:hAnsi="Arial" w:cs="Arial"/>
                <w:b/>
                <w:bCs/>
                <w:color w:val="000000" w:themeColor="text1"/>
                <w:sz w:val="18"/>
                <w:szCs w:val="18"/>
              </w:rPr>
              <w:t>2</w:t>
            </w:r>
            <w:r>
              <w:rPr>
                <w:rFonts w:ascii="Arial" w:hAnsi="Arial" w:cs="Arial"/>
                <w:b/>
                <w:bCs/>
                <w:color w:val="000000" w:themeColor="text1"/>
                <w:sz w:val="18"/>
                <w:szCs w:val="18"/>
                <w:lang w:val="mk-MK"/>
              </w:rPr>
              <w:t>.</w:t>
            </w:r>
          </w:p>
        </w:tc>
        <w:tc>
          <w:tcPr>
            <w:tcW w:w="1484" w:type="dxa"/>
          </w:tcPr>
          <w:p w:rsidR="00A524CE" w:rsidRPr="00E604AA" w:rsidRDefault="00A524CE" w:rsidP="00C157DE">
            <w:pPr>
              <w:jc w:val="both"/>
              <w:rPr>
                <w:rFonts w:ascii="Arial" w:hAnsi="Arial" w:cs="Arial"/>
                <w:color w:val="000000" w:themeColor="text1"/>
                <w:sz w:val="18"/>
                <w:szCs w:val="18"/>
              </w:rPr>
            </w:pPr>
            <w:r w:rsidRPr="00E604AA">
              <w:rPr>
                <w:rFonts w:ascii="Arial" w:hAnsi="Arial" w:cs="Arial"/>
                <w:sz w:val="18"/>
                <w:szCs w:val="18"/>
                <w:lang w:val="mk-MK" w:eastAsia="mk-MK"/>
              </w:rPr>
              <w:t>Росе Донева Ристујчин</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1969</w:t>
            </w:r>
          </w:p>
        </w:tc>
        <w:tc>
          <w:tcPr>
            <w:tcW w:w="1486" w:type="dxa"/>
          </w:tcPr>
          <w:p w:rsidR="00A524CE" w:rsidRPr="00493719" w:rsidRDefault="00A524CE" w:rsidP="00C157DE">
            <w:pPr>
              <w:rPr>
                <w:rFonts w:ascii="Arial" w:hAnsi="Arial" w:cs="Arial"/>
                <w:color w:val="000000" w:themeColor="text1"/>
                <w:sz w:val="18"/>
                <w:szCs w:val="18"/>
                <w:lang w:val="mk-MK"/>
              </w:rPr>
            </w:pPr>
            <w:r>
              <w:rPr>
                <w:rFonts w:ascii="Arial" w:hAnsi="Arial" w:cs="Arial"/>
                <w:color w:val="000000" w:themeColor="text1"/>
                <w:sz w:val="18"/>
                <w:szCs w:val="18"/>
                <w:lang w:val="mk-MK"/>
              </w:rPr>
              <w:t>Наставник по математика-физика</w:t>
            </w:r>
          </w:p>
        </w:tc>
        <w:tc>
          <w:tcPr>
            <w:tcW w:w="1439" w:type="dxa"/>
          </w:tcPr>
          <w:p w:rsidR="00A524CE" w:rsidRPr="00195D49" w:rsidRDefault="00A524CE" w:rsidP="00C157DE">
            <w:pPr>
              <w:jc w:val="center"/>
              <w:rPr>
                <w:rFonts w:ascii="Arial" w:hAnsi="Arial" w:cs="Arial"/>
                <w:color w:val="000000" w:themeColor="text1"/>
                <w:sz w:val="18"/>
                <w:szCs w:val="18"/>
              </w:rPr>
            </w:pPr>
            <w:r>
              <w:rPr>
                <w:rFonts w:ascii="Arial" w:hAnsi="Arial" w:cs="Arial"/>
                <w:color w:val="000000" w:themeColor="text1"/>
                <w:sz w:val="18"/>
                <w:szCs w:val="18"/>
              </w:rPr>
              <w:t>VI/1</w:t>
            </w:r>
          </w:p>
        </w:tc>
        <w:tc>
          <w:tcPr>
            <w:tcW w:w="1453" w:type="dxa"/>
          </w:tcPr>
          <w:p w:rsidR="00A524CE" w:rsidRPr="00F4315B" w:rsidRDefault="00A524CE" w:rsidP="00C157DE">
            <w:pPr>
              <w:rPr>
                <w:rFonts w:ascii="Arial" w:hAnsi="Arial" w:cs="Arial"/>
                <w:color w:val="000000" w:themeColor="text1"/>
                <w:sz w:val="18"/>
                <w:szCs w:val="18"/>
                <w:lang w:val="mk-MK"/>
              </w:rPr>
            </w:pPr>
            <w:r>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453EA4"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rPr>
              <w:t>2</w:t>
            </w:r>
            <w:r>
              <w:rPr>
                <w:rFonts w:ascii="Arial" w:hAnsi="Arial" w:cs="Arial"/>
                <w:color w:val="000000" w:themeColor="text1"/>
                <w:sz w:val="18"/>
                <w:szCs w:val="18"/>
                <w:lang w:val="mk-MK"/>
              </w:rPr>
              <w:t>4</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2</w:t>
            </w:r>
            <w:r>
              <w:rPr>
                <w:rFonts w:ascii="Arial" w:hAnsi="Arial" w:cs="Arial"/>
                <w:b/>
                <w:bCs/>
                <w:color w:val="000000" w:themeColor="text1"/>
                <w:sz w:val="18"/>
                <w:szCs w:val="18"/>
              </w:rPr>
              <w:t>3</w:t>
            </w:r>
            <w:r>
              <w:rPr>
                <w:rFonts w:ascii="Arial" w:hAnsi="Arial" w:cs="Arial"/>
                <w:b/>
                <w:bCs/>
                <w:color w:val="000000" w:themeColor="text1"/>
                <w:sz w:val="18"/>
                <w:szCs w:val="18"/>
                <w:lang w:val="mk-MK"/>
              </w:rPr>
              <w:t>,</w:t>
            </w:r>
          </w:p>
        </w:tc>
        <w:tc>
          <w:tcPr>
            <w:tcW w:w="1484" w:type="dxa"/>
          </w:tcPr>
          <w:p w:rsidR="00A524CE" w:rsidRPr="00E604AA" w:rsidRDefault="00A524CE" w:rsidP="00C157DE">
            <w:pPr>
              <w:jc w:val="both"/>
              <w:rPr>
                <w:rFonts w:ascii="Arial" w:hAnsi="Arial" w:cs="Arial"/>
                <w:sz w:val="18"/>
                <w:szCs w:val="18"/>
                <w:lang w:val="mk-MK" w:eastAsia="mk-MK"/>
              </w:rPr>
            </w:pPr>
            <w:r w:rsidRPr="00E604AA">
              <w:rPr>
                <w:rFonts w:ascii="Arial" w:hAnsi="Arial" w:cs="Arial"/>
                <w:sz w:val="18"/>
                <w:szCs w:val="18"/>
                <w:lang w:val="mk-MK" w:eastAsia="mk-MK"/>
              </w:rPr>
              <w:t>Павлинка Манолева Иванова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1975</w:t>
            </w:r>
          </w:p>
        </w:tc>
        <w:tc>
          <w:tcPr>
            <w:tcW w:w="1486" w:type="dxa"/>
          </w:tcPr>
          <w:p w:rsidR="00A524CE" w:rsidRDefault="00A524CE" w:rsidP="00C157DE">
            <w:pPr>
              <w:rPr>
                <w:rFonts w:ascii="Arial" w:hAnsi="Arial" w:cs="Arial"/>
                <w:color w:val="000000" w:themeColor="text1"/>
                <w:sz w:val="18"/>
                <w:szCs w:val="18"/>
                <w:lang w:val="mk-MK"/>
              </w:rPr>
            </w:pPr>
            <w:r>
              <w:rPr>
                <w:rFonts w:ascii="Arial" w:hAnsi="Arial" w:cs="Arial"/>
                <w:color w:val="000000" w:themeColor="text1"/>
                <w:sz w:val="18"/>
                <w:szCs w:val="18"/>
                <w:lang w:val="mk-MK"/>
              </w:rPr>
              <w:t>Дипломиран професор по англиски јазик и книжевност</w:t>
            </w:r>
          </w:p>
        </w:tc>
        <w:tc>
          <w:tcPr>
            <w:tcW w:w="1439" w:type="dxa"/>
          </w:tcPr>
          <w:p w:rsidR="00A524CE" w:rsidRDefault="00A524CE" w:rsidP="00C157DE">
            <w:pPr>
              <w:jc w:val="center"/>
            </w:pPr>
            <w:r w:rsidRPr="00B97400">
              <w:rPr>
                <w:rFonts w:ascii="Arial" w:hAnsi="Arial" w:cs="Arial"/>
                <w:color w:val="000000" w:themeColor="text1"/>
                <w:sz w:val="18"/>
                <w:szCs w:val="18"/>
              </w:rPr>
              <w:t>VII/1</w:t>
            </w:r>
          </w:p>
        </w:tc>
        <w:tc>
          <w:tcPr>
            <w:tcW w:w="1453" w:type="dxa"/>
          </w:tcPr>
          <w:p w:rsidR="00A524CE" w:rsidRDefault="00A524CE" w:rsidP="00C157DE">
            <w:r w:rsidRPr="005E7502">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933B2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24</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2</w:t>
            </w:r>
            <w:r>
              <w:rPr>
                <w:rFonts w:ascii="Arial" w:hAnsi="Arial" w:cs="Arial"/>
                <w:b/>
                <w:bCs/>
                <w:color w:val="000000" w:themeColor="text1"/>
                <w:sz w:val="18"/>
                <w:szCs w:val="18"/>
              </w:rPr>
              <w:t>4</w:t>
            </w:r>
            <w:r>
              <w:rPr>
                <w:rFonts w:ascii="Arial" w:hAnsi="Arial" w:cs="Arial"/>
                <w:b/>
                <w:bCs/>
                <w:color w:val="000000" w:themeColor="text1"/>
                <w:sz w:val="18"/>
                <w:szCs w:val="18"/>
                <w:lang w:val="mk-MK"/>
              </w:rPr>
              <w:t>.</w:t>
            </w:r>
          </w:p>
        </w:tc>
        <w:tc>
          <w:tcPr>
            <w:tcW w:w="1484" w:type="dxa"/>
          </w:tcPr>
          <w:p w:rsidR="00A524CE" w:rsidRPr="00E604AA" w:rsidRDefault="00A524CE" w:rsidP="00C157DE">
            <w:pPr>
              <w:jc w:val="both"/>
              <w:rPr>
                <w:rFonts w:ascii="Arial" w:hAnsi="Arial" w:cs="Arial"/>
                <w:sz w:val="18"/>
                <w:szCs w:val="18"/>
                <w:lang w:val="mk-MK" w:eastAsia="mk-MK"/>
              </w:rPr>
            </w:pPr>
            <w:r>
              <w:rPr>
                <w:rFonts w:ascii="Arial" w:hAnsi="Arial" w:cs="Arial"/>
                <w:sz w:val="18"/>
                <w:szCs w:val="18"/>
                <w:lang w:val="mk-MK" w:eastAsia="mk-MK"/>
              </w:rPr>
              <w:t>Зоран Петровски</w:t>
            </w:r>
          </w:p>
        </w:tc>
        <w:tc>
          <w:tcPr>
            <w:tcW w:w="907" w:type="dxa"/>
          </w:tcPr>
          <w:p w:rsidR="00A524CE" w:rsidRPr="00D57DE7"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1960</w:t>
            </w:r>
          </w:p>
        </w:tc>
        <w:tc>
          <w:tcPr>
            <w:tcW w:w="1486" w:type="dxa"/>
          </w:tcPr>
          <w:p w:rsidR="00A524CE" w:rsidRDefault="00A524CE" w:rsidP="00C157DE">
            <w:r>
              <w:rPr>
                <w:rFonts w:ascii="Arial" w:hAnsi="Arial" w:cs="Arial"/>
                <w:color w:val="000000" w:themeColor="text1"/>
                <w:sz w:val="18"/>
                <w:szCs w:val="18"/>
                <w:lang w:val="mk-MK"/>
              </w:rPr>
              <w:t>Дипломиран п</w:t>
            </w:r>
            <w:r w:rsidRPr="005F6755">
              <w:rPr>
                <w:rFonts w:ascii="Arial" w:hAnsi="Arial" w:cs="Arial"/>
                <w:color w:val="000000" w:themeColor="text1"/>
                <w:sz w:val="18"/>
                <w:szCs w:val="18"/>
                <w:lang w:val="mk-MK"/>
              </w:rPr>
              <w:t>рофесор по</w:t>
            </w:r>
            <w:r>
              <w:rPr>
                <w:rFonts w:ascii="Arial" w:hAnsi="Arial" w:cs="Arial"/>
                <w:color w:val="000000" w:themeColor="text1"/>
                <w:sz w:val="18"/>
                <w:szCs w:val="18"/>
                <w:lang w:val="mk-MK"/>
              </w:rPr>
              <w:t xml:space="preserve"> физичко образование</w:t>
            </w:r>
          </w:p>
        </w:tc>
        <w:tc>
          <w:tcPr>
            <w:tcW w:w="1439" w:type="dxa"/>
          </w:tcPr>
          <w:p w:rsidR="00A524CE" w:rsidRDefault="00A524CE" w:rsidP="00C157DE">
            <w:pPr>
              <w:jc w:val="center"/>
            </w:pPr>
            <w:r w:rsidRPr="00B97400">
              <w:rPr>
                <w:rFonts w:ascii="Arial" w:hAnsi="Arial" w:cs="Arial"/>
                <w:color w:val="000000" w:themeColor="text1"/>
                <w:sz w:val="18"/>
                <w:szCs w:val="18"/>
              </w:rPr>
              <w:t>VII/1</w:t>
            </w:r>
          </w:p>
        </w:tc>
        <w:tc>
          <w:tcPr>
            <w:tcW w:w="1453" w:type="dxa"/>
          </w:tcPr>
          <w:p w:rsidR="00A524CE" w:rsidRDefault="00A524CE" w:rsidP="00C157DE">
            <w:r w:rsidRPr="005E7502">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933B2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28</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2</w:t>
            </w:r>
            <w:r>
              <w:rPr>
                <w:rFonts w:ascii="Arial" w:hAnsi="Arial" w:cs="Arial"/>
                <w:b/>
                <w:bCs/>
                <w:color w:val="000000" w:themeColor="text1"/>
                <w:sz w:val="18"/>
                <w:szCs w:val="18"/>
              </w:rPr>
              <w:t>5</w:t>
            </w:r>
            <w:r>
              <w:rPr>
                <w:rFonts w:ascii="Arial" w:hAnsi="Arial" w:cs="Arial"/>
                <w:b/>
                <w:bCs/>
                <w:color w:val="000000" w:themeColor="text1"/>
                <w:sz w:val="18"/>
                <w:szCs w:val="18"/>
                <w:lang w:val="mk-MK"/>
              </w:rPr>
              <w:t>.</w:t>
            </w:r>
          </w:p>
        </w:tc>
        <w:tc>
          <w:tcPr>
            <w:tcW w:w="1484" w:type="dxa"/>
          </w:tcPr>
          <w:p w:rsidR="00A524CE" w:rsidRPr="00E604AA" w:rsidRDefault="00A524CE" w:rsidP="00C157DE">
            <w:pPr>
              <w:jc w:val="both"/>
              <w:rPr>
                <w:rFonts w:ascii="Arial" w:hAnsi="Arial" w:cs="Arial"/>
                <w:sz w:val="18"/>
                <w:szCs w:val="18"/>
                <w:lang w:val="mk-MK" w:eastAsia="mk-MK"/>
              </w:rPr>
            </w:pPr>
            <w:r>
              <w:rPr>
                <w:rFonts w:ascii="Arial" w:hAnsi="Arial" w:cs="Arial"/>
                <w:sz w:val="18"/>
                <w:szCs w:val="18"/>
                <w:lang w:val="mk-MK" w:eastAsia="mk-MK"/>
              </w:rPr>
              <w:t>Љупка Миленковиќ Живковиќ</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1973</w:t>
            </w:r>
          </w:p>
        </w:tc>
        <w:tc>
          <w:tcPr>
            <w:tcW w:w="1486" w:type="dxa"/>
          </w:tcPr>
          <w:p w:rsidR="00A524CE" w:rsidRDefault="00A524CE" w:rsidP="00C157DE">
            <w:r>
              <w:rPr>
                <w:rFonts w:ascii="Arial" w:hAnsi="Arial" w:cs="Arial"/>
                <w:color w:val="000000" w:themeColor="text1"/>
                <w:sz w:val="18"/>
                <w:szCs w:val="18"/>
                <w:lang w:val="mk-MK"/>
              </w:rPr>
              <w:t>Дипломиран п</w:t>
            </w:r>
            <w:r w:rsidRPr="005F6755">
              <w:rPr>
                <w:rFonts w:ascii="Arial" w:hAnsi="Arial" w:cs="Arial"/>
                <w:color w:val="000000" w:themeColor="text1"/>
                <w:sz w:val="18"/>
                <w:szCs w:val="18"/>
                <w:lang w:val="mk-MK"/>
              </w:rPr>
              <w:t>рофесор по</w:t>
            </w:r>
            <w:r>
              <w:rPr>
                <w:rFonts w:ascii="Arial" w:hAnsi="Arial" w:cs="Arial"/>
                <w:color w:val="000000" w:themeColor="text1"/>
                <w:sz w:val="18"/>
                <w:szCs w:val="18"/>
                <w:lang w:val="mk-MK"/>
              </w:rPr>
              <w:t xml:space="preserve"> географија</w:t>
            </w:r>
          </w:p>
        </w:tc>
        <w:tc>
          <w:tcPr>
            <w:tcW w:w="1439" w:type="dxa"/>
          </w:tcPr>
          <w:p w:rsidR="00A524CE" w:rsidRDefault="00A524CE" w:rsidP="00C157DE">
            <w:pPr>
              <w:jc w:val="center"/>
            </w:pPr>
            <w:r w:rsidRPr="00B97400">
              <w:rPr>
                <w:rFonts w:ascii="Arial" w:hAnsi="Arial" w:cs="Arial"/>
                <w:color w:val="000000" w:themeColor="text1"/>
                <w:sz w:val="18"/>
                <w:szCs w:val="18"/>
              </w:rPr>
              <w:t>VII/1</w:t>
            </w:r>
          </w:p>
        </w:tc>
        <w:tc>
          <w:tcPr>
            <w:tcW w:w="1453" w:type="dxa"/>
          </w:tcPr>
          <w:p w:rsidR="00A524CE" w:rsidRDefault="00A524CE" w:rsidP="00C157DE">
            <w:r w:rsidRPr="005E7502">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933B2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2</w:t>
            </w:r>
            <w:r>
              <w:rPr>
                <w:rFonts w:ascii="Arial" w:hAnsi="Arial" w:cs="Arial"/>
                <w:b/>
                <w:bCs/>
                <w:color w:val="000000" w:themeColor="text1"/>
                <w:sz w:val="18"/>
                <w:szCs w:val="18"/>
              </w:rPr>
              <w:t>6</w:t>
            </w:r>
            <w:r>
              <w:rPr>
                <w:rFonts w:ascii="Arial" w:hAnsi="Arial" w:cs="Arial"/>
                <w:b/>
                <w:bCs/>
                <w:color w:val="000000" w:themeColor="text1"/>
                <w:sz w:val="18"/>
                <w:szCs w:val="18"/>
                <w:lang w:val="mk-MK"/>
              </w:rPr>
              <w:t>.</w:t>
            </w:r>
          </w:p>
        </w:tc>
        <w:tc>
          <w:tcPr>
            <w:tcW w:w="1484" w:type="dxa"/>
          </w:tcPr>
          <w:p w:rsidR="00A524CE" w:rsidRPr="00E604AA" w:rsidRDefault="00A524CE" w:rsidP="00C157DE">
            <w:pPr>
              <w:jc w:val="both"/>
              <w:rPr>
                <w:rFonts w:ascii="Arial" w:hAnsi="Arial" w:cs="Arial"/>
                <w:sz w:val="18"/>
                <w:szCs w:val="18"/>
                <w:lang w:val="mk-MK" w:eastAsia="mk-MK"/>
              </w:rPr>
            </w:pPr>
            <w:r>
              <w:rPr>
                <w:rFonts w:ascii="Arial" w:hAnsi="Arial" w:cs="Arial"/>
                <w:sz w:val="18"/>
                <w:szCs w:val="18"/>
                <w:lang w:val="mk-MK" w:eastAsia="mk-MK"/>
              </w:rPr>
              <w:t>Лазе Смилески</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1959</w:t>
            </w:r>
          </w:p>
        </w:tc>
        <w:tc>
          <w:tcPr>
            <w:tcW w:w="1486" w:type="dxa"/>
          </w:tcPr>
          <w:p w:rsidR="00A524CE" w:rsidRDefault="00A524CE" w:rsidP="00C157DE">
            <w:r>
              <w:rPr>
                <w:rFonts w:ascii="Arial" w:hAnsi="Arial" w:cs="Arial"/>
                <w:color w:val="000000" w:themeColor="text1"/>
                <w:sz w:val="18"/>
                <w:szCs w:val="18"/>
                <w:lang w:val="mk-MK"/>
              </w:rPr>
              <w:t>Наставник по општотехничко образование</w:t>
            </w:r>
          </w:p>
        </w:tc>
        <w:tc>
          <w:tcPr>
            <w:tcW w:w="1439" w:type="dxa"/>
          </w:tcPr>
          <w:p w:rsidR="00A524CE" w:rsidRPr="001176EE" w:rsidRDefault="00A524CE" w:rsidP="00C157DE">
            <w:pPr>
              <w:jc w:val="center"/>
            </w:pPr>
            <w:r>
              <w:rPr>
                <w:rFonts w:ascii="Arial" w:hAnsi="Arial" w:cs="Arial"/>
                <w:color w:val="000000" w:themeColor="text1"/>
                <w:sz w:val="18"/>
                <w:szCs w:val="18"/>
              </w:rPr>
              <w:t>VI/1</w:t>
            </w:r>
          </w:p>
        </w:tc>
        <w:tc>
          <w:tcPr>
            <w:tcW w:w="1453" w:type="dxa"/>
          </w:tcPr>
          <w:p w:rsidR="00A524CE" w:rsidRDefault="00A524CE" w:rsidP="00C157DE">
            <w:r w:rsidRPr="005E7502">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933B2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38</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2</w:t>
            </w:r>
            <w:r>
              <w:rPr>
                <w:rFonts w:ascii="Arial" w:hAnsi="Arial" w:cs="Arial"/>
                <w:b/>
                <w:bCs/>
                <w:color w:val="000000" w:themeColor="text1"/>
                <w:sz w:val="18"/>
                <w:szCs w:val="18"/>
              </w:rPr>
              <w:t>7</w:t>
            </w:r>
            <w:r>
              <w:rPr>
                <w:rFonts w:ascii="Arial" w:hAnsi="Arial" w:cs="Arial"/>
                <w:b/>
                <w:bCs/>
                <w:color w:val="000000" w:themeColor="text1"/>
                <w:sz w:val="18"/>
                <w:szCs w:val="18"/>
                <w:lang w:val="mk-MK"/>
              </w:rPr>
              <w:t>.</w:t>
            </w:r>
          </w:p>
        </w:tc>
        <w:tc>
          <w:tcPr>
            <w:tcW w:w="1484" w:type="dxa"/>
          </w:tcPr>
          <w:p w:rsidR="00A524CE" w:rsidRPr="00E604AA" w:rsidRDefault="00A524CE" w:rsidP="00C157DE">
            <w:pPr>
              <w:jc w:val="both"/>
              <w:rPr>
                <w:rFonts w:ascii="Arial" w:hAnsi="Arial" w:cs="Arial"/>
                <w:sz w:val="18"/>
                <w:szCs w:val="18"/>
                <w:lang w:val="mk-MK" w:eastAsia="mk-MK"/>
              </w:rPr>
            </w:pPr>
            <w:r>
              <w:rPr>
                <w:rFonts w:ascii="Arial" w:hAnsi="Arial" w:cs="Arial"/>
                <w:sz w:val="18"/>
                <w:szCs w:val="18"/>
                <w:lang w:val="mk-MK" w:eastAsia="mk-MK"/>
              </w:rPr>
              <w:t>Марина Јачоска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1965</w:t>
            </w:r>
          </w:p>
        </w:tc>
        <w:tc>
          <w:tcPr>
            <w:tcW w:w="1486" w:type="dxa"/>
          </w:tcPr>
          <w:p w:rsidR="00A524CE" w:rsidRDefault="00A524CE" w:rsidP="00C157DE">
            <w:pPr>
              <w:rPr>
                <w:rFonts w:ascii="Arial" w:hAnsi="Arial" w:cs="Arial"/>
                <w:color w:val="000000" w:themeColor="text1"/>
                <w:sz w:val="18"/>
                <w:szCs w:val="18"/>
                <w:lang w:val="mk-MK"/>
              </w:rPr>
            </w:pPr>
            <w:r>
              <w:rPr>
                <w:rFonts w:ascii="Arial" w:hAnsi="Arial" w:cs="Arial"/>
                <w:color w:val="000000" w:themeColor="text1"/>
                <w:sz w:val="18"/>
                <w:szCs w:val="18"/>
                <w:lang w:val="mk-MK"/>
              </w:rPr>
              <w:t>Дипломиран</w:t>
            </w:r>
          </w:p>
          <w:p w:rsidR="00A524CE" w:rsidRPr="001176EE" w:rsidRDefault="00A524CE" w:rsidP="00C157DE">
            <w:pPr>
              <w:rPr>
                <w:rFonts w:ascii="Arial" w:hAnsi="Arial" w:cs="Arial"/>
                <w:color w:val="000000" w:themeColor="text1"/>
                <w:sz w:val="18"/>
                <w:szCs w:val="18"/>
                <w:lang w:val="mk-MK"/>
              </w:rPr>
            </w:pPr>
            <w:r>
              <w:rPr>
                <w:rFonts w:ascii="Arial" w:hAnsi="Arial" w:cs="Arial"/>
                <w:color w:val="000000" w:themeColor="text1"/>
                <w:sz w:val="18"/>
                <w:szCs w:val="18"/>
                <w:lang w:val="mk-MK"/>
              </w:rPr>
              <w:t>п</w:t>
            </w:r>
            <w:r w:rsidRPr="005F6755">
              <w:rPr>
                <w:rFonts w:ascii="Arial" w:hAnsi="Arial" w:cs="Arial"/>
                <w:color w:val="000000" w:themeColor="text1"/>
                <w:sz w:val="18"/>
                <w:szCs w:val="18"/>
                <w:lang w:val="mk-MK"/>
              </w:rPr>
              <w:t xml:space="preserve">рофесор по </w:t>
            </w:r>
            <w:r>
              <w:rPr>
                <w:rFonts w:ascii="Arial" w:hAnsi="Arial" w:cs="Arial"/>
                <w:color w:val="000000" w:themeColor="text1"/>
                <w:sz w:val="18"/>
                <w:szCs w:val="18"/>
                <w:lang w:val="mk-MK"/>
              </w:rPr>
              <w:t>германски јазик</w:t>
            </w:r>
          </w:p>
        </w:tc>
        <w:tc>
          <w:tcPr>
            <w:tcW w:w="1439" w:type="dxa"/>
          </w:tcPr>
          <w:p w:rsidR="00A524CE" w:rsidRDefault="00A524CE" w:rsidP="00C157DE">
            <w:pPr>
              <w:jc w:val="center"/>
            </w:pPr>
            <w:r w:rsidRPr="00B97400">
              <w:rPr>
                <w:rFonts w:ascii="Arial" w:hAnsi="Arial" w:cs="Arial"/>
                <w:color w:val="000000" w:themeColor="text1"/>
                <w:sz w:val="18"/>
                <w:szCs w:val="18"/>
              </w:rPr>
              <w:t>VII/1</w:t>
            </w:r>
          </w:p>
        </w:tc>
        <w:tc>
          <w:tcPr>
            <w:tcW w:w="1453" w:type="dxa"/>
          </w:tcPr>
          <w:p w:rsidR="00A524CE" w:rsidRDefault="00A524CE" w:rsidP="00C157DE">
            <w:r w:rsidRPr="005E7502">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933B2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23</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lastRenderedPageBreak/>
              <w:t>2</w:t>
            </w:r>
            <w:r>
              <w:rPr>
                <w:rFonts w:ascii="Arial" w:hAnsi="Arial" w:cs="Arial"/>
                <w:b/>
                <w:bCs/>
                <w:color w:val="000000" w:themeColor="text1"/>
                <w:sz w:val="18"/>
                <w:szCs w:val="18"/>
              </w:rPr>
              <w:t>8</w:t>
            </w:r>
            <w:r>
              <w:rPr>
                <w:rFonts w:ascii="Arial" w:hAnsi="Arial" w:cs="Arial"/>
                <w:b/>
                <w:bCs/>
                <w:color w:val="000000" w:themeColor="text1"/>
                <w:sz w:val="18"/>
                <w:szCs w:val="18"/>
                <w:lang w:val="mk-MK"/>
              </w:rPr>
              <w:t>.</w:t>
            </w:r>
          </w:p>
        </w:tc>
        <w:tc>
          <w:tcPr>
            <w:tcW w:w="1484" w:type="dxa"/>
          </w:tcPr>
          <w:p w:rsidR="00A524CE" w:rsidRPr="009A63B8" w:rsidRDefault="00A524CE" w:rsidP="00C157DE">
            <w:pPr>
              <w:jc w:val="both"/>
              <w:rPr>
                <w:rFonts w:ascii="Arial" w:hAnsi="Arial" w:cs="Arial"/>
                <w:sz w:val="18"/>
                <w:szCs w:val="18"/>
                <w:lang w:val="mk-MK" w:eastAsia="mk-MK"/>
              </w:rPr>
            </w:pPr>
            <w:r>
              <w:rPr>
                <w:rFonts w:ascii="Arial" w:hAnsi="Arial" w:cs="Arial"/>
                <w:sz w:val="18"/>
                <w:szCs w:val="18"/>
                <w:lang w:val="mk-MK" w:eastAsia="mk-MK"/>
              </w:rPr>
              <w:t>Даниела Стоименова</w:t>
            </w:r>
          </w:p>
        </w:tc>
        <w:tc>
          <w:tcPr>
            <w:tcW w:w="907" w:type="dxa"/>
          </w:tcPr>
          <w:p w:rsidR="00A524CE" w:rsidRPr="009A63B8" w:rsidRDefault="00A524CE" w:rsidP="00C157DE">
            <w:pPr>
              <w:jc w:val="center"/>
              <w:rPr>
                <w:rFonts w:ascii="Arial" w:hAnsi="Arial" w:cs="Arial"/>
                <w:sz w:val="18"/>
                <w:szCs w:val="18"/>
                <w:lang w:val="mk-MK"/>
              </w:rPr>
            </w:pPr>
            <w:r w:rsidRPr="009A63B8">
              <w:rPr>
                <w:rFonts w:ascii="Arial" w:hAnsi="Arial" w:cs="Arial"/>
                <w:sz w:val="18"/>
                <w:szCs w:val="18"/>
                <w:lang w:val="mk-MK"/>
              </w:rPr>
              <w:t>19</w:t>
            </w:r>
            <w:r>
              <w:rPr>
                <w:rFonts w:ascii="Arial" w:hAnsi="Arial" w:cs="Arial"/>
                <w:sz w:val="18"/>
                <w:szCs w:val="18"/>
                <w:lang w:val="mk-MK"/>
              </w:rPr>
              <w:t>98</w:t>
            </w:r>
          </w:p>
        </w:tc>
        <w:tc>
          <w:tcPr>
            <w:tcW w:w="1486" w:type="dxa"/>
          </w:tcPr>
          <w:p w:rsidR="00A524CE" w:rsidRPr="009A63B8" w:rsidRDefault="00A524CE" w:rsidP="00C157DE">
            <w:r w:rsidRPr="009A63B8">
              <w:rPr>
                <w:rFonts w:ascii="Arial" w:hAnsi="Arial" w:cs="Arial"/>
                <w:sz w:val="18"/>
                <w:szCs w:val="18"/>
                <w:lang w:val="mk-MK"/>
              </w:rPr>
              <w:t>Дипломиран професор по физика</w:t>
            </w:r>
          </w:p>
        </w:tc>
        <w:tc>
          <w:tcPr>
            <w:tcW w:w="1439" w:type="dxa"/>
          </w:tcPr>
          <w:p w:rsidR="00A524CE" w:rsidRPr="009A63B8" w:rsidRDefault="00A524CE" w:rsidP="00C157DE">
            <w:pPr>
              <w:jc w:val="center"/>
            </w:pPr>
            <w:r w:rsidRPr="009A63B8">
              <w:rPr>
                <w:rFonts w:ascii="Arial" w:hAnsi="Arial" w:cs="Arial"/>
                <w:sz w:val="18"/>
                <w:szCs w:val="18"/>
              </w:rPr>
              <w:t>VII/1</w:t>
            </w:r>
          </w:p>
        </w:tc>
        <w:tc>
          <w:tcPr>
            <w:tcW w:w="1453" w:type="dxa"/>
          </w:tcPr>
          <w:p w:rsidR="00A524CE" w:rsidRPr="009A63B8" w:rsidRDefault="00A524CE" w:rsidP="00C157DE">
            <w:r w:rsidRPr="009A63B8">
              <w:rPr>
                <w:rFonts w:ascii="Arial" w:hAnsi="Arial" w:cs="Arial"/>
                <w:sz w:val="18"/>
                <w:szCs w:val="18"/>
                <w:lang w:val="mk-MK"/>
              </w:rPr>
              <w:t>Предметен наставник</w:t>
            </w:r>
          </w:p>
        </w:tc>
        <w:tc>
          <w:tcPr>
            <w:tcW w:w="1831" w:type="dxa"/>
          </w:tcPr>
          <w:p w:rsidR="00A524CE" w:rsidRPr="009A63B8" w:rsidRDefault="00A524CE" w:rsidP="00C157DE">
            <w:pPr>
              <w:jc w:val="center"/>
            </w:pPr>
            <w:r w:rsidRPr="009A63B8">
              <w:rPr>
                <w:rFonts w:ascii="Arial" w:hAnsi="Arial" w:cs="Arial"/>
                <w:sz w:val="18"/>
                <w:szCs w:val="18"/>
                <w:lang w:val="mk-MK"/>
              </w:rPr>
              <w:t>/</w:t>
            </w:r>
          </w:p>
        </w:tc>
        <w:tc>
          <w:tcPr>
            <w:tcW w:w="899" w:type="dxa"/>
          </w:tcPr>
          <w:p w:rsidR="00A524CE" w:rsidRPr="009A63B8" w:rsidRDefault="00A524CE" w:rsidP="00C157DE">
            <w:pPr>
              <w:jc w:val="center"/>
              <w:rPr>
                <w:rFonts w:ascii="Arial" w:hAnsi="Arial" w:cs="Arial"/>
                <w:sz w:val="18"/>
                <w:szCs w:val="18"/>
                <w:lang w:val="mk-MK"/>
              </w:rPr>
            </w:pPr>
            <w:r>
              <w:rPr>
                <w:rFonts w:ascii="Arial" w:hAnsi="Arial" w:cs="Arial"/>
                <w:sz w:val="18"/>
                <w:szCs w:val="18"/>
                <w:lang w:val="mk-MK"/>
              </w:rPr>
              <w:t>2</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rPr>
              <w:t>29</w:t>
            </w:r>
            <w:r>
              <w:rPr>
                <w:rFonts w:ascii="Arial" w:hAnsi="Arial" w:cs="Arial"/>
                <w:b/>
                <w:bCs/>
                <w:color w:val="000000" w:themeColor="text1"/>
                <w:sz w:val="18"/>
                <w:szCs w:val="18"/>
                <w:lang w:val="mk-MK"/>
              </w:rPr>
              <w:t>.</w:t>
            </w:r>
          </w:p>
        </w:tc>
        <w:tc>
          <w:tcPr>
            <w:tcW w:w="1484" w:type="dxa"/>
          </w:tcPr>
          <w:p w:rsidR="00A524CE" w:rsidRPr="00E604AA" w:rsidRDefault="00A524CE" w:rsidP="00C157DE">
            <w:pPr>
              <w:jc w:val="both"/>
              <w:rPr>
                <w:rFonts w:ascii="Arial" w:hAnsi="Arial" w:cs="Arial"/>
                <w:sz w:val="18"/>
                <w:szCs w:val="18"/>
                <w:lang w:val="mk-MK" w:eastAsia="mk-MK"/>
              </w:rPr>
            </w:pPr>
            <w:r>
              <w:rPr>
                <w:rFonts w:ascii="Arial" w:hAnsi="Arial" w:cs="Arial"/>
                <w:sz w:val="18"/>
                <w:szCs w:val="18"/>
                <w:lang w:val="mk-MK" w:eastAsia="mk-MK"/>
              </w:rPr>
              <w:t>Јелена Зврцинова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1982</w:t>
            </w:r>
          </w:p>
        </w:tc>
        <w:tc>
          <w:tcPr>
            <w:tcW w:w="1486" w:type="dxa"/>
          </w:tcPr>
          <w:p w:rsidR="00A524CE" w:rsidRDefault="00A524CE" w:rsidP="00C157DE">
            <w:pPr>
              <w:rPr>
                <w:rFonts w:ascii="Arial" w:hAnsi="Arial" w:cs="Arial"/>
                <w:color w:val="000000" w:themeColor="text1"/>
                <w:sz w:val="18"/>
                <w:szCs w:val="18"/>
                <w:lang w:val="mk-MK"/>
              </w:rPr>
            </w:pPr>
            <w:r>
              <w:rPr>
                <w:rFonts w:ascii="Arial" w:hAnsi="Arial" w:cs="Arial"/>
                <w:color w:val="000000" w:themeColor="text1"/>
                <w:sz w:val="18"/>
                <w:szCs w:val="18"/>
                <w:lang w:val="mk-MK"/>
              </w:rPr>
              <w:t>Дипломиран</w:t>
            </w:r>
          </w:p>
          <w:p w:rsidR="00A524CE" w:rsidRDefault="00A524CE" w:rsidP="00C157DE">
            <w:r>
              <w:rPr>
                <w:rFonts w:ascii="Arial" w:hAnsi="Arial" w:cs="Arial"/>
                <w:color w:val="000000" w:themeColor="text1"/>
                <w:sz w:val="18"/>
                <w:szCs w:val="18"/>
                <w:lang w:val="mk-MK"/>
              </w:rPr>
              <w:t>п</w:t>
            </w:r>
            <w:r w:rsidRPr="005F6755">
              <w:rPr>
                <w:rFonts w:ascii="Arial" w:hAnsi="Arial" w:cs="Arial"/>
                <w:color w:val="000000" w:themeColor="text1"/>
                <w:sz w:val="18"/>
                <w:szCs w:val="18"/>
                <w:lang w:val="mk-MK"/>
              </w:rPr>
              <w:t xml:space="preserve">рофесор по </w:t>
            </w:r>
            <w:r>
              <w:rPr>
                <w:rFonts w:ascii="Arial" w:hAnsi="Arial" w:cs="Arial"/>
                <w:color w:val="000000" w:themeColor="text1"/>
                <w:sz w:val="18"/>
                <w:szCs w:val="18"/>
                <w:lang w:val="mk-MK"/>
              </w:rPr>
              <w:t>англиски јазик и книжевност</w:t>
            </w:r>
          </w:p>
        </w:tc>
        <w:tc>
          <w:tcPr>
            <w:tcW w:w="1439" w:type="dxa"/>
          </w:tcPr>
          <w:p w:rsidR="00A524CE" w:rsidRDefault="00A524CE" w:rsidP="00C157DE">
            <w:pPr>
              <w:jc w:val="center"/>
            </w:pPr>
            <w:r w:rsidRPr="00B97400">
              <w:rPr>
                <w:rFonts w:ascii="Arial" w:hAnsi="Arial" w:cs="Arial"/>
                <w:color w:val="000000" w:themeColor="text1"/>
                <w:sz w:val="18"/>
                <w:szCs w:val="18"/>
              </w:rPr>
              <w:t>VII/1</w:t>
            </w:r>
          </w:p>
        </w:tc>
        <w:tc>
          <w:tcPr>
            <w:tcW w:w="1453" w:type="dxa"/>
          </w:tcPr>
          <w:p w:rsidR="00A524CE" w:rsidRDefault="00A524CE" w:rsidP="00C157DE">
            <w:r w:rsidRPr="005E7502">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933B2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13</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3</w:t>
            </w:r>
            <w:r>
              <w:rPr>
                <w:rFonts w:ascii="Arial" w:hAnsi="Arial" w:cs="Arial"/>
                <w:b/>
                <w:bCs/>
                <w:color w:val="000000" w:themeColor="text1"/>
                <w:sz w:val="18"/>
                <w:szCs w:val="18"/>
              </w:rPr>
              <w:t>0</w:t>
            </w:r>
            <w:r>
              <w:rPr>
                <w:rFonts w:ascii="Arial" w:hAnsi="Arial" w:cs="Arial"/>
                <w:b/>
                <w:bCs/>
                <w:color w:val="000000" w:themeColor="text1"/>
                <w:sz w:val="18"/>
                <w:szCs w:val="18"/>
                <w:lang w:val="mk-MK"/>
              </w:rPr>
              <w:t>.</w:t>
            </w:r>
          </w:p>
        </w:tc>
        <w:tc>
          <w:tcPr>
            <w:tcW w:w="1484" w:type="dxa"/>
          </w:tcPr>
          <w:p w:rsidR="00A524CE" w:rsidRPr="00E604AA" w:rsidRDefault="00A524CE" w:rsidP="00C157DE">
            <w:pPr>
              <w:jc w:val="both"/>
              <w:rPr>
                <w:rFonts w:ascii="Arial" w:hAnsi="Arial" w:cs="Arial"/>
                <w:sz w:val="18"/>
                <w:szCs w:val="18"/>
                <w:lang w:val="mk-MK" w:eastAsia="mk-MK"/>
              </w:rPr>
            </w:pPr>
            <w:r>
              <w:rPr>
                <w:rFonts w:ascii="Arial" w:hAnsi="Arial" w:cs="Arial"/>
                <w:sz w:val="18"/>
                <w:szCs w:val="18"/>
                <w:lang w:val="mk-MK" w:eastAsia="mk-MK"/>
              </w:rPr>
              <w:t>Јадранка Симитковска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1964</w:t>
            </w:r>
          </w:p>
        </w:tc>
        <w:tc>
          <w:tcPr>
            <w:tcW w:w="1486" w:type="dxa"/>
          </w:tcPr>
          <w:p w:rsidR="00A524CE" w:rsidRDefault="00A524CE" w:rsidP="00C157DE">
            <w:r>
              <w:rPr>
                <w:rFonts w:ascii="Arial" w:hAnsi="Arial" w:cs="Arial"/>
                <w:color w:val="000000" w:themeColor="text1"/>
                <w:sz w:val="18"/>
                <w:szCs w:val="18"/>
                <w:lang w:val="mk-MK"/>
              </w:rPr>
              <w:t>Дипломиран п</w:t>
            </w:r>
            <w:r w:rsidRPr="005F6755">
              <w:rPr>
                <w:rFonts w:ascii="Arial" w:hAnsi="Arial" w:cs="Arial"/>
                <w:color w:val="000000" w:themeColor="text1"/>
                <w:sz w:val="18"/>
                <w:szCs w:val="18"/>
                <w:lang w:val="mk-MK"/>
              </w:rPr>
              <w:t xml:space="preserve">рофесор по </w:t>
            </w:r>
            <w:r>
              <w:rPr>
                <w:rFonts w:ascii="Arial" w:hAnsi="Arial" w:cs="Arial"/>
                <w:color w:val="000000" w:themeColor="text1"/>
                <w:sz w:val="18"/>
                <w:szCs w:val="18"/>
                <w:lang w:val="mk-MK"/>
              </w:rPr>
              <w:t>македонски јазик и книжевност</w:t>
            </w:r>
          </w:p>
        </w:tc>
        <w:tc>
          <w:tcPr>
            <w:tcW w:w="1439" w:type="dxa"/>
          </w:tcPr>
          <w:p w:rsidR="00A524CE" w:rsidRDefault="00A524CE" w:rsidP="00C157DE">
            <w:pPr>
              <w:jc w:val="center"/>
            </w:pPr>
            <w:r w:rsidRPr="00B97400">
              <w:rPr>
                <w:rFonts w:ascii="Arial" w:hAnsi="Arial" w:cs="Arial"/>
                <w:color w:val="000000" w:themeColor="text1"/>
                <w:sz w:val="18"/>
                <w:szCs w:val="18"/>
              </w:rPr>
              <w:t>VII/1</w:t>
            </w:r>
          </w:p>
        </w:tc>
        <w:tc>
          <w:tcPr>
            <w:tcW w:w="1453" w:type="dxa"/>
          </w:tcPr>
          <w:p w:rsidR="00A524CE" w:rsidRDefault="00A524CE" w:rsidP="00C157DE">
            <w:r w:rsidRPr="005E7502">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933B2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28</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3</w:t>
            </w:r>
            <w:r>
              <w:rPr>
                <w:rFonts w:ascii="Arial" w:hAnsi="Arial" w:cs="Arial"/>
                <w:b/>
                <w:bCs/>
                <w:color w:val="000000" w:themeColor="text1"/>
                <w:sz w:val="18"/>
                <w:szCs w:val="18"/>
              </w:rPr>
              <w:t>1</w:t>
            </w:r>
            <w:r>
              <w:rPr>
                <w:rFonts w:ascii="Arial" w:hAnsi="Arial" w:cs="Arial"/>
                <w:b/>
                <w:bCs/>
                <w:color w:val="000000" w:themeColor="text1"/>
                <w:sz w:val="18"/>
                <w:szCs w:val="18"/>
                <w:lang w:val="mk-MK"/>
              </w:rPr>
              <w:t>.</w:t>
            </w:r>
          </w:p>
        </w:tc>
        <w:tc>
          <w:tcPr>
            <w:tcW w:w="1484" w:type="dxa"/>
          </w:tcPr>
          <w:p w:rsidR="00A524CE" w:rsidRPr="00E604AA" w:rsidRDefault="00A524CE" w:rsidP="00C157DE">
            <w:pPr>
              <w:jc w:val="both"/>
              <w:rPr>
                <w:rFonts w:ascii="Arial" w:hAnsi="Arial" w:cs="Arial"/>
                <w:sz w:val="18"/>
                <w:szCs w:val="18"/>
                <w:lang w:val="mk-MK" w:eastAsia="mk-MK"/>
              </w:rPr>
            </w:pPr>
            <w:r>
              <w:rPr>
                <w:rFonts w:ascii="Arial" w:hAnsi="Arial" w:cs="Arial"/>
                <w:sz w:val="18"/>
                <w:szCs w:val="18"/>
                <w:lang w:val="mk-MK" w:eastAsia="mk-MK"/>
              </w:rPr>
              <w:t>Даниела Крстевска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1981</w:t>
            </w:r>
          </w:p>
        </w:tc>
        <w:tc>
          <w:tcPr>
            <w:tcW w:w="1486" w:type="dxa"/>
          </w:tcPr>
          <w:p w:rsidR="00A524CE" w:rsidRDefault="00A524CE" w:rsidP="00C157DE">
            <w:r>
              <w:rPr>
                <w:rFonts w:ascii="Arial" w:hAnsi="Arial" w:cs="Arial"/>
                <w:color w:val="000000" w:themeColor="text1"/>
                <w:sz w:val="18"/>
                <w:szCs w:val="18"/>
                <w:lang w:val="mk-MK"/>
              </w:rPr>
              <w:t>Дипломиран п</w:t>
            </w:r>
            <w:r w:rsidRPr="005F6755">
              <w:rPr>
                <w:rFonts w:ascii="Arial" w:hAnsi="Arial" w:cs="Arial"/>
                <w:color w:val="000000" w:themeColor="text1"/>
                <w:sz w:val="18"/>
                <w:szCs w:val="18"/>
                <w:lang w:val="mk-MK"/>
              </w:rPr>
              <w:t xml:space="preserve">рофесор по </w:t>
            </w:r>
            <w:r>
              <w:rPr>
                <w:rFonts w:ascii="Arial" w:hAnsi="Arial" w:cs="Arial"/>
                <w:color w:val="000000" w:themeColor="text1"/>
                <w:sz w:val="18"/>
                <w:szCs w:val="18"/>
                <w:lang w:val="mk-MK"/>
              </w:rPr>
              <w:t>биологија и хемија</w:t>
            </w:r>
          </w:p>
        </w:tc>
        <w:tc>
          <w:tcPr>
            <w:tcW w:w="1439" w:type="dxa"/>
          </w:tcPr>
          <w:p w:rsidR="00A524CE" w:rsidRDefault="00A524CE" w:rsidP="00C157DE">
            <w:pPr>
              <w:jc w:val="center"/>
            </w:pPr>
            <w:r w:rsidRPr="00B97400">
              <w:rPr>
                <w:rFonts w:ascii="Arial" w:hAnsi="Arial" w:cs="Arial"/>
                <w:color w:val="000000" w:themeColor="text1"/>
                <w:sz w:val="18"/>
                <w:szCs w:val="18"/>
              </w:rPr>
              <w:t>VII/1</w:t>
            </w:r>
          </w:p>
        </w:tc>
        <w:tc>
          <w:tcPr>
            <w:tcW w:w="1453" w:type="dxa"/>
          </w:tcPr>
          <w:p w:rsidR="00A524CE" w:rsidRDefault="00A524CE" w:rsidP="00C157DE">
            <w:r w:rsidRPr="005E7502">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933B2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3</w:t>
            </w:r>
            <w:r>
              <w:rPr>
                <w:rFonts w:ascii="Arial" w:hAnsi="Arial" w:cs="Arial"/>
                <w:b/>
                <w:bCs/>
                <w:color w:val="000000" w:themeColor="text1"/>
                <w:sz w:val="18"/>
                <w:szCs w:val="18"/>
              </w:rPr>
              <w:t>2</w:t>
            </w:r>
            <w:r>
              <w:rPr>
                <w:rFonts w:ascii="Arial" w:hAnsi="Arial" w:cs="Arial"/>
                <w:b/>
                <w:bCs/>
                <w:color w:val="000000" w:themeColor="text1"/>
                <w:sz w:val="18"/>
                <w:szCs w:val="18"/>
                <w:lang w:val="mk-MK"/>
              </w:rPr>
              <w:t>.</w:t>
            </w:r>
          </w:p>
        </w:tc>
        <w:tc>
          <w:tcPr>
            <w:tcW w:w="1484" w:type="dxa"/>
          </w:tcPr>
          <w:p w:rsidR="00A524CE" w:rsidRPr="00E604AA" w:rsidRDefault="00A524CE" w:rsidP="00C157DE">
            <w:pPr>
              <w:jc w:val="both"/>
              <w:rPr>
                <w:rFonts w:ascii="Arial" w:hAnsi="Arial" w:cs="Arial"/>
                <w:sz w:val="18"/>
                <w:szCs w:val="18"/>
                <w:lang w:val="mk-MK" w:eastAsia="mk-MK"/>
              </w:rPr>
            </w:pPr>
            <w:r>
              <w:rPr>
                <w:rFonts w:ascii="Arial" w:hAnsi="Arial" w:cs="Arial"/>
                <w:sz w:val="18"/>
                <w:szCs w:val="18"/>
                <w:lang w:val="mk-MK" w:eastAsia="mk-MK"/>
              </w:rPr>
              <w:t>Снежана Вачкова</w:t>
            </w:r>
          </w:p>
        </w:tc>
        <w:tc>
          <w:tcPr>
            <w:tcW w:w="907" w:type="dxa"/>
          </w:tcPr>
          <w:p w:rsidR="00A524CE" w:rsidRPr="0017366D"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1961</w:t>
            </w:r>
          </w:p>
        </w:tc>
        <w:tc>
          <w:tcPr>
            <w:tcW w:w="1486" w:type="dxa"/>
          </w:tcPr>
          <w:p w:rsidR="00A524CE" w:rsidRDefault="00A524CE" w:rsidP="00C157DE">
            <w:r>
              <w:rPr>
                <w:rFonts w:ascii="Arial" w:hAnsi="Arial" w:cs="Arial"/>
                <w:color w:val="000000" w:themeColor="text1"/>
                <w:sz w:val="18"/>
                <w:szCs w:val="18"/>
                <w:lang w:val="mk-MK"/>
              </w:rPr>
              <w:t>Дипломиран п</w:t>
            </w:r>
            <w:r w:rsidRPr="005F6755">
              <w:rPr>
                <w:rFonts w:ascii="Arial" w:hAnsi="Arial" w:cs="Arial"/>
                <w:color w:val="000000" w:themeColor="text1"/>
                <w:sz w:val="18"/>
                <w:szCs w:val="18"/>
                <w:lang w:val="mk-MK"/>
              </w:rPr>
              <w:t xml:space="preserve">рофесор по </w:t>
            </w:r>
            <w:r>
              <w:rPr>
                <w:rFonts w:ascii="Arial" w:hAnsi="Arial" w:cs="Arial"/>
                <w:color w:val="000000" w:themeColor="text1"/>
                <w:sz w:val="18"/>
                <w:szCs w:val="18"/>
                <w:lang w:val="mk-MK"/>
              </w:rPr>
              <w:t xml:space="preserve"> историја</w:t>
            </w:r>
          </w:p>
        </w:tc>
        <w:tc>
          <w:tcPr>
            <w:tcW w:w="1439" w:type="dxa"/>
          </w:tcPr>
          <w:p w:rsidR="00A524CE" w:rsidRDefault="00A524CE" w:rsidP="00C157DE">
            <w:pPr>
              <w:jc w:val="center"/>
            </w:pPr>
            <w:r w:rsidRPr="00B97400">
              <w:rPr>
                <w:rFonts w:ascii="Arial" w:hAnsi="Arial" w:cs="Arial"/>
                <w:color w:val="000000" w:themeColor="text1"/>
                <w:sz w:val="18"/>
                <w:szCs w:val="18"/>
              </w:rPr>
              <w:t>VII/1</w:t>
            </w:r>
          </w:p>
        </w:tc>
        <w:tc>
          <w:tcPr>
            <w:tcW w:w="1453" w:type="dxa"/>
          </w:tcPr>
          <w:p w:rsidR="00A524CE" w:rsidRDefault="00A524CE" w:rsidP="00C157DE">
            <w:r w:rsidRPr="005E7502">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933B2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34</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3</w:t>
            </w:r>
            <w:r>
              <w:rPr>
                <w:rFonts w:ascii="Arial" w:hAnsi="Arial" w:cs="Arial"/>
                <w:b/>
                <w:bCs/>
                <w:color w:val="000000" w:themeColor="text1"/>
                <w:sz w:val="18"/>
                <w:szCs w:val="18"/>
              </w:rPr>
              <w:t>3</w:t>
            </w:r>
            <w:r>
              <w:rPr>
                <w:rFonts w:ascii="Arial" w:hAnsi="Arial" w:cs="Arial"/>
                <w:b/>
                <w:bCs/>
                <w:color w:val="000000" w:themeColor="text1"/>
                <w:sz w:val="18"/>
                <w:szCs w:val="18"/>
                <w:lang w:val="mk-MK"/>
              </w:rPr>
              <w:t>.</w:t>
            </w:r>
          </w:p>
        </w:tc>
        <w:tc>
          <w:tcPr>
            <w:tcW w:w="1484" w:type="dxa"/>
          </w:tcPr>
          <w:p w:rsidR="00A524CE" w:rsidRPr="00E604AA" w:rsidRDefault="00A524CE" w:rsidP="00C157DE">
            <w:pPr>
              <w:jc w:val="both"/>
              <w:rPr>
                <w:rFonts w:ascii="Arial" w:hAnsi="Arial" w:cs="Arial"/>
                <w:sz w:val="18"/>
                <w:szCs w:val="18"/>
                <w:lang w:val="mk-MK" w:eastAsia="mk-MK"/>
              </w:rPr>
            </w:pPr>
            <w:r>
              <w:rPr>
                <w:rFonts w:ascii="Arial" w:hAnsi="Arial" w:cs="Arial"/>
                <w:sz w:val="18"/>
                <w:szCs w:val="18"/>
                <w:lang w:val="mk-MK" w:eastAsia="mk-MK"/>
              </w:rPr>
              <w:t>Билјана Алексоска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1981</w:t>
            </w:r>
          </w:p>
        </w:tc>
        <w:tc>
          <w:tcPr>
            <w:tcW w:w="1486" w:type="dxa"/>
          </w:tcPr>
          <w:p w:rsidR="00A524CE" w:rsidRDefault="00A524CE" w:rsidP="00C157DE">
            <w:pPr>
              <w:rPr>
                <w:rFonts w:ascii="Arial" w:hAnsi="Arial" w:cs="Arial"/>
                <w:color w:val="000000" w:themeColor="text1"/>
                <w:sz w:val="18"/>
                <w:szCs w:val="18"/>
                <w:lang w:val="mk-MK"/>
              </w:rPr>
            </w:pPr>
            <w:r>
              <w:rPr>
                <w:rFonts w:ascii="Arial" w:hAnsi="Arial" w:cs="Arial"/>
                <w:color w:val="000000" w:themeColor="text1"/>
                <w:sz w:val="18"/>
                <w:szCs w:val="18"/>
                <w:lang w:val="mk-MK"/>
              </w:rPr>
              <w:t>Дипломиран</w:t>
            </w:r>
          </w:p>
          <w:p w:rsidR="00A524CE" w:rsidRDefault="00A524CE" w:rsidP="00C157DE">
            <w:r>
              <w:rPr>
                <w:rFonts w:ascii="Arial" w:hAnsi="Arial" w:cs="Arial"/>
                <w:color w:val="000000" w:themeColor="text1"/>
                <w:sz w:val="18"/>
                <w:szCs w:val="18"/>
                <w:lang w:val="mk-MK"/>
              </w:rPr>
              <w:t>п</w:t>
            </w:r>
            <w:r w:rsidRPr="005F6755">
              <w:rPr>
                <w:rFonts w:ascii="Arial" w:hAnsi="Arial" w:cs="Arial"/>
                <w:color w:val="000000" w:themeColor="text1"/>
                <w:sz w:val="18"/>
                <w:szCs w:val="18"/>
                <w:lang w:val="mk-MK"/>
              </w:rPr>
              <w:t xml:space="preserve">рофесор по </w:t>
            </w:r>
            <w:r>
              <w:rPr>
                <w:rFonts w:ascii="Arial" w:hAnsi="Arial" w:cs="Arial"/>
                <w:color w:val="000000" w:themeColor="text1"/>
                <w:sz w:val="18"/>
                <w:szCs w:val="18"/>
                <w:lang w:val="mk-MK"/>
              </w:rPr>
              <w:t>англиски јазик и книжевност</w:t>
            </w:r>
          </w:p>
        </w:tc>
        <w:tc>
          <w:tcPr>
            <w:tcW w:w="1439" w:type="dxa"/>
          </w:tcPr>
          <w:p w:rsidR="00A524CE" w:rsidRDefault="00A524CE" w:rsidP="00C157DE">
            <w:pPr>
              <w:jc w:val="center"/>
            </w:pPr>
            <w:r w:rsidRPr="00B97400">
              <w:rPr>
                <w:rFonts w:ascii="Arial" w:hAnsi="Arial" w:cs="Arial"/>
                <w:color w:val="000000" w:themeColor="text1"/>
                <w:sz w:val="18"/>
                <w:szCs w:val="18"/>
              </w:rPr>
              <w:t>VII/1</w:t>
            </w:r>
          </w:p>
        </w:tc>
        <w:tc>
          <w:tcPr>
            <w:tcW w:w="1453" w:type="dxa"/>
          </w:tcPr>
          <w:p w:rsidR="00A524CE" w:rsidRDefault="00A524CE" w:rsidP="00C157DE">
            <w:r w:rsidRPr="005E7502">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933B2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16</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3</w:t>
            </w:r>
            <w:r>
              <w:rPr>
                <w:rFonts w:ascii="Arial" w:hAnsi="Arial" w:cs="Arial"/>
                <w:b/>
                <w:bCs/>
                <w:color w:val="000000" w:themeColor="text1"/>
                <w:sz w:val="18"/>
                <w:szCs w:val="18"/>
              </w:rPr>
              <w:t>4</w:t>
            </w:r>
            <w:r>
              <w:rPr>
                <w:rFonts w:ascii="Arial" w:hAnsi="Arial" w:cs="Arial"/>
                <w:b/>
                <w:bCs/>
                <w:color w:val="000000" w:themeColor="text1"/>
                <w:sz w:val="18"/>
                <w:szCs w:val="18"/>
                <w:lang w:val="mk-MK"/>
              </w:rPr>
              <w:t>.</w:t>
            </w:r>
          </w:p>
        </w:tc>
        <w:tc>
          <w:tcPr>
            <w:tcW w:w="1484" w:type="dxa"/>
          </w:tcPr>
          <w:p w:rsidR="00A524CE" w:rsidRDefault="00A524CE" w:rsidP="00C157DE">
            <w:pPr>
              <w:jc w:val="both"/>
              <w:rPr>
                <w:rFonts w:ascii="Arial" w:hAnsi="Arial" w:cs="Arial"/>
                <w:sz w:val="18"/>
                <w:szCs w:val="18"/>
                <w:lang w:val="mk-MK" w:eastAsia="mk-MK"/>
              </w:rPr>
            </w:pPr>
            <w:r>
              <w:rPr>
                <w:rFonts w:ascii="Arial" w:hAnsi="Arial" w:cs="Arial"/>
                <w:sz w:val="18"/>
                <w:szCs w:val="18"/>
                <w:lang w:val="mk-MK" w:eastAsia="mk-MK"/>
              </w:rPr>
              <w:t>Љиљана Ристовска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1979</w:t>
            </w:r>
          </w:p>
        </w:tc>
        <w:tc>
          <w:tcPr>
            <w:tcW w:w="1486" w:type="dxa"/>
          </w:tcPr>
          <w:p w:rsidR="00A524CE" w:rsidRDefault="00A524CE" w:rsidP="00C157DE">
            <w:r>
              <w:rPr>
                <w:rFonts w:ascii="Arial" w:hAnsi="Arial" w:cs="Arial"/>
                <w:color w:val="000000" w:themeColor="text1"/>
                <w:sz w:val="18"/>
                <w:szCs w:val="18"/>
                <w:lang w:val="mk-MK"/>
              </w:rPr>
              <w:t>Дипломиран п</w:t>
            </w:r>
            <w:r w:rsidRPr="005F6755">
              <w:rPr>
                <w:rFonts w:ascii="Arial" w:hAnsi="Arial" w:cs="Arial"/>
                <w:color w:val="000000" w:themeColor="text1"/>
                <w:sz w:val="18"/>
                <w:szCs w:val="18"/>
                <w:lang w:val="mk-MK"/>
              </w:rPr>
              <w:t xml:space="preserve">рофесор по </w:t>
            </w:r>
            <w:r>
              <w:rPr>
                <w:rFonts w:ascii="Arial" w:hAnsi="Arial" w:cs="Arial"/>
                <w:color w:val="000000" w:themeColor="text1"/>
                <w:sz w:val="18"/>
                <w:szCs w:val="18"/>
                <w:lang w:val="mk-MK"/>
              </w:rPr>
              <w:t xml:space="preserve">математика и физика </w:t>
            </w:r>
          </w:p>
        </w:tc>
        <w:tc>
          <w:tcPr>
            <w:tcW w:w="1439" w:type="dxa"/>
          </w:tcPr>
          <w:p w:rsidR="00A524CE" w:rsidRDefault="00A524CE" w:rsidP="00C157DE">
            <w:pPr>
              <w:jc w:val="center"/>
            </w:pPr>
            <w:r w:rsidRPr="00347802">
              <w:rPr>
                <w:rFonts w:ascii="Arial" w:hAnsi="Arial" w:cs="Arial"/>
                <w:color w:val="000000" w:themeColor="text1"/>
                <w:sz w:val="18"/>
                <w:szCs w:val="18"/>
              </w:rPr>
              <w:t>VII/1</w:t>
            </w:r>
          </w:p>
        </w:tc>
        <w:tc>
          <w:tcPr>
            <w:tcW w:w="1453" w:type="dxa"/>
          </w:tcPr>
          <w:p w:rsidR="00A524CE" w:rsidRDefault="00A524CE" w:rsidP="00C157DE">
            <w:r w:rsidRPr="009633EA">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933B2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15</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3</w:t>
            </w:r>
            <w:r>
              <w:rPr>
                <w:rFonts w:ascii="Arial" w:hAnsi="Arial" w:cs="Arial"/>
                <w:b/>
                <w:bCs/>
                <w:color w:val="000000" w:themeColor="text1"/>
                <w:sz w:val="18"/>
                <w:szCs w:val="18"/>
              </w:rPr>
              <w:t>5</w:t>
            </w:r>
            <w:r>
              <w:rPr>
                <w:rFonts w:ascii="Arial" w:hAnsi="Arial" w:cs="Arial"/>
                <w:b/>
                <w:bCs/>
                <w:color w:val="000000" w:themeColor="text1"/>
                <w:sz w:val="18"/>
                <w:szCs w:val="18"/>
                <w:lang w:val="mk-MK"/>
              </w:rPr>
              <w:t>.</w:t>
            </w:r>
          </w:p>
        </w:tc>
        <w:tc>
          <w:tcPr>
            <w:tcW w:w="1484" w:type="dxa"/>
          </w:tcPr>
          <w:p w:rsidR="00A524CE" w:rsidRDefault="00A524CE" w:rsidP="00C157DE">
            <w:pPr>
              <w:jc w:val="both"/>
              <w:rPr>
                <w:rFonts w:ascii="Arial" w:hAnsi="Arial" w:cs="Arial"/>
                <w:sz w:val="18"/>
                <w:szCs w:val="18"/>
                <w:lang w:val="mk-MK" w:eastAsia="mk-MK"/>
              </w:rPr>
            </w:pPr>
            <w:r>
              <w:rPr>
                <w:rFonts w:ascii="Arial" w:hAnsi="Arial" w:cs="Arial"/>
                <w:sz w:val="18"/>
                <w:szCs w:val="18"/>
                <w:lang w:val="mk-MK" w:eastAsia="mk-MK"/>
              </w:rPr>
              <w:t>Жаклина Трајкоска</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1969</w:t>
            </w:r>
          </w:p>
        </w:tc>
        <w:tc>
          <w:tcPr>
            <w:tcW w:w="1486" w:type="dxa"/>
          </w:tcPr>
          <w:p w:rsidR="00A524CE" w:rsidRDefault="00A524CE" w:rsidP="00C157DE">
            <w:r>
              <w:rPr>
                <w:rFonts w:ascii="Arial" w:hAnsi="Arial" w:cs="Arial"/>
                <w:color w:val="000000" w:themeColor="text1"/>
                <w:sz w:val="18"/>
                <w:szCs w:val="18"/>
                <w:lang w:val="mk-MK"/>
              </w:rPr>
              <w:t>Дипломиран п</w:t>
            </w:r>
            <w:r w:rsidRPr="004F13BE">
              <w:rPr>
                <w:rFonts w:ascii="Arial" w:hAnsi="Arial" w:cs="Arial"/>
                <w:color w:val="000000" w:themeColor="text1"/>
                <w:sz w:val="18"/>
                <w:szCs w:val="18"/>
                <w:lang w:val="mk-MK"/>
              </w:rPr>
              <w:t xml:space="preserve">рофесор по </w:t>
            </w:r>
            <w:r>
              <w:rPr>
                <w:rFonts w:ascii="Arial" w:hAnsi="Arial" w:cs="Arial"/>
                <w:color w:val="000000" w:themeColor="text1"/>
                <w:sz w:val="18"/>
                <w:szCs w:val="18"/>
                <w:lang w:val="mk-MK"/>
              </w:rPr>
              <w:t>македонски јазик и книжевност</w:t>
            </w:r>
          </w:p>
        </w:tc>
        <w:tc>
          <w:tcPr>
            <w:tcW w:w="1439" w:type="dxa"/>
          </w:tcPr>
          <w:p w:rsidR="00A524CE" w:rsidRDefault="00A524CE" w:rsidP="00C157DE">
            <w:pPr>
              <w:jc w:val="center"/>
            </w:pPr>
            <w:r w:rsidRPr="00347802">
              <w:rPr>
                <w:rFonts w:ascii="Arial" w:hAnsi="Arial" w:cs="Arial"/>
                <w:color w:val="000000" w:themeColor="text1"/>
                <w:sz w:val="18"/>
                <w:szCs w:val="18"/>
              </w:rPr>
              <w:t>VII/1</w:t>
            </w:r>
          </w:p>
        </w:tc>
        <w:tc>
          <w:tcPr>
            <w:tcW w:w="1453" w:type="dxa"/>
          </w:tcPr>
          <w:p w:rsidR="00A524CE" w:rsidRDefault="00A524CE" w:rsidP="00C157DE">
            <w:r w:rsidRPr="009633EA">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933B2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30</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3</w:t>
            </w:r>
            <w:r>
              <w:rPr>
                <w:rFonts w:ascii="Arial" w:hAnsi="Arial" w:cs="Arial"/>
                <w:b/>
                <w:bCs/>
                <w:color w:val="000000" w:themeColor="text1"/>
                <w:sz w:val="18"/>
                <w:szCs w:val="18"/>
              </w:rPr>
              <w:t>6</w:t>
            </w:r>
            <w:r>
              <w:rPr>
                <w:rFonts w:ascii="Arial" w:hAnsi="Arial" w:cs="Arial"/>
                <w:b/>
                <w:bCs/>
                <w:color w:val="000000" w:themeColor="text1"/>
                <w:sz w:val="18"/>
                <w:szCs w:val="18"/>
                <w:lang w:val="mk-MK"/>
              </w:rPr>
              <w:t xml:space="preserve">. </w:t>
            </w:r>
          </w:p>
        </w:tc>
        <w:tc>
          <w:tcPr>
            <w:tcW w:w="1484" w:type="dxa"/>
          </w:tcPr>
          <w:p w:rsidR="00A524CE" w:rsidRPr="00E604AA" w:rsidRDefault="00A524CE" w:rsidP="00C157DE">
            <w:pPr>
              <w:jc w:val="both"/>
              <w:rPr>
                <w:rFonts w:ascii="Arial" w:hAnsi="Arial" w:cs="Arial"/>
                <w:sz w:val="18"/>
                <w:szCs w:val="18"/>
                <w:lang w:val="mk-MK" w:eastAsia="mk-MK"/>
              </w:rPr>
            </w:pPr>
            <w:r>
              <w:rPr>
                <w:rFonts w:ascii="Arial" w:hAnsi="Arial" w:cs="Arial"/>
                <w:sz w:val="18"/>
                <w:szCs w:val="18"/>
                <w:lang w:val="mk-MK" w:eastAsia="mk-MK"/>
              </w:rPr>
              <w:t>Марио Лазаров</w:t>
            </w:r>
          </w:p>
        </w:tc>
        <w:tc>
          <w:tcPr>
            <w:tcW w:w="907" w:type="dxa"/>
          </w:tcPr>
          <w:p w:rsidR="00A524CE" w:rsidRPr="004B49F8"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1971</w:t>
            </w:r>
          </w:p>
        </w:tc>
        <w:tc>
          <w:tcPr>
            <w:tcW w:w="1486" w:type="dxa"/>
          </w:tcPr>
          <w:p w:rsidR="00A524CE" w:rsidRDefault="00A524CE" w:rsidP="00C157DE">
            <w:r>
              <w:rPr>
                <w:rFonts w:ascii="Arial" w:hAnsi="Arial" w:cs="Arial"/>
                <w:color w:val="000000" w:themeColor="text1"/>
                <w:sz w:val="18"/>
                <w:szCs w:val="18"/>
                <w:lang w:val="mk-MK"/>
              </w:rPr>
              <w:t>Дипломиран п</w:t>
            </w:r>
            <w:r w:rsidRPr="004F13BE">
              <w:rPr>
                <w:rFonts w:ascii="Arial" w:hAnsi="Arial" w:cs="Arial"/>
                <w:color w:val="000000" w:themeColor="text1"/>
                <w:sz w:val="18"/>
                <w:szCs w:val="18"/>
                <w:lang w:val="mk-MK"/>
              </w:rPr>
              <w:t xml:space="preserve">рофесор по </w:t>
            </w:r>
            <w:r>
              <w:rPr>
                <w:rFonts w:ascii="Arial" w:hAnsi="Arial" w:cs="Arial"/>
                <w:color w:val="000000" w:themeColor="text1"/>
                <w:sz w:val="18"/>
                <w:szCs w:val="18"/>
                <w:lang w:val="mk-MK"/>
              </w:rPr>
              <w:t>музичко образование</w:t>
            </w:r>
          </w:p>
        </w:tc>
        <w:tc>
          <w:tcPr>
            <w:tcW w:w="1439" w:type="dxa"/>
          </w:tcPr>
          <w:p w:rsidR="00A524CE" w:rsidRDefault="00A524CE" w:rsidP="00C157DE">
            <w:pPr>
              <w:jc w:val="center"/>
            </w:pPr>
            <w:r w:rsidRPr="00B97400">
              <w:rPr>
                <w:rFonts w:ascii="Arial" w:hAnsi="Arial" w:cs="Arial"/>
                <w:color w:val="000000" w:themeColor="text1"/>
                <w:sz w:val="18"/>
                <w:szCs w:val="18"/>
              </w:rPr>
              <w:t>VII/1</w:t>
            </w:r>
          </w:p>
        </w:tc>
        <w:tc>
          <w:tcPr>
            <w:tcW w:w="1453" w:type="dxa"/>
          </w:tcPr>
          <w:p w:rsidR="00A524CE" w:rsidRPr="00884AD2" w:rsidRDefault="00A524CE" w:rsidP="00C157DE">
            <w:pPr>
              <w:rPr>
                <w:rFonts w:ascii="Arial" w:hAnsi="Arial" w:cs="Arial"/>
                <w:color w:val="000000" w:themeColor="text1"/>
                <w:sz w:val="18"/>
                <w:szCs w:val="18"/>
                <w:lang w:val="mk-MK"/>
              </w:rPr>
            </w:pPr>
            <w:r w:rsidRPr="005E7502">
              <w:rPr>
                <w:rFonts w:ascii="Arial" w:hAnsi="Arial" w:cs="Arial"/>
                <w:color w:val="000000" w:themeColor="text1"/>
                <w:sz w:val="18"/>
                <w:szCs w:val="18"/>
                <w:lang w:val="mk-MK"/>
              </w:rPr>
              <w:t>Предметен наставник</w:t>
            </w:r>
          </w:p>
        </w:tc>
        <w:tc>
          <w:tcPr>
            <w:tcW w:w="1831" w:type="dxa"/>
          </w:tcPr>
          <w:p w:rsidR="00A524CE" w:rsidRDefault="00A524CE" w:rsidP="00C157DE">
            <w:pPr>
              <w:jc w:val="center"/>
            </w:pPr>
            <w:r w:rsidRPr="002672E0">
              <w:rPr>
                <w:rFonts w:ascii="Arial" w:hAnsi="Arial" w:cs="Arial"/>
                <w:color w:val="000000" w:themeColor="text1"/>
                <w:sz w:val="18"/>
                <w:szCs w:val="18"/>
                <w:lang w:val="mk-MK"/>
              </w:rPr>
              <w:t>/</w:t>
            </w:r>
          </w:p>
        </w:tc>
        <w:tc>
          <w:tcPr>
            <w:tcW w:w="899" w:type="dxa"/>
          </w:tcPr>
          <w:p w:rsidR="00A524CE" w:rsidRPr="00933B2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12</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3</w:t>
            </w:r>
            <w:r>
              <w:rPr>
                <w:rFonts w:ascii="Arial" w:hAnsi="Arial" w:cs="Arial"/>
                <w:b/>
                <w:bCs/>
                <w:color w:val="000000" w:themeColor="text1"/>
                <w:sz w:val="18"/>
                <w:szCs w:val="18"/>
              </w:rPr>
              <w:t>7</w:t>
            </w:r>
            <w:r>
              <w:rPr>
                <w:rFonts w:ascii="Arial" w:hAnsi="Arial" w:cs="Arial"/>
                <w:b/>
                <w:bCs/>
                <w:color w:val="000000" w:themeColor="text1"/>
                <w:sz w:val="18"/>
                <w:szCs w:val="18"/>
                <w:lang w:val="mk-MK"/>
              </w:rPr>
              <w:t>.</w:t>
            </w:r>
          </w:p>
        </w:tc>
        <w:tc>
          <w:tcPr>
            <w:tcW w:w="1484" w:type="dxa"/>
          </w:tcPr>
          <w:p w:rsidR="00A524CE" w:rsidRDefault="00A524CE" w:rsidP="00C157DE">
            <w:pPr>
              <w:jc w:val="both"/>
              <w:rPr>
                <w:rFonts w:ascii="Arial" w:hAnsi="Arial" w:cs="Arial"/>
                <w:sz w:val="18"/>
                <w:szCs w:val="18"/>
                <w:lang w:val="mk-MK" w:eastAsia="mk-MK"/>
              </w:rPr>
            </w:pPr>
            <w:r>
              <w:rPr>
                <w:rFonts w:ascii="Arial" w:hAnsi="Arial" w:cs="Arial"/>
                <w:sz w:val="18"/>
                <w:szCs w:val="18"/>
                <w:lang w:val="mk-MK" w:eastAsia="mk-MK"/>
              </w:rPr>
              <w:t>Билјана Смилеска</w:t>
            </w:r>
          </w:p>
        </w:tc>
        <w:tc>
          <w:tcPr>
            <w:tcW w:w="907" w:type="dxa"/>
          </w:tcPr>
          <w:p w:rsidR="00A524CE"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1964</w:t>
            </w:r>
          </w:p>
        </w:tc>
        <w:tc>
          <w:tcPr>
            <w:tcW w:w="1486" w:type="dxa"/>
          </w:tcPr>
          <w:p w:rsidR="00A524CE" w:rsidRDefault="00A524CE" w:rsidP="00C157DE">
            <w:pPr>
              <w:rPr>
                <w:rFonts w:ascii="Arial" w:hAnsi="Arial" w:cs="Arial"/>
                <w:color w:val="000000" w:themeColor="text1"/>
                <w:sz w:val="18"/>
                <w:szCs w:val="18"/>
                <w:lang w:val="mk-MK"/>
              </w:rPr>
            </w:pPr>
            <w:r>
              <w:rPr>
                <w:rFonts w:ascii="Arial" w:hAnsi="Arial" w:cs="Arial"/>
                <w:color w:val="000000" w:themeColor="text1"/>
                <w:sz w:val="18"/>
                <w:szCs w:val="18"/>
                <w:lang w:val="mk-MK"/>
              </w:rPr>
              <w:t>Дипломиран професор по социологија</w:t>
            </w:r>
          </w:p>
        </w:tc>
        <w:tc>
          <w:tcPr>
            <w:tcW w:w="1439" w:type="dxa"/>
          </w:tcPr>
          <w:p w:rsidR="00A524CE" w:rsidRPr="00B97400" w:rsidRDefault="00A524CE" w:rsidP="00C157DE">
            <w:pPr>
              <w:jc w:val="center"/>
              <w:rPr>
                <w:rFonts w:ascii="Arial" w:hAnsi="Arial" w:cs="Arial"/>
                <w:color w:val="000000" w:themeColor="text1"/>
                <w:sz w:val="18"/>
                <w:szCs w:val="18"/>
              </w:rPr>
            </w:pPr>
            <w:r>
              <w:rPr>
                <w:rFonts w:ascii="Arial" w:hAnsi="Arial" w:cs="Arial"/>
                <w:color w:val="000000" w:themeColor="text1"/>
                <w:sz w:val="18"/>
                <w:szCs w:val="18"/>
              </w:rPr>
              <w:t>VII/1</w:t>
            </w:r>
          </w:p>
        </w:tc>
        <w:tc>
          <w:tcPr>
            <w:tcW w:w="1453" w:type="dxa"/>
          </w:tcPr>
          <w:p w:rsidR="00A524CE" w:rsidRPr="005E7502" w:rsidRDefault="00A524CE" w:rsidP="00C157DE">
            <w:pPr>
              <w:rPr>
                <w:rFonts w:ascii="Arial" w:hAnsi="Arial" w:cs="Arial"/>
                <w:color w:val="000000" w:themeColor="text1"/>
                <w:sz w:val="18"/>
                <w:szCs w:val="18"/>
                <w:lang w:val="mk-MK"/>
              </w:rPr>
            </w:pPr>
            <w:r w:rsidRPr="005E7502">
              <w:rPr>
                <w:rFonts w:ascii="Arial" w:hAnsi="Arial" w:cs="Arial"/>
                <w:color w:val="000000" w:themeColor="text1"/>
                <w:sz w:val="18"/>
                <w:szCs w:val="18"/>
                <w:lang w:val="mk-MK"/>
              </w:rPr>
              <w:t>Предметен наставник</w:t>
            </w:r>
          </w:p>
        </w:tc>
        <w:tc>
          <w:tcPr>
            <w:tcW w:w="1831" w:type="dxa"/>
          </w:tcPr>
          <w:p w:rsidR="00A524CE" w:rsidRPr="002672E0"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w:t>
            </w:r>
          </w:p>
        </w:tc>
        <w:tc>
          <w:tcPr>
            <w:tcW w:w="899" w:type="dxa"/>
          </w:tcPr>
          <w:p w:rsidR="00A524CE"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18</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t>3</w:t>
            </w:r>
            <w:r>
              <w:rPr>
                <w:rFonts w:ascii="Arial" w:hAnsi="Arial" w:cs="Arial"/>
                <w:b/>
                <w:bCs/>
                <w:color w:val="000000" w:themeColor="text1"/>
                <w:sz w:val="18"/>
                <w:szCs w:val="18"/>
              </w:rPr>
              <w:t>8</w:t>
            </w:r>
            <w:r>
              <w:rPr>
                <w:rFonts w:ascii="Arial" w:hAnsi="Arial" w:cs="Arial"/>
                <w:b/>
                <w:bCs/>
                <w:color w:val="000000" w:themeColor="text1"/>
                <w:sz w:val="18"/>
                <w:szCs w:val="18"/>
                <w:lang w:val="mk-MK"/>
              </w:rPr>
              <w:t>.</w:t>
            </w:r>
          </w:p>
        </w:tc>
        <w:tc>
          <w:tcPr>
            <w:tcW w:w="1484" w:type="dxa"/>
          </w:tcPr>
          <w:p w:rsidR="00A524CE" w:rsidRDefault="00A524CE" w:rsidP="00C157DE">
            <w:pPr>
              <w:jc w:val="both"/>
              <w:rPr>
                <w:rFonts w:ascii="Arial" w:hAnsi="Arial" w:cs="Arial"/>
                <w:sz w:val="18"/>
                <w:szCs w:val="18"/>
                <w:lang w:val="mk-MK" w:eastAsia="mk-MK"/>
              </w:rPr>
            </w:pPr>
            <w:r>
              <w:rPr>
                <w:rFonts w:ascii="Arial" w:hAnsi="Arial" w:cs="Arial"/>
                <w:sz w:val="18"/>
                <w:szCs w:val="18"/>
                <w:lang w:val="mk-MK" w:eastAsia="mk-MK"/>
              </w:rPr>
              <w:t>Димитар Даскалов</w:t>
            </w:r>
          </w:p>
        </w:tc>
        <w:tc>
          <w:tcPr>
            <w:tcW w:w="907" w:type="dxa"/>
          </w:tcPr>
          <w:p w:rsidR="00A524CE"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t>1983</w:t>
            </w:r>
          </w:p>
        </w:tc>
        <w:tc>
          <w:tcPr>
            <w:tcW w:w="1486" w:type="dxa"/>
          </w:tcPr>
          <w:p w:rsidR="00A524CE" w:rsidRDefault="00A524CE" w:rsidP="00C157DE">
            <w:pPr>
              <w:rPr>
                <w:rFonts w:ascii="Arial" w:hAnsi="Arial" w:cs="Arial"/>
                <w:color w:val="000000" w:themeColor="text1"/>
                <w:sz w:val="18"/>
                <w:szCs w:val="18"/>
                <w:lang w:val="mk-MK"/>
              </w:rPr>
            </w:pPr>
            <w:r>
              <w:rPr>
                <w:rFonts w:ascii="Arial" w:hAnsi="Arial" w:cs="Arial"/>
                <w:color w:val="000000" w:themeColor="text1"/>
                <w:sz w:val="18"/>
                <w:szCs w:val="18"/>
                <w:lang w:val="mk-MK"/>
              </w:rPr>
              <w:t>Дипломиран професор по филозофија</w:t>
            </w:r>
          </w:p>
        </w:tc>
        <w:tc>
          <w:tcPr>
            <w:tcW w:w="1439" w:type="dxa"/>
          </w:tcPr>
          <w:p w:rsidR="00A524CE" w:rsidRPr="00B97400" w:rsidRDefault="00A524CE" w:rsidP="00C157DE">
            <w:pPr>
              <w:jc w:val="center"/>
              <w:rPr>
                <w:rFonts w:ascii="Arial" w:hAnsi="Arial" w:cs="Arial"/>
                <w:color w:val="000000" w:themeColor="text1"/>
                <w:sz w:val="18"/>
                <w:szCs w:val="18"/>
              </w:rPr>
            </w:pPr>
            <w:r>
              <w:rPr>
                <w:rFonts w:ascii="Arial" w:hAnsi="Arial" w:cs="Arial"/>
                <w:color w:val="000000" w:themeColor="text1"/>
                <w:sz w:val="18"/>
                <w:szCs w:val="18"/>
              </w:rPr>
              <w:t>VII/1</w:t>
            </w:r>
          </w:p>
        </w:tc>
        <w:tc>
          <w:tcPr>
            <w:tcW w:w="1453" w:type="dxa"/>
          </w:tcPr>
          <w:p w:rsidR="00A524CE" w:rsidRPr="005E7502" w:rsidRDefault="00A524CE" w:rsidP="00C157DE">
            <w:pPr>
              <w:rPr>
                <w:rFonts w:ascii="Arial" w:hAnsi="Arial" w:cs="Arial"/>
                <w:color w:val="000000" w:themeColor="text1"/>
                <w:sz w:val="18"/>
                <w:szCs w:val="18"/>
                <w:lang w:val="mk-MK"/>
              </w:rPr>
            </w:pPr>
            <w:r w:rsidRPr="005E7502">
              <w:rPr>
                <w:rFonts w:ascii="Arial" w:hAnsi="Arial" w:cs="Arial"/>
                <w:color w:val="000000" w:themeColor="text1"/>
                <w:sz w:val="18"/>
                <w:szCs w:val="18"/>
                <w:lang w:val="mk-MK"/>
              </w:rPr>
              <w:t>Предметен наставник</w:t>
            </w:r>
          </w:p>
        </w:tc>
        <w:tc>
          <w:tcPr>
            <w:tcW w:w="1831" w:type="dxa"/>
          </w:tcPr>
          <w:p w:rsidR="00A524CE" w:rsidRPr="00377DBC" w:rsidRDefault="00A524CE" w:rsidP="00C157DE">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899" w:type="dxa"/>
          </w:tcPr>
          <w:p w:rsidR="00A524CE" w:rsidRPr="00453EA4"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rPr>
              <w:t>1</w:t>
            </w:r>
            <w:r>
              <w:rPr>
                <w:rFonts w:ascii="Arial" w:hAnsi="Arial" w:cs="Arial"/>
                <w:color w:val="000000" w:themeColor="text1"/>
                <w:sz w:val="18"/>
                <w:szCs w:val="18"/>
                <w:lang w:val="mk-MK"/>
              </w:rPr>
              <w:t>2</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rPr>
              <w:t>39</w:t>
            </w:r>
            <w:r>
              <w:rPr>
                <w:rFonts w:ascii="Arial" w:hAnsi="Arial" w:cs="Arial"/>
                <w:b/>
                <w:bCs/>
                <w:color w:val="000000" w:themeColor="text1"/>
                <w:sz w:val="18"/>
                <w:szCs w:val="18"/>
                <w:lang w:val="mk-MK"/>
              </w:rPr>
              <w:t>.</w:t>
            </w:r>
          </w:p>
        </w:tc>
        <w:tc>
          <w:tcPr>
            <w:tcW w:w="1484" w:type="dxa"/>
          </w:tcPr>
          <w:p w:rsidR="00A524CE" w:rsidRPr="009802A5" w:rsidRDefault="00A524CE" w:rsidP="00C157DE">
            <w:pPr>
              <w:jc w:val="both"/>
              <w:rPr>
                <w:rFonts w:ascii="Arial" w:hAnsi="Arial" w:cs="Arial"/>
                <w:sz w:val="18"/>
                <w:szCs w:val="18"/>
                <w:lang w:val="mk-MK" w:eastAsia="mk-MK"/>
              </w:rPr>
            </w:pPr>
            <w:r w:rsidRPr="009802A5">
              <w:rPr>
                <w:rFonts w:ascii="Arial" w:hAnsi="Arial" w:cs="Arial"/>
                <w:sz w:val="18"/>
                <w:szCs w:val="18"/>
                <w:lang w:val="mk-MK" w:eastAsia="mk-MK"/>
              </w:rPr>
              <w:t>Видое Николовски</w:t>
            </w:r>
          </w:p>
        </w:tc>
        <w:tc>
          <w:tcPr>
            <w:tcW w:w="907" w:type="dxa"/>
          </w:tcPr>
          <w:p w:rsidR="00A524CE" w:rsidRPr="009802A5" w:rsidRDefault="00A524CE" w:rsidP="00C157DE">
            <w:pPr>
              <w:jc w:val="center"/>
              <w:rPr>
                <w:rFonts w:ascii="Arial" w:hAnsi="Arial" w:cs="Arial"/>
                <w:sz w:val="18"/>
                <w:szCs w:val="18"/>
                <w:lang w:val="mk-MK"/>
              </w:rPr>
            </w:pPr>
            <w:r w:rsidRPr="009802A5">
              <w:rPr>
                <w:rFonts w:ascii="Arial" w:hAnsi="Arial" w:cs="Arial"/>
                <w:sz w:val="18"/>
                <w:szCs w:val="18"/>
                <w:lang w:val="mk-MK"/>
              </w:rPr>
              <w:t>1965</w:t>
            </w:r>
          </w:p>
        </w:tc>
        <w:tc>
          <w:tcPr>
            <w:tcW w:w="1486" w:type="dxa"/>
          </w:tcPr>
          <w:p w:rsidR="00A524CE" w:rsidRPr="009802A5" w:rsidRDefault="00A524CE" w:rsidP="00C157DE">
            <w:pPr>
              <w:rPr>
                <w:rFonts w:ascii="Arial" w:hAnsi="Arial" w:cs="Arial"/>
                <w:sz w:val="18"/>
                <w:szCs w:val="18"/>
                <w:lang w:val="mk-MK"/>
              </w:rPr>
            </w:pPr>
            <w:r w:rsidRPr="009802A5">
              <w:rPr>
                <w:rFonts w:ascii="Arial" w:hAnsi="Arial" w:cs="Arial"/>
                <w:sz w:val="18"/>
                <w:szCs w:val="18"/>
                <w:lang w:val="mk-MK"/>
              </w:rPr>
              <w:t>Дипломиран професор по информатика</w:t>
            </w:r>
          </w:p>
        </w:tc>
        <w:tc>
          <w:tcPr>
            <w:tcW w:w="1439" w:type="dxa"/>
          </w:tcPr>
          <w:p w:rsidR="00A524CE" w:rsidRPr="009802A5" w:rsidRDefault="00A524CE" w:rsidP="00C157DE">
            <w:pPr>
              <w:jc w:val="center"/>
              <w:rPr>
                <w:rFonts w:ascii="Arial" w:hAnsi="Arial" w:cs="Arial"/>
                <w:sz w:val="18"/>
                <w:szCs w:val="18"/>
              </w:rPr>
            </w:pPr>
            <w:r w:rsidRPr="009802A5">
              <w:rPr>
                <w:rFonts w:ascii="Arial" w:hAnsi="Arial" w:cs="Arial"/>
                <w:sz w:val="18"/>
                <w:szCs w:val="18"/>
              </w:rPr>
              <w:t>VII/1</w:t>
            </w:r>
          </w:p>
        </w:tc>
        <w:tc>
          <w:tcPr>
            <w:tcW w:w="1453" w:type="dxa"/>
          </w:tcPr>
          <w:p w:rsidR="00A524CE" w:rsidRPr="009802A5" w:rsidRDefault="00A524CE" w:rsidP="00C157DE">
            <w:pPr>
              <w:rPr>
                <w:rFonts w:ascii="Arial" w:hAnsi="Arial" w:cs="Arial"/>
                <w:sz w:val="18"/>
                <w:szCs w:val="18"/>
                <w:lang w:val="mk-MK"/>
              </w:rPr>
            </w:pPr>
            <w:r w:rsidRPr="009802A5">
              <w:rPr>
                <w:rFonts w:ascii="Arial" w:hAnsi="Arial" w:cs="Arial"/>
                <w:sz w:val="18"/>
                <w:szCs w:val="18"/>
                <w:lang w:val="mk-MK"/>
              </w:rPr>
              <w:t>Предметен наставник</w:t>
            </w:r>
          </w:p>
        </w:tc>
        <w:tc>
          <w:tcPr>
            <w:tcW w:w="1831" w:type="dxa"/>
          </w:tcPr>
          <w:p w:rsidR="00A524CE" w:rsidRPr="009802A5" w:rsidRDefault="00A524CE" w:rsidP="00C157DE">
            <w:pPr>
              <w:jc w:val="center"/>
              <w:rPr>
                <w:rFonts w:ascii="Arial" w:hAnsi="Arial" w:cs="Arial"/>
                <w:sz w:val="18"/>
                <w:szCs w:val="18"/>
              </w:rPr>
            </w:pPr>
            <w:r w:rsidRPr="009802A5">
              <w:rPr>
                <w:rFonts w:ascii="Arial" w:hAnsi="Arial" w:cs="Arial"/>
                <w:sz w:val="18"/>
                <w:szCs w:val="18"/>
              </w:rPr>
              <w:t>/</w:t>
            </w:r>
          </w:p>
        </w:tc>
        <w:tc>
          <w:tcPr>
            <w:tcW w:w="899" w:type="dxa"/>
          </w:tcPr>
          <w:p w:rsidR="00A524CE" w:rsidRPr="009802A5" w:rsidRDefault="00A524CE" w:rsidP="00C157DE">
            <w:pPr>
              <w:jc w:val="center"/>
              <w:rPr>
                <w:rFonts w:ascii="Arial" w:hAnsi="Arial" w:cs="Arial"/>
                <w:sz w:val="18"/>
                <w:szCs w:val="18"/>
                <w:lang w:val="mk-MK"/>
              </w:rPr>
            </w:pPr>
            <w:r>
              <w:rPr>
                <w:rFonts w:ascii="Arial" w:hAnsi="Arial" w:cs="Arial"/>
                <w:sz w:val="18"/>
                <w:szCs w:val="18"/>
                <w:lang w:val="mk-MK"/>
              </w:rPr>
              <w:t>21</w:t>
            </w:r>
          </w:p>
        </w:tc>
      </w:tr>
      <w:tr w:rsidR="00A524CE" w:rsidRPr="00E60FC5" w:rsidTr="00C157DE">
        <w:trPr>
          <w:trHeight w:val="440"/>
        </w:trPr>
        <w:tc>
          <w:tcPr>
            <w:tcW w:w="817" w:type="dxa"/>
          </w:tcPr>
          <w:p w:rsidR="00A524CE" w:rsidRDefault="00A524CE" w:rsidP="00C157DE">
            <w:pPr>
              <w:jc w:val="both"/>
              <w:rPr>
                <w:rFonts w:ascii="Arial" w:hAnsi="Arial" w:cs="Arial"/>
                <w:b/>
                <w:bCs/>
                <w:color w:val="000000" w:themeColor="text1"/>
                <w:sz w:val="18"/>
                <w:szCs w:val="18"/>
              </w:rPr>
            </w:pPr>
            <w:r>
              <w:rPr>
                <w:rFonts w:ascii="Arial" w:hAnsi="Arial" w:cs="Arial"/>
                <w:b/>
                <w:bCs/>
                <w:color w:val="000000" w:themeColor="text1"/>
                <w:sz w:val="18"/>
                <w:szCs w:val="18"/>
              </w:rPr>
              <w:t>40.</w:t>
            </w:r>
          </w:p>
        </w:tc>
        <w:tc>
          <w:tcPr>
            <w:tcW w:w="1484" w:type="dxa"/>
          </w:tcPr>
          <w:p w:rsidR="00A524CE" w:rsidRDefault="00A524CE" w:rsidP="00C157DE">
            <w:pPr>
              <w:jc w:val="both"/>
              <w:rPr>
                <w:rFonts w:ascii="Arial" w:hAnsi="Arial" w:cs="Arial"/>
                <w:sz w:val="18"/>
                <w:szCs w:val="18"/>
                <w:lang w:val="mk-MK" w:eastAsia="mk-MK"/>
              </w:rPr>
            </w:pPr>
            <w:r w:rsidRPr="00A24A40">
              <w:rPr>
                <w:rFonts w:ascii="Arial" w:hAnsi="Arial" w:cs="Arial"/>
                <w:sz w:val="18"/>
                <w:szCs w:val="18"/>
                <w:lang w:val="mk-MK" w:eastAsia="mk-MK"/>
              </w:rPr>
              <w:t>Никола Панчевски</w:t>
            </w:r>
          </w:p>
          <w:p w:rsidR="00A524CE" w:rsidRPr="00A24A40" w:rsidRDefault="00A524CE" w:rsidP="00C157DE">
            <w:pPr>
              <w:jc w:val="both"/>
              <w:rPr>
                <w:rFonts w:ascii="Arial" w:hAnsi="Arial" w:cs="Arial"/>
                <w:sz w:val="18"/>
                <w:szCs w:val="18"/>
                <w:lang w:val="mk-MK" w:eastAsia="mk-MK"/>
              </w:rPr>
            </w:pPr>
          </w:p>
        </w:tc>
        <w:tc>
          <w:tcPr>
            <w:tcW w:w="907" w:type="dxa"/>
          </w:tcPr>
          <w:p w:rsidR="00A524CE" w:rsidRPr="009802A5" w:rsidRDefault="00A524CE" w:rsidP="00C157DE">
            <w:pPr>
              <w:jc w:val="center"/>
              <w:rPr>
                <w:rFonts w:ascii="Arial" w:hAnsi="Arial" w:cs="Arial"/>
                <w:sz w:val="18"/>
                <w:szCs w:val="18"/>
                <w:lang w:val="mk-MK"/>
              </w:rPr>
            </w:pPr>
            <w:r>
              <w:rPr>
                <w:rFonts w:ascii="Arial" w:hAnsi="Arial" w:cs="Arial"/>
                <w:sz w:val="18"/>
                <w:szCs w:val="18"/>
                <w:lang w:val="mk-MK"/>
              </w:rPr>
              <w:t>1982</w:t>
            </w:r>
          </w:p>
        </w:tc>
        <w:tc>
          <w:tcPr>
            <w:tcW w:w="1486" w:type="dxa"/>
          </w:tcPr>
          <w:p w:rsidR="00A524CE" w:rsidRPr="009802A5" w:rsidRDefault="00A524CE" w:rsidP="00C157DE">
            <w:pPr>
              <w:rPr>
                <w:rFonts w:ascii="Arial" w:hAnsi="Arial" w:cs="Arial"/>
                <w:sz w:val="18"/>
                <w:szCs w:val="18"/>
                <w:lang w:val="mk-MK"/>
              </w:rPr>
            </w:pPr>
            <w:r w:rsidRPr="001E3AC3">
              <w:rPr>
                <w:rFonts w:ascii="Arial" w:hAnsi="Arial" w:cs="Arial"/>
                <w:sz w:val="18"/>
                <w:szCs w:val="18"/>
                <w:lang w:val="mk-MK"/>
              </w:rPr>
              <w:t xml:space="preserve">Дипломиран </w:t>
            </w:r>
            <w:r>
              <w:rPr>
                <w:rFonts w:ascii="Arial" w:hAnsi="Arial" w:cs="Arial"/>
                <w:sz w:val="18"/>
                <w:szCs w:val="18"/>
                <w:lang w:val="mk-MK"/>
              </w:rPr>
              <w:t xml:space="preserve">наставник по </w:t>
            </w:r>
            <w:r>
              <w:rPr>
                <w:rFonts w:ascii="Arial" w:hAnsi="Arial" w:cs="Arial"/>
                <w:sz w:val="18"/>
                <w:szCs w:val="18"/>
                <w:lang w:val="mk-MK"/>
              </w:rPr>
              <w:lastRenderedPageBreak/>
              <w:t>физичко образование,спорт и здравје</w:t>
            </w:r>
          </w:p>
        </w:tc>
        <w:tc>
          <w:tcPr>
            <w:tcW w:w="1439" w:type="dxa"/>
          </w:tcPr>
          <w:p w:rsidR="00A524CE" w:rsidRPr="009802A5" w:rsidRDefault="00A524CE" w:rsidP="00C157DE">
            <w:pPr>
              <w:jc w:val="center"/>
              <w:rPr>
                <w:rFonts w:ascii="Arial" w:hAnsi="Arial" w:cs="Arial"/>
                <w:sz w:val="18"/>
                <w:szCs w:val="18"/>
              </w:rPr>
            </w:pPr>
            <w:r w:rsidRPr="009802A5">
              <w:rPr>
                <w:rFonts w:ascii="Arial" w:hAnsi="Arial" w:cs="Arial"/>
                <w:sz w:val="18"/>
                <w:szCs w:val="18"/>
              </w:rPr>
              <w:lastRenderedPageBreak/>
              <w:t>VII/1</w:t>
            </w:r>
          </w:p>
        </w:tc>
        <w:tc>
          <w:tcPr>
            <w:tcW w:w="1453" w:type="dxa"/>
          </w:tcPr>
          <w:p w:rsidR="00A524CE" w:rsidRPr="009802A5" w:rsidRDefault="00A524CE" w:rsidP="00C157DE">
            <w:pPr>
              <w:rPr>
                <w:rFonts w:ascii="Arial" w:hAnsi="Arial" w:cs="Arial"/>
                <w:sz w:val="18"/>
                <w:szCs w:val="18"/>
                <w:lang w:val="mk-MK"/>
              </w:rPr>
            </w:pPr>
            <w:r w:rsidRPr="009802A5">
              <w:rPr>
                <w:rFonts w:ascii="Arial" w:hAnsi="Arial" w:cs="Arial"/>
                <w:sz w:val="18"/>
                <w:szCs w:val="18"/>
                <w:lang w:val="mk-MK"/>
              </w:rPr>
              <w:t>Предметен наставник</w:t>
            </w:r>
          </w:p>
        </w:tc>
        <w:tc>
          <w:tcPr>
            <w:tcW w:w="1831" w:type="dxa"/>
          </w:tcPr>
          <w:p w:rsidR="00A524CE" w:rsidRPr="00D52FA4" w:rsidRDefault="00A524CE" w:rsidP="00C157DE">
            <w:pPr>
              <w:jc w:val="center"/>
              <w:rPr>
                <w:rFonts w:ascii="Arial" w:hAnsi="Arial" w:cs="Arial"/>
                <w:sz w:val="18"/>
                <w:szCs w:val="18"/>
                <w:lang w:val="mk-MK"/>
              </w:rPr>
            </w:pPr>
            <w:r>
              <w:rPr>
                <w:rFonts w:ascii="Arial" w:hAnsi="Arial" w:cs="Arial"/>
                <w:sz w:val="18"/>
                <w:szCs w:val="18"/>
                <w:lang w:val="mk-MK"/>
              </w:rPr>
              <w:t>/</w:t>
            </w:r>
          </w:p>
        </w:tc>
        <w:tc>
          <w:tcPr>
            <w:tcW w:w="899" w:type="dxa"/>
          </w:tcPr>
          <w:p w:rsidR="00A524CE" w:rsidRDefault="00A524CE" w:rsidP="00C157DE">
            <w:pPr>
              <w:jc w:val="center"/>
              <w:rPr>
                <w:rFonts w:ascii="Arial" w:hAnsi="Arial" w:cs="Arial"/>
                <w:sz w:val="18"/>
                <w:szCs w:val="18"/>
                <w:lang w:val="mk-MK"/>
              </w:rPr>
            </w:pPr>
            <w:r>
              <w:rPr>
                <w:rFonts w:ascii="Arial" w:hAnsi="Arial" w:cs="Arial"/>
                <w:sz w:val="18"/>
                <w:szCs w:val="18"/>
                <w:lang w:val="mk-MK"/>
              </w:rPr>
              <w:t>6</w:t>
            </w:r>
          </w:p>
        </w:tc>
      </w:tr>
      <w:tr w:rsidR="00A524CE" w:rsidRPr="00E60FC5" w:rsidTr="00C157DE">
        <w:trPr>
          <w:trHeight w:val="440"/>
        </w:trPr>
        <w:tc>
          <w:tcPr>
            <w:tcW w:w="817" w:type="dxa"/>
          </w:tcPr>
          <w:p w:rsidR="00A524CE" w:rsidRPr="000F0B4E" w:rsidRDefault="00A524CE" w:rsidP="00C157DE">
            <w:pPr>
              <w:jc w:val="both"/>
              <w:rPr>
                <w:rFonts w:ascii="Arial" w:hAnsi="Arial" w:cs="Arial"/>
                <w:b/>
                <w:bCs/>
                <w:color w:val="000000" w:themeColor="text1"/>
                <w:sz w:val="18"/>
                <w:szCs w:val="18"/>
                <w:lang w:val="mk-MK"/>
              </w:rPr>
            </w:pPr>
            <w:r>
              <w:rPr>
                <w:rFonts w:ascii="Arial" w:hAnsi="Arial" w:cs="Arial"/>
                <w:b/>
                <w:bCs/>
                <w:color w:val="000000" w:themeColor="text1"/>
                <w:sz w:val="18"/>
                <w:szCs w:val="18"/>
                <w:lang w:val="mk-MK"/>
              </w:rPr>
              <w:lastRenderedPageBreak/>
              <w:t>41.</w:t>
            </w:r>
          </w:p>
        </w:tc>
        <w:tc>
          <w:tcPr>
            <w:tcW w:w="1484" w:type="dxa"/>
          </w:tcPr>
          <w:p w:rsidR="00A524CE" w:rsidRPr="00A24A40" w:rsidRDefault="00A524CE" w:rsidP="00C157DE">
            <w:pPr>
              <w:jc w:val="both"/>
              <w:rPr>
                <w:rFonts w:ascii="Arial" w:hAnsi="Arial" w:cs="Arial"/>
                <w:sz w:val="18"/>
                <w:szCs w:val="18"/>
                <w:lang w:val="mk-MK" w:eastAsia="mk-MK"/>
              </w:rPr>
            </w:pPr>
            <w:r w:rsidRPr="00A24A40">
              <w:rPr>
                <w:rFonts w:ascii="Arial" w:hAnsi="Arial" w:cs="Arial"/>
                <w:sz w:val="18"/>
                <w:szCs w:val="18"/>
                <w:lang w:val="mk-MK" w:eastAsia="mk-MK"/>
              </w:rPr>
              <w:t>Тони Шулајковски</w:t>
            </w:r>
          </w:p>
        </w:tc>
        <w:tc>
          <w:tcPr>
            <w:tcW w:w="907" w:type="dxa"/>
          </w:tcPr>
          <w:p w:rsidR="00A524CE" w:rsidRPr="009802A5" w:rsidRDefault="00A524CE" w:rsidP="00C157DE">
            <w:pPr>
              <w:jc w:val="center"/>
              <w:rPr>
                <w:rFonts w:ascii="Arial" w:hAnsi="Arial" w:cs="Arial"/>
                <w:sz w:val="18"/>
                <w:szCs w:val="18"/>
                <w:lang w:val="mk-MK"/>
              </w:rPr>
            </w:pPr>
            <w:r>
              <w:rPr>
                <w:rFonts w:ascii="Arial" w:hAnsi="Arial" w:cs="Arial"/>
                <w:sz w:val="18"/>
                <w:szCs w:val="18"/>
                <w:lang w:val="mk-MK"/>
              </w:rPr>
              <w:t>1969</w:t>
            </w:r>
          </w:p>
        </w:tc>
        <w:tc>
          <w:tcPr>
            <w:tcW w:w="1486" w:type="dxa"/>
          </w:tcPr>
          <w:p w:rsidR="00A524CE" w:rsidRPr="009802A5" w:rsidRDefault="00A524CE" w:rsidP="00C157DE">
            <w:pPr>
              <w:rPr>
                <w:rFonts w:ascii="Arial" w:hAnsi="Arial" w:cs="Arial"/>
                <w:sz w:val="18"/>
                <w:szCs w:val="18"/>
                <w:lang w:val="mk-MK"/>
              </w:rPr>
            </w:pPr>
            <w:r>
              <w:rPr>
                <w:rFonts w:ascii="Arial" w:hAnsi="Arial" w:cs="Arial"/>
                <w:sz w:val="18"/>
                <w:szCs w:val="18"/>
                <w:lang w:val="mk-MK"/>
              </w:rPr>
              <w:t>Дипломиран ликовен педагог со сликарство</w:t>
            </w:r>
          </w:p>
        </w:tc>
        <w:tc>
          <w:tcPr>
            <w:tcW w:w="1439" w:type="dxa"/>
          </w:tcPr>
          <w:p w:rsidR="00A524CE" w:rsidRPr="009802A5" w:rsidRDefault="00A524CE" w:rsidP="00C157DE">
            <w:pPr>
              <w:jc w:val="center"/>
              <w:rPr>
                <w:rFonts w:ascii="Arial" w:hAnsi="Arial" w:cs="Arial"/>
                <w:sz w:val="18"/>
                <w:szCs w:val="18"/>
              </w:rPr>
            </w:pPr>
            <w:r>
              <w:rPr>
                <w:rFonts w:ascii="Arial" w:hAnsi="Arial" w:cs="Arial"/>
                <w:sz w:val="18"/>
                <w:szCs w:val="18"/>
              </w:rPr>
              <w:t>VII/1</w:t>
            </w:r>
          </w:p>
        </w:tc>
        <w:tc>
          <w:tcPr>
            <w:tcW w:w="1453" w:type="dxa"/>
          </w:tcPr>
          <w:p w:rsidR="00A524CE" w:rsidRPr="009802A5" w:rsidRDefault="00A524CE" w:rsidP="00C157DE">
            <w:pPr>
              <w:rPr>
                <w:rFonts w:ascii="Arial" w:hAnsi="Arial" w:cs="Arial"/>
                <w:sz w:val="18"/>
                <w:szCs w:val="18"/>
                <w:lang w:val="mk-MK"/>
              </w:rPr>
            </w:pPr>
            <w:r w:rsidRPr="009802A5">
              <w:rPr>
                <w:rFonts w:ascii="Arial" w:hAnsi="Arial" w:cs="Arial"/>
                <w:sz w:val="18"/>
                <w:szCs w:val="18"/>
                <w:lang w:val="mk-MK"/>
              </w:rPr>
              <w:t>Предметен наставник</w:t>
            </w:r>
          </w:p>
        </w:tc>
        <w:tc>
          <w:tcPr>
            <w:tcW w:w="1831" w:type="dxa"/>
          </w:tcPr>
          <w:p w:rsidR="00A524CE" w:rsidRPr="009802A5" w:rsidRDefault="00A524CE" w:rsidP="00C157DE">
            <w:pPr>
              <w:jc w:val="center"/>
              <w:rPr>
                <w:rFonts w:ascii="Arial" w:hAnsi="Arial" w:cs="Arial"/>
                <w:sz w:val="18"/>
                <w:szCs w:val="18"/>
              </w:rPr>
            </w:pPr>
            <w:r>
              <w:rPr>
                <w:rFonts w:ascii="Arial" w:hAnsi="Arial" w:cs="Arial"/>
                <w:sz w:val="18"/>
                <w:szCs w:val="18"/>
              </w:rPr>
              <w:t>/</w:t>
            </w:r>
          </w:p>
        </w:tc>
        <w:tc>
          <w:tcPr>
            <w:tcW w:w="899" w:type="dxa"/>
          </w:tcPr>
          <w:p w:rsidR="00A524CE" w:rsidRDefault="00A524CE" w:rsidP="00C157DE">
            <w:pPr>
              <w:jc w:val="center"/>
              <w:rPr>
                <w:rFonts w:ascii="Arial" w:hAnsi="Arial" w:cs="Arial"/>
                <w:sz w:val="18"/>
                <w:szCs w:val="18"/>
                <w:lang w:val="mk-MK"/>
              </w:rPr>
            </w:pPr>
            <w:r>
              <w:rPr>
                <w:rFonts w:ascii="Arial" w:hAnsi="Arial" w:cs="Arial"/>
                <w:sz w:val="18"/>
                <w:szCs w:val="18"/>
                <w:lang w:val="mk-MK"/>
              </w:rPr>
              <w:t>25</w:t>
            </w:r>
          </w:p>
          <w:p w:rsidR="00A524CE" w:rsidRDefault="00A524CE" w:rsidP="00C157DE">
            <w:pPr>
              <w:jc w:val="center"/>
              <w:rPr>
                <w:rFonts w:ascii="Arial" w:hAnsi="Arial" w:cs="Arial"/>
                <w:sz w:val="18"/>
                <w:szCs w:val="18"/>
                <w:lang w:val="mk-MK"/>
              </w:rPr>
            </w:pPr>
          </w:p>
        </w:tc>
      </w:tr>
    </w:tbl>
    <w:p w:rsidR="00A524CE" w:rsidRDefault="00A524CE" w:rsidP="00A524CE">
      <w:pPr>
        <w:jc w:val="both"/>
        <w:rPr>
          <w:rFonts w:ascii="Arial" w:hAnsi="Arial" w:cs="Arial"/>
        </w:rPr>
      </w:pPr>
    </w:p>
    <w:bookmarkEnd w:id="18"/>
    <w:p w:rsidR="00A524CE" w:rsidRDefault="00A524CE" w:rsidP="00A524CE">
      <w:pPr>
        <w:jc w:val="both"/>
        <w:rPr>
          <w:rFonts w:ascii="Arial" w:hAnsi="Arial" w:cs="Arial"/>
        </w:rPr>
      </w:pPr>
    </w:p>
    <w:p w:rsidR="00A524CE" w:rsidRDefault="00A524CE" w:rsidP="00A524CE">
      <w:pPr>
        <w:jc w:val="both"/>
        <w:rPr>
          <w:rFonts w:ascii="Arial" w:hAnsi="Arial" w:cs="Arial"/>
        </w:rPr>
      </w:pPr>
    </w:p>
    <w:p w:rsidR="00A524CE" w:rsidRDefault="00A524CE" w:rsidP="00A524CE">
      <w:pPr>
        <w:jc w:val="both"/>
        <w:rPr>
          <w:rFonts w:ascii="Arial" w:hAnsi="Arial" w:cs="Arial"/>
        </w:rPr>
      </w:pPr>
    </w:p>
    <w:p w:rsidR="00A524CE" w:rsidRDefault="00A524CE" w:rsidP="00A524CE">
      <w:pPr>
        <w:jc w:val="both"/>
        <w:rPr>
          <w:rFonts w:ascii="Arial" w:hAnsi="Arial" w:cs="Arial"/>
        </w:rPr>
      </w:pPr>
    </w:p>
    <w:p w:rsidR="00A524CE" w:rsidRDefault="00A524CE" w:rsidP="00A524CE">
      <w:pPr>
        <w:jc w:val="both"/>
        <w:rPr>
          <w:rFonts w:ascii="Arial" w:hAnsi="Arial" w:cs="Arial"/>
        </w:rPr>
      </w:pPr>
    </w:p>
    <w:p w:rsidR="00A524CE" w:rsidRDefault="00A524CE" w:rsidP="00A524CE">
      <w:pPr>
        <w:jc w:val="both"/>
        <w:rPr>
          <w:rFonts w:ascii="Arial" w:hAnsi="Arial" w:cs="Arial"/>
        </w:rPr>
      </w:pPr>
    </w:p>
    <w:p w:rsidR="00A524CE" w:rsidRDefault="00A524CE" w:rsidP="00A524CE">
      <w:pPr>
        <w:jc w:val="both"/>
        <w:rPr>
          <w:rFonts w:ascii="Arial" w:hAnsi="Arial" w:cs="Arial"/>
        </w:rPr>
      </w:pPr>
    </w:p>
    <w:p w:rsidR="00A524CE" w:rsidRDefault="00A524CE" w:rsidP="00A524CE">
      <w:pPr>
        <w:jc w:val="both"/>
        <w:rPr>
          <w:rFonts w:ascii="Arial" w:hAnsi="Arial" w:cs="Arial"/>
        </w:rPr>
      </w:pPr>
    </w:p>
    <w:p w:rsidR="00A524CE" w:rsidRDefault="00A524CE" w:rsidP="00A524CE">
      <w:pPr>
        <w:jc w:val="both"/>
        <w:rPr>
          <w:rFonts w:ascii="Arial" w:hAnsi="Arial" w:cs="Arial"/>
        </w:rPr>
      </w:pPr>
    </w:p>
    <w:p w:rsidR="00A524CE" w:rsidRDefault="00A524CE" w:rsidP="00A524CE">
      <w:pPr>
        <w:jc w:val="both"/>
        <w:rPr>
          <w:rFonts w:ascii="Arial" w:hAnsi="Arial" w:cs="Arial"/>
        </w:rPr>
      </w:pPr>
    </w:p>
    <w:p w:rsidR="00A524CE" w:rsidRDefault="00A524CE" w:rsidP="00A524CE">
      <w:pPr>
        <w:jc w:val="both"/>
        <w:rPr>
          <w:rFonts w:ascii="Arial" w:hAnsi="Arial" w:cs="Arial"/>
        </w:rPr>
      </w:pPr>
      <w:r w:rsidRPr="00F15DC8">
        <w:rPr>
          <w:rFonts w:ascii="Arial" w:hAnsi="Arial" w:cs="Arial"/>
        </w:rPr>
        <w:t>3.2. Податоцизараководнителица</w:t>
      </w:r>
    </w:p>
    <w:p w:rsidR="00A524CE" w:rsidRPr="00F15DC8" w:rsidRDefault="00A524CE" w:rsidP="00A524CE">
      <w:pPr>
        <w:jc w:val="both"/>
        <w:rPr>
          <w:rFonts w:ascii="Arial" w:hAnsi="Arial" w:cs="Arial"/>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1733"/>
        <w:gridCol w:w="953"/>
        <w:gridCol w:w="1388"/>
        <w:gridCol w:w="1421"/>
        <w:gridCol w:w="1309"/>
        <w:gridCol w:w="1786"/>
        <w:gridCol w:w="1082"/>
      </w:tblGrid>
      <w:tr w:rsidR="00A524CE" w:rsidRPr="006A63BF" w:rsidTr="00C157DE">
        <w:trPr>
          <w:trHeight w:val="572"/>
        </w:trPr>
        <w:tc>
          <w:tcPr>
            <w:tcW w:w="810" w:type="dxa"/>
            <w:shd w:val="clear" w:color="auto" w:fill="D6E3BC"/>
          </w:tcPr>
          <w:p w:rsidR="00A524CE" w:rsidRPr="00C35F59" w:rsidRDefault="00A524CE" w:rsidP="00C157DE">
            <w:pPr>
              <w:jc w:val="both"/>
              <w:rPr>
                <w:rFonts w:ascii="Arial" w:hAnsi="Arial" w:cs="Arial"/>
                <w:sz w:val="18"/>
                <w:szCs w:val="18"/>
                <w:lang w:val="de-DE"/>
              </w:rPr>
            </w:pPr>
            <w:bookmarkStart w:id="19" w:name="_Hlk83718238"/>
          </w:p>
        </w:tc>
        <w:tc>
          <w:tcPr>
            <w:tcW w:w="1440" w:type="dxa"/>
            <w:shd w:val="clear" w:color="auto" w:fill="D6E3BC"/>
          </w:tcPr>
          <w:p w:rsidR="00A524CE" w:rsidRPr="00C35F59" w:rsidRDefault="00A524CE" w:rsidP="00C157DE">
            <w:pPr>
              <w:jc w:val="both"/>
              <w:rPr>
                <w:rFonts w:ascii="Arial" w:hAnsi="Arial" w:cs="Arial"/>
                <w:b/>
                <w:sz w:val="18"/>
                <w:szCs w:val="18"/>
              </w:rPr>
            </w:pPr>
            <w:r w:rsidRPr="00C35F59">
              <w:rPr>
                <w:rFonts w:ascii="Arial" w:hAnsi="Arial" w:cs="Arial"/>
                <w:b/>
                <w:sz w:val="18"/>
                <w:szCs w:val="18"/>
              </w:rPr>
              <w:t>Име и презиме</w:t>
            </w:r>
          </w:p>
        </w:tc>
        <w:tc>
          <w:tcPr>
            <w:tcW w:w="990" w:type="dxa"/>
            <w:shd w:val="clear" w:color="auto" w:fill="D6E3BC"/>
          </w:tcPr>
          <w:p w:rsidR="00A524CE" w:rsidRPr="00C35F59" w:rsidRDefault="00A524CE" w:rsidP="00C157DE">
            <w:pPr>
              <w:jc w:val="both"/>
              <w:rPr>
                <w:rFonts w:ascii="Arial" w:hAnsi="Arial" w:cs="Arial"/>
                <w:b/>
                <w:sz w:val="18"/>
                <w:szCs w:val="18"/>
                <w:lang w:val="mk-MK"/>
              </w:rPr>
            </w:pPr>
            <w:r w:rsidRPr="00C35F59">
              <w:rPr>
                <w:rFonts w:ascii="Arial" w:hAnsi="Arial" w:cs="Arial"/>
                <w:b/>
                <w:sz w:val="18"/>
                <w:szCs w:val="18"/>
                <w:lang w:val="mk-MK"/>
              </w:rPr>
              <w:t>Година на раѓање</w:t>
            </w:r>
          </w:p>
        </w:tc>
        <w:tc>
          <w:tcPr>
            <w:tcW w:w="1440" w:type="dxa"/>
            <w:shd w:val="clear" w:color="auto" w:fill="D6E3BC"/>
          </w:tcPr>
          <w:p w:rsidR="00A524CE" w:rsidRPr="00C35F59" w:rsidRDefault="00A524CE" w:rsidP="00C157DE">
            <w:pPr>
              <w:jc w:val="both"/>
              <w:rPr>
                <w:rFonts w:ascii="Arial" w:hAnsi="Arial" w:cs="Arial"/>
                <w:b/>
                <w:sz w:val="18"/>
                <w:szCs w:val="18"/>
                <w:lang w:val="mk-MK"/>
              </w:rPr>
            </w:pPr>
            <w:r w:rsidRPr="00C35F59">
              <w:rPr>
                <w:rFonts w:ascii="Arial" w:hAnsi="Arial" w:cs="Arial"/>
                <w:b/>
                <w:sz w:val="18"/>
                <w:szCs w:val="18"/>
                <w:lang w:val="mk-MK"/>
              </w:rPr>
              <w:t>Звање</w:t>
            </w:r>
          </w:p>
        </w:tc>
        <w:tc>
          <w:tcPr>
            <w:tcW w:w="1440" w:type="dxa"/>
            <w:shd w:val="clear" w:color="auto" w:fill="D6E3BC"/>
          </w:tcPr>
          <w:p w:rsidR="00A524CE" w:rsidRPr="00D61A7E" w:rsidRDefault="00A524CE" w:rsidP="00C157DE">
            <w:pPr>
              <w:jc w:val="both"/>
              <w:rPr>
                <w:rFonts w:ascii="Arial" w:hAnsi="Arial" w:cs="Arial"/>
                <w:b/>
                <w:sz w:val="18"/>
                <w:szCs w:val="18"/>
                <w:lang w:val="mk-MK"/>
              </w:rPr>
            </w:pPr>
            <w:r>
              <w:rPr>
                <w:rFonts w:ascii="Arial" w:hAnsi="Arial" w:cs="Arial"/>
                <w:b/>
                <w:sz w:val="18"/>
                <w:szCs w:val="18"/>
              </w:rPr>
              <w:t>Ст</w:t>
            </w:r>
            <w:r>
              <w:rPr>
                <w:rFonts w:ascii="Arial" w:hAnsi="Arial" w:cs="Arial"/>
                <w:b/>
                <w:sz w:val="18"/>
                <w:szCs w:val="18"/>
                <w:lang w:val="mk-MK"/>
              </w:rPr>
              <w:t>епен на образование</w:t>
            </w:r>
          </w:p>
        </w:tc>
        <w:tc>
          <w:tcPr>
            <w:tcW w:w="1440" w:type="dxa"/>
            <w:shd w:val="clear" w:color="auto" w:fill="D6E3BC"/>
          </w:tcPr>
          <w:p w:rsidR="00A524CE" w:rsidRPr="00C35F59" w:rsidRDefault="00A524CE" w:rsidP="00C157DE">
            <w:pPr>
              <w:jc w:val="both"/>
              <w:rPr>
                <w:rFonts w:ascii="Arial" w:hAnsi="Arial" w:cs="Arial"/>
                <w:b/>
                <w:sz w:val="18"/>
                <w:szCs w:val="18"/>
                <w:lang w:val="mk-MK"/>
              </w:rPr>
            </w:pPr>
            <w:r w:rsidRPr="00C35F59">
              <w:rPr>
                <w:rFonts w:ascii="Arial" w:hAnsi="Arial" w:cs="Arial"/>
                <w:b/>
                <w:sz w:val="18"/>
                <w:szCs w:val="18"/>
                <w:lang w:val="mk-MK"/>
              </w:rPr>
              <w:t>Работно место</w:t>
            </w:r>
          </w:p>
        </w:tc>
        <w:tc>
          <w:tcPr>
            <w:tcW w:w="1800" w:type="dxa"/>
            <w:shd w:val="clear" w:color="auto" w:fill="D6E3BC"/>
          </w:tcPr>
          <w:p w:rsidR="00A524CE" w:rsidRPr="00C35F59" w:rsidRDefault="00A524CE" w:rsidP="00C157DE">
            <w:pPr>
              <w:jc w:val="both"/>
              <w:rPr>
                <w:rFonts w:ascii="Arial" w:hAnsi="Arial" w:cs="Arial"/>
                <w:b/>
                <w:sz w:val="18"/>
                <w:szCs w:val="18"/>
                <w:lang w:val="mk-MK"/>
              </w:rPr>
            </w:pPr>
            <w:r w:rsidRPr="00C35F59">
              <w:rPr>
                <w:rFonts w:ascii="Arial" w:hAnsi="Arial" w:cs="Arial"/>
                <w:b/>
                <w:sz w:val="18"/>
                <w:szCs w:val="18"/>
                <w:lang w:val="mk-MK"/>
              </w:rPr>
              <w:t>Ментор/советник</w:t>
            </w:r>
          </w:p>
        </w:tc>
        <w:tc>
          <w:tcPr>
            <w:tcW w:w="990" w:type="dxa"/>
            <w:shd w:val="clear" w:color="auto" w:fill="D6E3BC"/>
          </w:tcPr>
          <w:p w:rsidR="00A524CE" w:rsidRPr="00C35F59" w:rsidRDefault="00A524CE" w:rsidP="00C157DE">
            <w:pPr>
              <w:jc w:val="both"/>
              <w:rPr>
                <w:rFonts w:ascii="Arial" w:hAnsi="Arial" w:cs="Arial"/>
                <w:b/>
                <w:sz w:val="18"/>
                <w:szCs w:val="18"/>
              </w:rPr>
            </w:pPr>
            <w:r w:rsidRPr="00C35F59">
              <w:rPr>
                <w:rFonts w:ascii="Arial" w:hAnsi="Arial" w:cs="Arial"/>
                <w:b/>
                <w:sz w:val="18"/>
                <w:szCs w:val="18"/>
              </w:rPr>
              <w:t>Години</w:t>
            </w:r>
            <w:r>
              <w:rPr>
                <w:rFonts w:ascii="Arial" w:hAnsi="Arial" w:cs="Arial"/>
                <w:b/>
                <w:sz w:val="18"/>
                <w:szCs w:val="18"/>
                <w:lang w:val="mk-MK"/>
              </w:rPr>
              <w:t xml:space="preserve">на </w:t>
            </w:r>
            <w:r w:rsidRPr="00C35F59">
              <w:rPr>
                <w:rFonts w:ascii="Arial" w:hAnsi="Arial" w:cs="Arial"/>
                <w:b/>
                <w:sz w:val="18"/>
                <w:szCs w:val="18"/>
              </w:rPr>
              <w:t>стаж</w:t>
            </w:r>
          </w:p>
        </w:tc>
      </w:tr>
      <w:tr w:rsidR="00A524CE" w:rsidRPr="006A63BF" w:rsidTr="00C157DE">
        <w:trPr>
          <w:trHeight w:val="572"/>
        </w:trPr>
        <w:tc>
          <w:tcPr>
            <w:tcW w:w="810" w:type="dxa"/>
            <w:shd w:val="clear" w:color="auto" w:fill="FDE9D9"/>
          </w:tcPr>
          <w:p w:rsidR="00A524CE" w:rsidRPr="00D61A7E" w:rsidRDefault="00A524CE" w:rsidP="00C157DE">
            <w:pPr>
              <w:jc w:val="both"/>
              <w:rPr>
                <w:rFonts w:ascii="Arial" w:hAnsi="Arial" w:cs="Arial"/>
                <w:b/>
                <w:sz w:val="18"/>
                <w:szCs w:val="18"/>
                <w:lang w:val="de-DE"/>
              </w:rPr>
            </w:pPr>
            <w:r w:rsidRPr="00D61A7E">
              <w:rPr>
                <w:rFonts w:ascii="Arial" w:hAnsi="Arial" w:cs="Arial"/>
                <w:b/>
                <w:sz w:val="18"/>
                <w:szCs w:val="18"/>
                <w:lang w:val="de-DE"/>
              </w:rPr>
              <w:t>1.</w:t>
            </w:r>
          </w:p>
        </w:tc>
        <w:tc>
          <w:tcPr>
            <w:tcW w:w="1440" w:type="dxa"/>
            <w:shd w:val="clear" w:color="auto" w:fill="FDE9D9"/>
          </w:tcPr>
          <w:p w:rsidR="00A524CE" w:rsidRPr="00C35F59" w:rsidRDefault="00A524CE" w:rsidP="00C157DE">
            <w:pPr>
              <w:jc w:val="both"/>
              <w:rPr>
                <w:rFonts w:ascii="Arial" w:hAnsi="Arial" w:cs="Arial"/>
                <w:sz w:val="18"/>
                <w:szCs w:val="18"/>
              </w:rPr>
            </w:pPr>
            <w:r w:rsidRPr="00C35F59">
              <w:rPr>
                <w:rFonts w:ascii="Arial" w:hAnsi="Arial" w:cs="Arial"/>
                <w:sz w:val="18"/>
                <w:szCs w:val="18"/>
              </w:rPr>
              <w:t>КатеринаТашкова</w:t>
            </w:r>
          </w:p>
        </w:tc>
        <w:tc>
          <w:tcPr>
            <w:tcW w:w="990" w:type="dxa"/>
            <w:shd w:val="clear" w:color="auto" w:fill="FDE9D9"/>
          </w:tcPr>
          <w:p w:rsidR="00A524CE" w:rsidRPr="00353C6C" w:rsidRDefault="00A524CE" w:rsidP="00C157DE">
            <w:pPr>
              <w:jc w:val="center"/>
              <w:rPr>
                <w:rFonts w:ascii="Arial" w:hAnsi="Arial" w:cs="Arial"/>
                <w:sz w:val="18"/>
                <w:szCs w:val="18"/>
                <w:lang w:val="mk-MK"/>
              </w:rPr>
            </w:pPr>
            <w:r>
              <w:rPr>
                <w:rFonts w:ascii="Arial" w:hAnsi="Arial" w:cs="Arial"/>
                <w:sz w:val="18"/>
                <w:szCs w:val="18"/>
                <w:lang w:val="mk-MK"/>
              </w:rPr>
              <w:t>1978</w:t>
            </w:r>
          </w:p>
        </w:tc>
        <w:tc>
          <w:tcPr>
            <w:tcW w:w="1440" w:type="dxa"/>
            <w:shd w:val="clear" w:color="auto" w:fill="FDE9D9"/>
          </w:tcPr>
          <w:p w:rsidR="00A524CE" w:rsidRPr="00195D49" w:rsidRDefault="00A524CE" w:rsidP="00C157DE">
            <w:pPr>
              <w:jc w:val="both"/>
              <w:rPr>
                <w:rFonts w:ascii="Arial" w:hAnsi="Arial" w:cs="Arial"/>
                <w:sz w:val="18"/>
                <w:szCs w:val="18"/>
                <w:lang w:val="mk-MK"/>
              </w:rPr>
            </w:pPr>
            <w:r>
              <w:rPr>
                <w:rFonts w:ascii="Arial" w:hAnsi="Arial" w:cs="Arial"/>
                <w:sz w:val="18"/>
                <w:szCs w:val="18"/>
                <w:lang w:val="mk-MK"/>
              </w:rPr>
              <w:t>Дипломиран професор по биологија и хемија</w:t>
            </w:r>
          </w:p>
        </w:tc>
        <w:tc>
          <w:tcPr>
            <w:tcW w:w="1440" w:type="dxa"/>
            <w:shd w:val="clear" w:color="auto" w:fill="FDE9D9"/>
          </w:tcPr>
          <w:p w:rsidR="00A524CE" w:rsidRPr="00C35F59" w:rsidRDefault="00A524CE" w:rsidP="00C157DE">
            <w:pPr>
              <w:jc w:val="center"/>
              <w:rPr>
                <w:rFonts w:ascii="Arial" w:hAnsi="Arial" w:cs="Arial"/>
                <w:sz w:val="18"/>
                <w:szCs w:val="18"/>
              </w:rPr>
            </w:pPr>
            <w:r w:rsidRPr="00C35F59">
              <w:rPr>
                <w:rFonts w:ascii="Arial" w:hAnsi="Arial" w:cs="Arial"/>
                <w:sz w:val="18"/>
                <w:szCs w:val="18"/>
              </w:rPr>
              <w:t>VII/2</w:t>
            </w:r>
          </w:p>
        </w:tc>
        <w:tc>
          <w:tcPr>
            <w:tcW w:w="1440" w:type="dxa"/>
            <w:shd w:val="clear" w:color="auto" w:fill="FDE9D9"/>
          </w:tcPr>
          <w:p w:rsidR="00A524CE" w:rsidRPr="00C35F59" w:rsidRDefault="00A524CE" w:rsidP="00C157DE">
            <w:pPr>
              <w:jc w:val="both"/>
              <w:rPr>
                <w:rFonts w:ascii="Arial" w:hAnsi="Arial" w:cs="Arial"/>
                <w:sz w:val="18"/>
                <w:szCs w:val="18"/>
                <w:lang w:val="mk-MK"/>
              </w:rPr>
            </w:pPr>
            <w:r>
              <w:rPr>
                <w:rFonts w:ascii="Arial" w:hAnsi="Arial" w:cs="Arial"/>
                <w:sz w:val="18"/>
                <w:szCs w:val="18"/>
                <w:lang w:val="mk-MK"/>
              </w:rPr>
              <w:t>Директор</w:t>
            </w:r>
          </w:p>
        </w:tc>
        <w:tc>
          <w:tcPr>
            <w:tcW w:w="1800" w:type="dxa"/>
            <w:shd w:val="clear" w:color="auto" w:fill="FDE9D9"/>
          </w:tcPr>
          <w:p w:rsidR="00A524CE" w:rsidRDefault="00A524CE" w:rsidP="00C157DE">
            <w:pPr>
              <w:jc w:val="center"/>
            </w:pPr>
            <w:r w:rsidRPr="00AB37DD">
              <w:rPr>
                <w:rFonts w:ascii="Arial" w:hAnsi="Arial" w:cs="Arial"/>
                <w:color w:val="000000" w:themeColor="text1"/>
                <w:sz w:val="18"/>
                <w:szCs w:val="18"/>
                <w:lang w:val="mk-MK"/>
              </w:rPr>
              <w:t>/</w:t>
            </w:r>
          </w:p>
        </w:tc>
        <w:tc>
          <w:tcPr>
            <w:tcW w:w="990" w:type="dxa"/>
            <w:shd w:val="clear" w:color="auto" w:fill="FDE9D9"/>
          </w:tcPr>
          <w:p w:rsidR="00A524CE" w:rsidRPr="00453EA4" w:rsidRDefault="00A524CE" w:rsidP="00C157DE">
            <w:pPr>
              <w:jc w:val="center"/>
              <w:rPr>
                <w:rFonts w:ascii="Arial" w:hAnsi="Arial" w:cs="Arial"/>
                <w:sz w:val="18"/>
                <w:szCs w:val="18"/>
                <w:lang w:val="mk-MK"/>
              </w:rPr>
            </w:pPr>
            <w:r w:rsidRPr="00C35F59">
              <w:rPr>
                <w:rFonts w:ascii="Arial" w:hAnsi="Arial" w:cs="Arial"/>
                <w:sz w:val="18"/>
                <w:szCs w:val="18"/>
              </w:rPr>
              <w:t>1</w:t>
            </w:r>
            <w:r>
              <w:rPr>
                <w:rFonts w:ascii="Arial" w:hAnsi="Arial" w:cs="Arial"/>
                <w:sz w:val="18"/>
                <w:szCs w:val="18"/>
                <w:lang w:val="mk-MK"/>
              </w:rPr>
              <w:t>6</w:t>
            </w:r>
          </w:p>
        </w:tc>
      </w:tr>
      <w:tr w:rsidR="00A524CE" w:rsidRPr="006A63BF" w:rsidTr="00C157DE">
        <w:trPr>
          <w:trHeight w:val="572"/>
        </w:trPr>
        <w:tc>
          <w:tcPr>
            <w:tcW w:w="810" w:type="dxa"/>
            <w:shd w:val="clear" w:color="auto" w:fill="FDE9D9"/>
          </w:tcPr>
          <w:p w:rsidR="00A524CE" w:rsidRPr="00D61A7E" w:rsidRDefault="00A524CE" w:rsidP="00C157DE">
            <w:pPr>
              <w:jc w:val="both"/>
              <w:rPr>
                <w:rFonts w:ascii="Arial" w:hAnsi="Arial" w:cs="Arial"/>
                <w:b/>
                <w:sz w:val="18"/>
                <w:szCs w:val="18"/>
                <w:lang w:val="de-DE"/>
              </w:rPr>
            </w:pPr>
            <w:r w:rsidRPr="00D61A7E">
              <w:rPr>
                <w:rFonts w:ascii="Arial" w:hAnsi="Arial" w:cs="Arial"/>
                <w:b/>
                <w:sz w:val="18"/>
                <w:szCs w:val="18"/>
                <w:lang w:val="de-DE"/>
              </w:rPr>
              <w:t>2.</w:t>
            </w:r>
          </w:p>
        </w:tc>
        <w:tc>
          <w:tcPr>
            <w:tcW w:w="1440" w:type="dxa"/>
            <w:shd w:val="clear" w:color="auto" w:fill="FDE9D9"/>
          </w:tcPr>
          <w:p w:rsidR="00A524CE" w:rsidRPr="00C35F59" w:rsidRDefault="00A524CE" w:rsidP="00C157DE">
            <w:pPr>
              <w:jc w:val="both"/>
              <w:rPr>
                <w:rFonts w:ascii="Arial" w:hAnsi="Arial" w:cs="Arial"/>
                <w:sz w:val="18"/>
                <w:szCs w:val="18"/>
              </w:rPr>
            </w:pPr>
            <w:r w:rsidRPr="00C35F59">
              <w:rPr>
                <w:rFonts w:ascii="Arial" w:hAnsi="Arial" w:cs="Arial"/>
                <w:sz w:val="18"/>
                <w:szCs w:val="18"/>
              </w:rPr>
              <w:t>ЗорицаЈаневска</w:t>
            </w:r>
          </w:p>
        </w:tc>
        <w:tc>
          <w:tcPr>
            <w:tcW w:w="990" w:type="dxa"/>
            <w:shd w:val="clear" w:color="auto" w:fill="FDE9D9"/>
          </w:tcPr>
          <w:p w:rsidR="00A524CE" w:rsidRPr="004B49F8" w:rsidRDefault="00A524CE" w:rsidP="00C157DE">
            <w:pPr>
              <w:jc w:val="center"/>
              <w:rPr>
                <w:rFonts w:ascii="Arial" w:hAnsi="Arial" w:cs="Arial"/>
                <w:sz w:val="18"/>
                <w:szCs w:val="18"/>
                <w:lang w:val="mk-MK"/>
              </w:rPr>
            </w:pPr>
            <w:r>
              <w:rPr>
                <w:rFonts w:ascii="Arial" w:hAnsi="Arial" w:cs="Arial"/>
                <w:sz w:val="18"/>
                <w:szCs w:val="18"/>
                <w:lang w:val="mk-MK"/>
              </w:rPr>
              <w:t>1962</w:t>
            </w:r>
          </w:p>
        </w:tc>
        <w:tc>
          <w:tcPr>
            <w:tcW w:w="1440" w:type="dxa"/>
            <w:shd w:val="clear" w:color="auto" w:fill="FDE9D9"/>
          </w:tcPr>
          <w:p w:rsidR="00A524CE" w:rsidRPr="00195D49" w:rsidRDefault="00A524CE" w:rsidP="00C157DE">
            <w:pPr>
              <w:jc w:val="both"/>
              <w:rPr>
                <w:rFonts w:ascii="Arial" w:hAnsi="Arial" w:cs="Arial"/>
                <w:sz w:val="18"/>
                <w:szCs w:val="18"/>
                <w:lang w:val="mk-MK"/>
              </w:rPr>
            </w:pPr>
            <w:r>
              <w:rPr>
                <w:rFonts w:ascii="Arial" w:hAnsi="Arial" w:cs="Arial"/>
                <w:sz w:val="18"/>
                <w:szCs w:val="18"/>
                <w:lang w:val="mk-MK"/>
              </w:rPr>
              <w:t>Дипломиран психолог</w:t>
            </w:r>
          </w:p>
        </w:tc>
        <w:tc>
          <w:tcPr>
            <w:tcW w:w="1440" w:type="dxa"/>
            <w:shd w:val="clear" w:color="auto" w:fill="FDE9D9"/>
          </w:tcPr>
          <w:p w:rsidR="00A524CE" w:rsidRPr="00C35F59" w:rsidRDefault="00A524CE" w:rsidP="00C157DE">
            <w:pPr>
              <w:jc w:val="center"/>
              <w:rPr>
                <w:rFonts w:ascii="Arial" w:hAnsi="Arial" w:cs="Arial"/>
                <w:sz w:val="18"/>
                <w:szCs w:val="18"/>
              </w:rPr>
            </w:pPr>
            <w:r w:rsidRPr="00C35F59">
              <w:rPr>
                <w:rFonts w:ascii="Arial" w:hAnsi="Arial" w:cs="Arial"/>
                <w:sz w:val="18"/>
                <w:szCs w:val="18"/>
              </w:rPr>
              <w:t>VII/2</w:t>
            </w:r>
          </w:p>
        </w:tc>
        <w:tc>
          <w:tcPr>
            <w:tcW w:w="1440" w:type="dxa"/>
            <w:shd w:val="clear" w:color="auto" w:fill="FDE9D9"/>
          </w:tcPr>
          <w:p w:rsidR="00A524CE" w:rsidRPr="00C35F59" w:rsidRDefault="00A524CE" w:rsidP="00C157DE">
            <w:pPr>
              <w:jc w:val="both"/>
              <w:rPr>
                <w:rFonts w:ascii="Arial" w:hAnsi="Arial" w:cs="Arial"/>
                <w:sz w:val="18"/>
                <w:szCs w:val="18"/>
                <w:lang w:val="mk-MK"/>
              </w:rPr>
            </w:pPr>
            <w:r>
              <w:rPr>
                <w:rFonts w:ascii="Arial" w:hAnsi="Arial" w:cs="Arial"/>
                <w:sz w:val="18"/>
                <w:szCs w:val="18"/>
                <w:lang w:val="mk-MK"/>
              </w:rPr>
              <w:t>Психолог</w:t>
            </w:r>
          </w:p>
        </w:tc>
        <w:tc>
          <w:tcPr>
            <w:tcW w:w="1800" w:type="dxa"/>
            <w:shd w:val="clear" w:color="auto" w:fill="FDE9D9"/>
          </w:tcPr>
          <w:p w:rsidR="00A524CE" w:rsidRDefault="00A524CE" w:rsidP="00C157DE">
            <w:pPr>
              <w:jc w:val="center"/>
            </w:pPr>
            <w:r w:rsidRPr="00AB37DD">
              <w:rPr>
                <w:rFonts w:ascii="Arial" w:hAnsi="Arial" w:cs="Arial"/>
                <w:color w:val="000000" w:themeColor="text1"/>
                <w:sz w:val="18"/>
                <w:szCs w:val="18"/>
                <w:lang w:val="mk-MK"/>
              </w:rPr>
              <w:t>/</w:t>
            </w:r>
          </w:p>
        </w:tc>
        <w:tc>
          <w:tcPr>
            <w:tcW w:w="990" w:type="dxa"/>
            <w:shd w:val="clear" w:color="auto" w:fill="FDE9D9"/>
          </w:tcPr>
          <w:p w:rsidR="00A524CE" w:rsidRPr="00EB78FB" w:rsidRDefault="00A524CE" w:rsidP="00C157DE">
            <w:pPr>
              <w:jc w:val="center"/>
              <w:rPr>
                <w:rFonts w:ascii="Arial" w:hAnsi="Arial" w:cs="Arial"/>
                <w:sz w:val="18"/>
                <w:szCs w:val="18"/>
                <w:lang w:val="mk-MK"/>
              </w:rPr>
            </w:pPr>
            <w:r>
              <w:rPr>
                <w:rFonts w:ascii="Arial" w:hAnsi="Arial" w:cs="Arial"/>
                <w:sz w:val="18"/>
                <w:szCs w:val="18"/>
                <w:lang w:val="mk-MK"/>
              </w:rPr>
              <w:t>31</w:t>
            </w:r>
          </w:p>
        </w:tc>
      </w:tr>
    </w:tbl>
    <w:tbl>
      <w:tblPr>
        <w:tblpPr w:leftFromText="180" w:rightFromText="180" w:vertAnchor="text" w:horzAnchor="margin" w:tblpY="2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2287"/>
        <w:gridCol w:w="886"/>
        <w:gridCol w:w="1541"/>
        <w:gridCol w:w="1203"/>
        <w:gridCol w:w="1541"/>
        <w:gridCol w:w="1374"/>
        <w:gridCol w:w="831"/>
      </w:tblGrid>
      <w:tr w:rsidR="00A524CE" w:rsidRPr="006A63BF" w:rsidTr="00C157DE">
        <w:trPr>
          <w:trHeight w:val="572"/>
        </w:trPr>
        <w:tc>
          <w:tcPr>
            <w:tcW w:w="810" w:type="dxa"/>
            <w:shd w:val="clear" w:color="auto" w:fill="FDE9D9"/>
          </w:tcPr>
          <w:p w:rsidR="00A524CE" w:rsidRPr="00D61A7E" w:rsidRDefault="00A524CE" w:rsidP="00C157DE">
            <w:pPr>
              <w:jc w:val="both"/>
              <w:rPr>
                <w:rFonts w:ascii="Arial" w:hAnsi="Arial" w:cs="Arial"/>
                <w:b/>
                <w:sz w:val="18"/>
                <w:szCs w:val="18"/>
                <w:lang w:val="de-DE"/>
              </w:rPr>
            </w:pPr>
            <w:r w:rsidRPr="00D61A7E">
              <w:rPr>
                <w:rFonts w:ascii="Arial" w:hAnsi="Arial" w:cs="Arial"/>
                <w:b/>
                <w:sz w:val="18"/>
                <w:szCs w:val="18"/>
                <w:lang w:val="de-DE"/>
              </w:rPr>
              <w:t>3.</w:t>
            </w:r>
          </w:p>
        </w:tc>
        <w:tc>
          <w:tcPr>
            <w:tcW w:w="1440" w:type="dxa"/>
            <w:shd w:val="clear" w:color="auto" w:fill="FDE9D9"/>
          </w:tcPr>
          <w:p w:rsidR="00A524CE" w:rsidRPr="00C35F59" w:rsidRDefault="00A524CE" w:rsidP="00C157DE">
            <w:pPr>
              <w:jc w:val="both"/>
              <w:rPr>
                <w:rFonts w:ascii="Arial" w:hAnsi="Arial" w:cs="Arial"/>
                <w:sz w:val="18"/>
                <w:szCs w:val="18"/>
              </w:rPr>
            </w:pPr>
            <w:r w:rsidRPr="00C35F59">
              <w:rPr>
                <w:rFonts w:ascii="Arial" w:hAnsi="Arial" w:cs="Arial"/>
                <w:sz w:val="18"/>
                <w:szCs w:val="18"/>
              </w:rPr>
              <w:t>ТатјанаНеческа</w:t>
            </w:r>
          </w:p>
        </w:tc>
        <w:tc>
          <w:tcPr>
            <w:tcW w:w="990" w:type="dxa"/>
            <w:shd w:val="clear" w:color="auto" w:fill="FDE9D9"/>
          </w:tcPr>
          <w:p w:rsidR="00A524CE" w:rsidRPr="004B49F8" w:rsidRDefault="00A524CE" w:rsidP="00C157DE">
            <w:pPr>
              <w:jc w:val="center"/>
              <w:rPr>
                <w:rFonts w:ascii="Arial" w:hAnsi="Arial" w:cs="Arial"/>
                <w:sz w:val="18"/>
                <w:szCs w:val="18"/>
                <w:lang w:val="mk-MK"/>
              </w:rPr>
            </w:pPr>
            <w:r>
              <w:rPr>
                <w:rFonts w:ascii="Arial" w:hAnsi="Arial" w:cs="Arial"/>
                <w:sz w:val="18"/>
                <w:szCs w:val="18"/>
                <w:lang w:val="mk-MK"/>
              </w:rPr>
              <w:t>1964</w:t>
            </w:r>
          </w:p>
        </w:tc>
        <w:tc>
          <w:tcPr>
            <w:tcW w:w="1440" w:type="dxa"/>
            <w:shd w:val="clear" w:color="auto" w:fill="FDE9D9"/>
          </w:tcPr>
          <w:p w:rsidR="00A524CE" w:rsidRPr="00195D49" w:rsidRDefault="00A524CE" w:rsidP="00C157DE">
            <w:pPr>
              <w:jc w:val="both"/>
              <w:rPr>
                <w:rFonts w:ascii="Arial" w:hAnsi="Arial" w:cs="Arial"/>
                <w:sz w:val="18"/>
                <w:szCs w:val="18"/>
                <w:lang w:val="mk-MK"/>
              </w:rPr>
            </w:pPr>
            <w:r>
              <w:rPr>
                <w:rFonts w:ascii="Arial" w:hAnsi="Arial" w:cs="Arial"/>
                <w:sz w:val="18"/>
                <w:szCs w:val="18"/>
                <w:lang w:val="mk-MK"/>
              </w:rPr>
              <w:t>Дипломиран педагог</w:t>
            </w:r>
          </w:p>
        </w:tc>
        <w:tc>
          <w:tcPr>
            <w:tcW w:w="1440" w:type="dxa"/>
            <w:shd w:val="clear" w:color="auto" w:fill="FDE9D9"/>
          </w:tcPr>
          <w:p w:rsidR="00A524CE" w:rsidRPr="00C35F59" w:rsidRDefault="00A524CE" w:rsidP="00C157DE">
            <w:pPr>
              <w:jc w:val="center"/>
              <w:rPr>
                <w:rFonts w:ascii="Arial" w:hAnsi="Arial" w:cs="Arial"/>
                <w:sz w:val="18"/>
                <w:szCs w:val="18"/>
              </w:rPr>
            </w:pPr>
            <w:r w:rsidRPr="00C35F59">
              <w:rPr>
                <w:rFonts w:ascii="Arial" w:hAnsi="Arial" w:cs="Arial"/>
                <w:sz w:val="18"/>
                <w:szCs w:val="18"/>
              </w:rPr>
              <w:t>VII/2</w:t>
            </w:r>
          </w:p>
        </w:tc>
        <w:tc>
          <w:tcPr>
            <w:tcW w:w="1440" w:type="dxa"/>
            <w:shd w:val="clear" w:color="auto" w:fill="FDE9D9"/>
          </w:tcPr>
          <w:p w:rsidR="00A524CE" w:rsidRPr="00C35F59" w:rsidRDefault="00A524CE" w:rsidP="00C157DE">
            <w:pPr>
              <w:jc w:val="both"/>
              <w:rPr>
                <w:rFonts w:ascii="Arial" w:hAnsi="Arial" w:cs="Arial"/>
                <w:sz w:val="18"/>
                <w:szCs w:val="18"/>
                <w:lang w:val="mk-MK"/>
              </w:rPr>
            </w:pPr>
            <w:r>
              <w:rPr>
                <w:rFonts w:ascii="Arial" w:hAnsi="Arial" w:cs="Arial"/>
                <w:sz w:val="18"/>
                <w:szCs w:val="18"/>
                <w:lang w:val="mk-MK"/>
              </w:rPr>
              <w:t>Педагог</w:t>
            </w:r>
          </w:p>
        </w:tc>
        <w:tc>
          <w:tcPr>
            <w:tcW w:w="1800" w:type="dxa"/>
            <w:shd w:val="clear" w:color="auto" w:fill="FDE9D9"/>
          </w:tcPr>
          <w:p w:rsidR="00A524CE" w:rsidRDefault="00A524CE" w:rsidP="00C157DE">
            <w:pPr>
              <w:jc w:val="center"/>
            </w:pPr>
            <w:r w:rsidRPr="00AB37DD">
              <w:rPr>
                <w:rFonts w:ascii="Arial" w:hAnsi="Arial" w:cs="Arial"/>
                <w:color w:val="000000" w:themeColor="text1"/>
                <w:sz w:val="18"/>
                <w:szCs w:val="18"/>
                <w:lang w:val="mk-MK"/>
              </w:rPr>
              <w:t>/</w:t>
            </w:r>
          </w:p>
        </w:tc>
        <w:tc>
          <w:tcPr>
            <w:tcW w:w="990" w:type="dxa"/>
            <w:shd w:val="clear" w:color="auto" w:fill="FDE9D9"/>
          </w:tcPr>
          <w:p w:rsidR="00A524CE" w:rsidRPr="00EB78FB" w:rsidRDefault="00A524CE" w:rsidP="00C157DE">
            <w:pPr>
              <w:jc w:val="center"/>
              <w:rPr>
                <w:rFonts w:ascii="Arial" w:hAnsi="Arial" w:cs="Arial"/>
                <w:sz w:val="18"/>
                <w:szCs w:val="18"/>
                <w:lang w:val="mk-MK"/>
              </w:rPr>
            </w:pPr>
            <w:r>
              <w:rPr>
                <w:rFonts w:ascii="Arial" w:hAnsi="Arial" w:cs="Arial"/>
                <w:sz w:val="18"/>
                <w:szCs w:val="18"/>
                <w:lang w:val="mk-MK"/>
              </w:rPr>
              <w:t>29</w:t>
            </w:r>
          </w:p>
        </w:tc>
      </w:tr>
      <w:tr w:rsidR="00A524CE" w:rsidRPr="006A63BF" w:rsidTr="00C157DE">
        <w:trPr>
          <w:trHeight w:val="572"/>
        </w:trPr>
        <w:tc>
          <w:tcPr>
            <w:tcW w:w="810" w:type="dxa"/>
            <w:shd w:val="clear" w:color="auto" w:fill="FDE9D9"/>
          </w:tcPr>
          <w:p w:rsidR="00A524CE" w:rsidRPr="00D61A7E" w:rsidRDefault="00A524CE" w:rsidP="00C157DE">
            <w:pPr>
              <w:jc w:val="both"/>
              <w:rPr>
                <w:rFonts w:ascii="Arial" w:hAnsi="Arial" w:cs="Arial"/>
                <w:b/>
                <w:sz w:val="18"/>
                <w:szCs w:val="18"/>
                <w:lang w:val="de-DE"/>
              </w:rPr>
            </w:pPr>
            <w:r w:rsidRPr="00D61A7E">
              <w:rPr>
                <w:rFonts w:ascii="Arial" w:hAnsi="Arial" w:cs="Arial"/>
                <w:b/>
                <w:sz w:val="18"/>
                <w:szCs w:val="18"/>
                <w:lang w:val="de-DE"/>
              </w:rPr>
              <w:t>4</w:t>
            </w:r>
          </w:p>
        </w:tc>
        <w:tc>
          <w:tcPr>
            <w:tcW w:w="1440" w:type="dxa"/>
            <w:shd w:val="clear" w:color="auto" w:fill="FDE9D9"/>
          </w:tcPr>
          <w:p w:rsidR="00A524CE" w:rsidRPr="00C35F59" w:rsidRDefault="00A524CE" w:rsidP="00C157DE">
            <w:pPr>
              <w:jc w:val="both"/>
              <w:rPr>
                <w:rFonts w:ascii="Arial" w:hAnsi="Arial" w:cs="Arial"/>
                <w:sz w:val="18"/>
                <w:szCs w:val="18"/>
              </w:rPr>
            </w:pPr>
            <w:r w:rsidRPr="00C35F59">
              <w:rPr>
                <w:rFonts w:ascii="Arial" w:hAnsi="Arial" w:cs="Arial"/>
                <w:sz w:val="18"/>
                <w:szCs w:val="18"/>
              </w:rPr>
              <w:t>ВерицаНетковаПројчева</w:t>
            </w:r>
          </w:p>
        </w:tc>
        <w:tc>
          <w:tcPr>
            <w:tcW w:w="990" w:type="dxa"/>
            <w:shd w:val="clear" w:color="auto" w:fill="FDE9D9"/>
          </w:tcPr>
          <w:p w:rsidR="00A524CE" w:rsidRPr="00353C6C" w:rsidRDefault="00A524CE" w:rsidP="00C157DE">
            <w:pPr>
              <w:jc w:val="center"/>
              <w:rPr>
                <w:rFonts w:ascii="Arial" w:hAnsi="Arial" w:cs="Arial"/>
                <w:sz w:val="18"/>
                <w:szCs w:val="18"/>
                <w:lang w:val="mk-MK"/>
              </w:rPr>
            </w:pPr>
            <w:r>
              <w:rPr>
                <w:rFonts w:ascii="Arial" w:hAnsi="Arial" w:cs="Arial"/>
                <w:sz w:val="18"/>
                <w:szCs w:val="18"/>
                <w:lang w:val="mk-MK"/>
              </w:rPr>
              <w:t>1984</w:t>
            </w:r>
          </w:p>
        </w:tc>
        <w:tc>
          <w:tcPr>
            <w:tcW w:w="1440" w:type="dxa"/>
            <w:shd w:val="clear" w:color="auto" w:fill="FDE9D9"/>
          </w:tcPr>
          <w:p w:rsidR="00A524CE" w:rsidRPr="001176EE" w:rsidRDefault="00A524CE" w:rsidP="00C157DE">
            <w:pPr>
              <w:jc w:val="both"/>
              <w:rPr>
                <w:rFonts w:ascii="Arial" w:hAnsi="Arial" w:cs="Arial"/>
                <w:sz w:val="18"/>
                <w:szCs w:val="18"/>
                <w:lang w:val="mk-MK"/>
              </w:rPr>
            </w:pPr>
            <w:r>
              <w:rPr>
                <w:rFonts w:ascii="Arial" w:hAnsi="Arial" w:cs="Arial"/>
                <w:sz w:val="18"/>
                <w:szCs w:val="18"/>
                <w:lang w:val="mk-MK"/>
              </w:rPr>
              <w:t>Дипломиран професор по македонски јазик и книжевност</w:t>
            </w:r>
          </w:p>
        </w:tc>
        <w:tc>
          <w:tcPr>
            <w:tcW w:w="1440" w:type="dxa"/>
            <w:shd w:val="clear" w:color="auto" w:fill="FDE9D9"/>
          </w:tcPr>
          <w:p w:rsidR="00A524CE" w:rsidRPr="00C35F59" w:rsidRDefault="00A524CE" w:rsidP="00C157DE">
            <w:pPr>
              <w:jc w:val="center"/>
              <w:rPr>
                <w:rFonts w:ascii="Arial" w:hAnsi="Arial" w:cs="Arial"/>
                <w:sz w:val="18"/>
                <w:szCs w:val="18"/>
              </w:rPr>
            </w:pPr>
            <w:r w:rsidRPr="00C35F59">
              <w:rPr>
                <w:rFonts w:ascii="Arial" w:hAnsi="Arial" w:cs="Arial"/>
                <w:sz w:val="18"/>
                <w:szCs w:val="18"/>
              </w:rPr>
              <w:t>VII/1</w:t>
            </w:r>
          </w:p>
        </w:tc>
        <w:tc>
          <w:tcPr>
            <w:tcW w:w="1440" w:type="dxa"/>
            <w:shd w:val="clear" w:color="auto" w:fill="FDE9D9"/>
          </w:tcPr>
          <w:p w:rsidR="00A524CE" w:rsidRPr="00C35F59" w:rsidRDefault="00A524CE" w:rsidP="00C157DE">
            <w:pPr>
              <w:jc w:val="both"/>
              <w:rPr>
                <w:rFonts w:ascii="Arial" w:hAnsi="Arial" w:cs="Arial"/>
                <w:sz w:val="18"/>
                <w:szCs w:val="18"/>
                <w:lang w:val="mk-MK"/>
              </w:rPr>
            </w:pPr>
            <w:r>
              <w:rPr>
                <w:rFonts w:ascii="Arial" w:hAnsi="Arial" w:cs="Arial"/>
                <w:sz w:val="18"/>
                <w:szCs w:val="18"/>
                <w:lang w:val="mk-MK"/>
              </w:rPr>
              <w:t>Библиотекар</w:t>
            </w:r>
          </w:p>
        </w:tc>
        <w:tc>
          <w:tcPr>
            <w:tcW w:w="1800" w:type="dxa"/>
            <w:shd w:val="clear" w:color="auto" w:fill="FDE9D9"/>
          </w:tcPr>
          <w:p w:rsidR="00A524CE" w:rsidRDefault="00A524CE" w:rsidP="00C157DE">
            <w:pPr>
              <w:jc w:val="center"/>
            </w:pPr>
            <w:r w:rsidRPr="00AB37DD">
              <w:rPr>
                <w:rFonts w:ascii="Arial" w:hAnsi="Arial" w:cs="Arial"/>
                <w:color w:val="000000" w:themeColor="text1"/>
                <w:sz w:val="18"/>
                <w:szCs w:val="18"/>
                <w:lang w:val="mk-MK"/>
              </w:rPr>
              <w:t>/</w:t>
            </w:r>
          </w:p>
        </w:tc>
        <w:tc>
          <w:tcPr>
            <w:tcW w:w="990" w:type="dxa"/>
            <w:shd w:val="clear" w:color="auto" w:fill="FDE9D9"/>
          </w:tcPr>
          <w:p w:rsidR="00A524CE" w:rsidRPr="00EB78FB" w:rsidRDefault="00A524CE" w:rsidP="00C157DE">
            <w:pPr>
              <w:jc w:val="center"/>
              <w:rPr>
                <w:rFonts w:ascii="Arial" w:hAnsi="Arial" w:cs="Arial"/>
                <w:sz w:val="18"/>
                <w:szCs w:val="18"/>
                <w:lang w:val="mk-MK"/>
              </w:rPr>
            </w:pPr>
            <w:r>
              <w:rPr>
                <w:rFonts w:ascii="Arial" w:hAnsi="Arial" w:cs="Arial"/>
                <w:sz w:val="18"/>
                <w:szCs w:val="18"/>
                <w:lang w:val="mk-MK"/>
              </w:rPr>
              <w:t>11</w:t>
            </w:r>
          </w:p>
        </w:tc>
      </w:tr>
      <w:tr w:rsidR="00A524CE" w:rsidRPr="006A63BF" w:rsidTr="00C157DE">
        <w:trPr>
          <w:trHeight w:val="572"/>
        </w:trPr>
        <w:tc>
          <w:tcPr>
            <w:tcW w:w="810" w:type="dxa"/>
            <w:shd w:val="clear" w:color="auto" w:fill="FDE9D9"/>
          </w:tcPr>
          <w:p w:rsidR="00A524CE" w:rsidRPr="00453EA4" w:rsidRDefault="00A524CE" w:rsidP="00C157DE">
            <w:pPr>
              <w:jc w:val="both"/>
              <w:rPr>
                <w:rFonts w:ascii="Arial" w:hAnsi="Arial" w:cs="Arial"/>
                <w:b/>
                <w:sz w:val="18"/>
                <w:szCs w:val="18"/>
                <w:lang w:val="mk-MK"/>
              </w:rPr>
            </w:pPr>
            <w:r>
              <w:rPr>
                <w:rFonts w:ascii="Arial" w:hAnsi="Arial" w:cs="Arial"/>
                <w:b/>
                <w:sz w:val="18"/>
                <w:szCs w:val="18"/>
                <w:lang w:val="mk-MK"/>
              </w:rPr>
              <w:t>5.</w:t>
            </w:r>
          </w:p>
        </w:tc>
        <w:tc>
          <w:tcPr>
            <w:tcW w:w="1440" w:type="dxa"/>
            <w:shd w:val="clear" w:color="auto" w:fill="FDE9D9"/>
          </w:tcPr>
          <w:p w:rsidR="00A524CE" w:rsidRPr="00453EA4" w:rsidRDefault="00A524CE" w:rsidP="00C157DE">
            <w:pPr>
              <w:jc w:val="both"/>
              <w:rPr>
                <w:rFonts w:ascii="Arial" w:hAnsi="Arial" w:cs="Arial"/>
                <w:sz w:val="18"/>
                <w:szCs w:val="18"/>
                <w:lang w:val="mk-MK"/>
              </w:rPr>
            </w:pPr>
            <w:r>
              <w:rPr>
                <w:rFonts w:ascii="Arial" w:hAnsi="Arial" w:cs="Arial"/>
                <w:sz w:val="18"/>
                <w:szCs w:val="18"/>
                <w:lang w:val="mk-MK"/>
              </w:rPr>
              <w:t>Марија Цакиќ</w:t>
            </w:r>
          </w:p>
        </w:tc>
        <w:tc>
          <w:tcPr>
            <w:tcW w:w="990" w:type="dxa"/>
            <w:shd w:val="clear" w:color="auto" w:fill="FDE9D9"/>
          </w:tcPr>
          <w:p w:rsidR="00A524CE" w:rsidRDefault="00A524CE" w:rsidP="00C157DE">
            <w:pPr>
              <w:jc w:val="center"/>
              <w:rPr>
                <w:rFonts w:ascii="Arial" w:hAnsi="Arial" w:cs="Arial"/>
                <w:sz w:val="18"/>
                <w:szCs w:val="18"/>
                <w:lang w:val="mk-MK"/>
              </w:rPr>
            </w:pPr>
            <w:r>
              <w:rPr>
                <w:rFonts w:ascii="Arial" w:hAnsi="Arial" w:cs="Arial"/>
                <w:sz w:val="18"/>
                <w:szCs w:val="18"/>
                <w:lang w:val="mk-MK"/>
              </w:rPr>
              <w:t>1987</w:t>
            </w:r>
          </w:p>
        </w:tc>
        <w:tc>
          <w:tcPr>
            <w:tcW w:w="1440" w:type="dxa"/>
            <w:shd w:val="clear" w:color="auto" w:fill="FDE9D9"/>
          </w:tcPr>
          <w:p w:rsidR="00A524CE" w:rsidRDefault="00A524CE" w:rsidP="00C157DE">
            <w:pPr>
              <w:jc w:val="both"/>
              <w:rPr>
                <w:rFonts w:ascii="Arial" w:hAnsi="Arial" w:cs="Arial"/>
                <w:sz w:val="18"/>
                <w:szCs w:val="18"/>
                <w:lang w:val="mk-MK"/>
              </w:rPr>
            </w:pPr>
            <w:r>
              <w:rPr>
                <w:rFonts w:ascii="Arial" w:hAnsi="Arial" w:cs="Arial"/>
                <w:sz w:val="18"/>
                <w:szCs w:val="18"/>
                <w:lang w:val="mk-MK"/>
              </w:rPr>
              <w:t xml:space="preserve">Дипломиран специјален едукатор и </w:t>
            </w:r>
            <w:r>
              <w:rPr>
                <w:rFonts w:ascii="Arial" w:hAnsi="Arial" w:cs="Arial"/>
                <w:sz w:val="18"/>
                <w:szCs w:val="18"/>
                <w:lang w:val="mk-MK"/>
              </w:rPr>
              <w:lastRenderedPageBreak/>
              <w:t>рехабилитатор-дефектолог</w:t>
            </w:r>
          </w:p>
        </w:tc>
        <w:tc>
          <w:tcPr>
            <w:tcW w:w="1440" w:type="dxa"/>
            <w:shd w:val="clear" w:color="auto" w:fill="FDE9D9"/>
          </w:tcPr>
          <w:p w:rsidR="00A524CE" w:rsidRPr="00C35F59" w:rsidRDefault="00A524CE" w:rsidP="00C157DE">
            <w:pPr>
              <w:jc w:val="center"/>
              <w:rPr>
                <w:rFonts w:ascii="Arial" w:hAnsi="Arial" w:cs="Arial"/>
                <w:sz w:val="18"/>
                <w:szCs w:val="18"/>
              </w:rPr>
            </w:pPr>
            <w:r w:rsidRPr="00C35F59">
              <w:rPr>
                <w:rFonts w:ascii="Arial" w:hAnsi="Arial" w:cs="Arial"/>
                <w:sz w:val="18"/>
                <w:szCs w:val="18"/>
              </w:rPr>
              <w:lastRenderedPageBreak/>
              <w:t>VII/1</w:t>
            </w:r>
          </w:p>
        </w:tc>
        <w:tc>
          <w:tcPr>
            <w:tcW w:w="1440" w:type="dxa"/>
            <w:shd w:val="clear" w:color="auto" w:fill="FDE9D9"/>
          </w:tcPr>
          <w:p w:rsidR="00A524CE" w:rsidRDefault="00A524CE" w:rsidP="00C157DE">
            <w:pPr>
              <w:jc w:val="both"/>
              <w:rPr>
                <w:rFonts w:ascii="Arial" w:hAnsi="Arial" w:cs="Arial"/>
                <w:sz w:val="18"/>
                <w:szCs w:val="18"/>
                <w:lang w:val="mk-MK"/>
              </w:rPr>
            </w:pPr>
            <w:r>
              <w:rPr>
                <w:rFonts w:ascii="Arial" w:hAnsi="Arial" w:cs="Arial"/>
                <w:sz w:val="18"/>
                <w:szCs w:val="18"/>
                <w:lang w:val="mk-MK"/>
              </w:rPr>
              <w:t>Специјален едукатор и рехабилитатор-</w:t>
            </w:r>
            <w:r>
              <w:rPr>
                <w:rFonts w:ascii="Arial" w:hAnsi="Arial" w:cs="Arial"/>
                <w:sz w:val="18"/>
                <w:szCs w:val="18"/>
                <w:lang w:val="mk-MK"/>
              </w:rPr>
              <w:lastRenderedPageBreak/>
              <w:t>дефектолог</w:t>
            </w:r>
          </w:p>
        </w:tc>
        <w:tc>
          <w:tcPr>
            <w:tcW w:w="1800" w:type="dxa"/>
            <w:shd w:val="clear" w:color="auto" w:fill="FDE9D9"/>
          </w:tcPr>
          <w:p w:rsidR="00A524CE" w:rsidRPr="00AB37DD" w:rsidRDefault="00A524CE" w:rsidP="00C157DE">
            <w:pPr>
              <w:jc w:val="center"/>
              <w:rPr>
                <w:rFonts w:ascii="Arial" w:hAnsi="Arial" w:cs="Arial"/>
                <w:color w:val="000000" w:themeColor="text1"/>
                <w:sz w:val="18"/>
                <w:szCs w:val="18"/>
                <w:lang w:val="mk-MK"/>
              </w:rPr>
            </w:pPr>
            <w:r>
              <w:rPr>
                <w:rFonts w:ascii="Arial" w:hAnsi="Arial" w:cs="Arial"/>
                <w:color w:val="000000" w:themeColor="text1"/>
                <w:sz w:val="18"/>
                <w:szCs w:val="18"/>
                <w:lang w:val="mk-MK"/>
              </w:rPr>
              <w:lastRenderedPageBreak/>
              <w:t>/</w:t>
            </w:r>
          </w:p>
        </w:tc>
        <w:tc>
          <w:tcPr>
            <w:tcW w:w="990" w:type="dxa"/>
            <w:shd w:val="clear" w:color="auto" w:fill="FDE9D9"/>
          </w:tcPr>
          <w:p w:rsidR="00A524CE" w:rsidRDefault="00A524CE" w:rsidP="00C157DE">
            <w:pPr>
              <w:jc w:val="center"/>
              <w:rPr>
                <w:rFonts w:ascii="Arial" w:hAnsi="Arial" w:cs="Arial"/>
                <w:sz w:val="18"/>
                <w:szCs w:val="18"/>
                <w:lang w:val="mk-MK"/>
              </w:rPr>
            </w:pPr>
            <w:r>
              <w:rPr>
                <w:rFonts w:ascii="Arial" w:hAnsi="Arial" w:cs="Arial"/>
                <w:sz w:val="18"/>
                <w:szCs w:val="18"/>
                <w:lang w:val="mk-MK"/>
              </w:rPr>
              <w:t>5</w:t>
            </w:r>
          </w:p>
        </w:tc>
      </w:tr>
    </w:tbl>
    <w:p w:rsidR="00A524CE" w:rsidRDefault="00A524CE" w:rsidP="00A524CE">
      <w:pPr>
        <w:spacing w:after="200" w:line="276" w:lineRule="auto"/>
      </w:pPr>
      <w:r>
        <w:lastRenderedPageBreak/>
        <w:br w:type="page"/>
      </w:r>
    </w:p>
    <w:bookmarkEnd w:id="19"/>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Default="00A524CE" w:rsidP="00187419">
      <w:pPr>
        <w:rPr>
          <w:rFonts w:ascii="Arial" w:hAnsi="Arial" w:cs="Arial"/>
          <w:b/>
          <w:i/>
        </w:rPr>
      </w:pPr>
    </w:p>
    <w:p w:rsidR="00A524CE" w:rsidRPr="002820B9" w:rsidRDefault="00A524CE" w:rsidP="00187419">
      <w:pPr>
        <w:rPr>
          <w:rFonts w:ascii="Arial" w:hAnsi="Arial" w:cs="Arial"/>
          <w:b/>
          <w:i/>
        </w:rPr>
      </w:pPr>
    </w:p>
    <w:p w:rsidR="00187419" w:rsidRPr="002820B9" w:rsidRDefault="00187419" w:rsidP="00187419">
      <w:pPr>
        <w:rPr>
          <w:rFonts w:ascii="Arial" w:hAnsi="Arial" w:cs="Arial"/>
          <w:b/>
          <w:bCs/>
          <w:i/>
        </w:rPr>
      </w:pPr>
    </w:p>
    <w:p w:rsidR="00187419" w:rsidRPr="002820B9" w:rsidRDefault="00187419" w:rsidP="00187419">
      <w:pPr>
        <w:rPr>
          <w:rFonts w:ascii="Arial" w:hAnsi="Arial" w:cs="Arial"/>
          <w:b/>
          <w:bCs/>
          <w:i/>
        </w:rPr>
      </w:pPr>
    </w:p>
    <w:p w:rsidR="00187419" w:rsidRPr="002820B9" w:rsidRDefault="00187419" w:rsidP="00187419">
      <w:pPr>
        <w:pBdr>
          <w:top w:val="single" w:sz="4" w:space="1" w:color="auto"/>
          <w:left w:val="single" w:sz="4" w:space="4" w:color="auto"/>
          <w:bottom w:val="single" w:sz="4" w:space="1" w:color="auto"/>
          <w:right w:val="single" w:sz="4" w:space="4" w:color="auto"/>
        </w:pBdr>
        <w:spacing w:before="240" w:after="240"/>
        <w:rPr>
          <w:rFonts w:ascii="Arial" w:hAnsi="Arial" w:cs="Arial"/>
          <w:b/>
          <w:bCs/>
          <w:lang w:val="mk-MK"/>
        </w:rPr>
      </w:pPr>
      <w:r w:rsidRPr="002820B9">
        <w:rPr>
          <w:rFonts w:ascii="Arial" w:hAnsi="Arial" w:cs="Arial"/>
          <w:b/>
          <w:bCs/>
          <w:lang w:val="mk-MK"/>
        </w:rPr>
        <w:t xml:space="preserve">Самоевалуација на училиштето:  </w:t>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r>
      <w:r w:rsidRPr="002820B9">
        <w:rPr>
          <w:rFonts w:ascii="Arial" w:hAnsi="Arial" w:cs="Arial"/>
          <w:b/>
          <w:bCs/>
          <w:lang w:val="mk-MK"/>
        </w:rPr>
        <w:tab/>
        <w:t>Седмо  подрачје: Управување , раководење и креирање политика</w:t>
      </w:r>
    </w:p>
    <w:tbl>
      <w:tblPr>
        <w:tblW w:w="14228" w:type="dxa"/>
        <w:tblInd w:w="-5" w:type="dxa"/>
        <w:tblLayout w:type="fixed"/>
        <w:tblLook w:val="0000"/>
      </w:tblPr>
      <w:tblGrid>
        <w:gridCol w:w="2818"/>
        <w:gridCol w:w="2889"/>
        <w:gridCol w:w="8521"/>
      </w:tblGrid>
      <w:tr w:rsidR="00187419" w:rsidRPr="002820B9" w:rsidTr="001A32B4">
        <w:trPr>
          <w:trHeight w:val="1317"/>
        </w:trPr>
        <w:tc>
          <w:tcPr>
            <w:tcW w:w="2818" w:type="dxa"/>
            <w:tcBorders>
              <w:top w:val="single" w:sz="4" w:space="0" w:color="000000"/>
              <w:left w:val="single" w:sz="4" w:space="0" w:color="000000"/>
              <w:bottom w:val="single" w:sz="4" w:space="0" w:color="000000"/>
            </w:tcBorders>
            <w:shd w:val="clear" w:color="auto" w:fill="FFFFFF"/>
            <w:vAlign w:val="center"/>
          </w:tcPr>
          <w:p w:rsidR="00187419" w:rsidRPr="002820B9" w:rsidRDefault="00187419" w:rsidP="001A32B4">
            <w:pPr>
              <w:pStyle w:val="BodyText2"/>
              <w:snapToGrid w:val="0"/>
              <w:jc w:val="left"/>
              <w:rPr>
                <w:rFonts w:ascii="Arial" w:hAnsi="Arial" w:cs="Arial"/>
                <w:b w:val="0"/>
                <w:i w:val="0"/>
                <w:u w:val="none"/>
                <w:lang w:val="mk-MK"/>
              </w:rPr>
            </w:pPr>
            <w:r w:rsidRPr="002820B9">
              <w:rPr>
                <w:rFonts w:ascii="Arial" w:hAnsi="Arial" w:cs="Arial"/>
                <w:b w:val="0"/>
                <w:i w:val="0"/>
                <w:u w:val="none"/>
                <w:lang w:val="mk-MK"/>
              </w:rPr>
              <w:lastRenderedPageBreak/>
              <w:t>Методи кои се користени за собирање на податоци</w:t>
            </w:r>
          </w:p>
        </w:tc>
        <w:tc>
          <w:tcPr>
            <w:tcW w:w="2889" w:type="dxa"/>
            <w:tcBorders>
              <w:top w:val="single" w:sz="4" w:space="0" w:color="000000"/>
              <w:left w:val="single" w:sz="4" w:space="0" w:color="000000"/>
              <w:bottom w:val="single" w:sz="4" w:space="0" w:color="000000"/>
            </w:tcBorders>
            <w:shd w:val="clear" w:color="auto" w:fill="FFFFFF"/>
            <w:vAlign w:val="center"/>
          </w:tcPr>
          <w:p w:rsidR="00187419" w:rsidRPr="002820B9" w:rsidRDefault="00187419" w:rsidP="001A32B4">
            <w:pPr>
              <w:snapToGrid w:val="0"/>
              <w:rPr>
                <w:rFonts w:ascii="Arial" w:hAnsi="Arial" w:cs="Arial"/>
                <w:bCs/>
                <w:lang w:val="mk-MK"/>
              </w:rPr>
            </w:pPr>
            <w:r w:rsidRPr="002820B9">
              <w:rPr>
                <w:rFonts w:ascii="Arial" w:hAnsi="Arial" w:cs="Arial"/>
                <w:bCs/>
                <w:lang w:val="mk-MK"/>
              </w:rPr>
              <w:t>Одговорни за собирање на информации</w:t>
            </w:r>
          </w:p>
        </w:tc>
        <w:tc>
          <w:tcPr>
            <w:tcW w:w="8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7419" w:rsidRPr="002820B9" w:rsidRDefault="00187419" w:rsidP="001A32B4">
            <w:pPr>
              <w:pStyle w:val="BodyText2"/>
              <w:snapToGrid w:val="0"/>
              <w:jc w:val="left"/>
              <w:rPr>
                <w:rFonts w:ascii="Arial" w:hAnsi="Arial" w:cs="Arial"/>
                <w:b w:val="0"/>
                <w:i w:val="0"/>
                <w:u w:val="none"/>
                <w:lang w:val="mk-MK"/>
              </w:rPr>
            </w:pPr>
            <w:r w:rsidRPr="002820B9">
              <w:rPr>
                <w:rFonts w:ascii="Arial" w:hAnsi="Arial" w:cs="Arial"/>
                <w:b w:val="0"/>
                <w:i w:val="0"/>
                <w:u w:val="none"/>
                <w:lang w:val="mk-MK"/>
              </w:rPr>
              <w:t>Собрани информации</w:t>
            </w:r>
          </w:p>
        </w:tc>
      </w:tr>
      <w:tr w:rsidR="00187419" w:rsidRPr="002820B9" w:rsidTr="001A32B4">
        <w:trPr>
          <w:trHeight w:val="70"/>
        </w:trPr>
        <w:tc>
          <w:tcPr>
            <w:tcW w:w="2818" w:type="dxa"/>
            <w:tcBorders>
              <w:top w:val="single" w:sz="4" w:space="0" w:color="000000"/>
              <w:left w:val="single" w:sz="4" w:space="0" w:color="000000"/>
              <w:bottom w:val="single" w:sz="4" w:space="0" w:color="000000"/>
            </w:tcBorders>
            <w:shd w:val="clear" w:color="auto" w:fill="auto"/>
          </w:tcPr>
          <w:p w:rsidR="00187419" w:rsidRPr="002820B9" w:rsidRDefault="00187419" w:rsidP="001A32B4">
            <w:pPr>
              <w:pStyle w:val="BodyText2"/>
              <w:snapToGrid w:val="0"/>
              <w:spacing w:before="60" w:after="60"/>
              <w:jc w:val="left"/>
              <w:rPr>
                <w:rFonts w:ascii="Arial" w:hAnsi="Arial" w:cs="Arial"/>
                <w:b w:val="0"/>
                <w:i w:val="0"/>
                <w:u w:val="none"/>
                <w:lang w:val="mk-MK"/>
              </w:rPr>
            </w:pPr>
            <w:r w:rsidRPr="002820B9">
              <w:rPr>
                <w:rFonts w:ascii="Arial" w:hAnsi="Arial" w:cs="Arial"/>
                <w:b w:val="0"/>
                <w:i w:val="0"/>
                <w:u w:val="none"/>
                <w:lang w:val="mk-MK"/>
              </w:rPr>
              <w:t>Прашалник за наставници</w:t>
            </w:r>
          </w:p>
        </w:tc>
        <w:tc>
          <w:tcPr>
            <w:tcW w:w="2889" w:type="dxa"/>
            <w:tcBorders>
              <w:top w:val="single" w:sz="4" w:space="0" w:color="000000"/>
              <w:left w:val="single" w:sz="4" w:space="0" w:color="000000"/>
              <w:bottom w:val="single" w:sz="4" w:space="0" w:color="000000"/>
            </w:tcBorders>
            <w:shd w:val="clear" w:color="auto" w:fill="auto"/>
          </w:tcPr>
          <w:p w:rsidR="00187419" w:rsidRPr="002820B9" w:rsidRDefault="00187419" w:rsidP="001A32B4">
            <w:pPr>
              <w:rPr>
                <w:rFonts w:ascii="Arial" w:hAnsi="Arial" w:cs="Arial"/>
                <w:bCs/>
                <w:lang w:val="mk-MK"/>
              </w:rPr>
            </w:pPr>
          </w:p>
          <w:p w:rsidR="00187419" w:rsidRDefault="009A645B" w:rsidP="001A32B4">
            <w:pPr>
              <w:rPr>
                <w:rFonts w:ascii="Arial" w:hAnsi="Arial" w:cs="Arial"/>
                <w:bCs/>
                <w:lang w:val="mk-MK"/>
              </w:rPr>
            </w:pPr>
            <w:r>
              <w:rPr>
                <w:rFonts w:ascii="Arial" w:hAnsi="Arial" w:cs="Arial"/>
                <w:bCs/>
                <w:lang w:val="mk-MK"/>
              </w:rPr>
              <w:t>Даниела</w:t>
            </w:r>
            <w:r w:rsidR="00187419" w:rsidRPr="002820B9">
              <w:rPr>
                <w:rFonts w:ascii="Arial" w:hAnsi="Arial" w:cs="Arial"/>
                <w:bCs/>
                <w:lang w:val="mk-MK"/>
              </w:rPr>
              <w:t xml:space="preserve"> Крстевска</w:t>
            </w:r>
          </w:p>
          <w:p w:rsidR="0013163A" w:rsidRDefault="0013163A" w:rsidP="001A32B4">
            <w:pPr>
              <w:rPr>
                <w:rFonts w:ascii="Arial" w:hAnsi="Arial" w:cs="Arial"/>
                <w:bCs/>
                <w:lang w:val="mk-MK"/>
              </w:rPr>
            </w:pPr>
            <w:r>
              <w:rPr>
                <w:rFonts w:ascii="Arial" w:hAnsi="Arial" w:cs="Arial"/>
                <w:bCs/>
                <w:lang w:val="mk-MK"/>
              </w:rPr>
              <w:t>Анета Ристовска</w:t>
            </w:r>
          </w:p>
          <w:p w:rsidR="0013163A" w:rsidRDefault="0013163A" w:rsidP="001A32B4">
            <w:pPr>
              <w:rPr>
                <w:rFonts w:ascii="Arial" w:hAnsi="Arial" w:cs="Arial"/>
                <w:bCs/>
                <w:lang w:val="mk-MK"/>
              </w:rPr>
            </w:pPr>
            <w:r>
              <w:rPr>
                <w:rFonts w:ascii="Arial" w:hAnsi="Arial" w:cs="Arial"/>
                <w:bCs/>
                <w:lang w:val="mk-MK"/>
              </w:rPr>
              <w:t>Јасмина Бошевска Миновска</w:t>
            </w:r>
          </w:p>
          <w:p w:rsidR="0013163A" w:rsidRDefault="0013163A" w:rsidP="001A32B4">
            <w:pPr>
              <w:rPr>
                <w:rFonts w:ascii="Arial" w:hAnsi="Arial" w:cs="Arial"/>
                <w:bCs/>
                <w:lang w:val="mk-MK"/>
              </w:rPr>
            </w:pPr>
            <w:r>
              <w:rPr>
                <w:rFonts w:ascii="Arial" w:hAnsi="Arial" w:cs="Arial"/>
                <w:bCs/>
                <w:lang w:val="mk-MK"/>
              </w:rPr>
              <w:t xml:space="preserve">Елена Василевска </w:t>
            </w:r>
          </w:p>
          <w:p w:rsidR="0013163A" w:rsidRDefault="0013163A" w:rsidP="001A32B4">
            <w:pPr>
              <w:rPr>
                <w:rFonts w:ascii="Arial" w:hAnsi="Arial" w:cs="Arial"/>
                <w:bCs/>
                <w:lang w:val="mk-MK"/>
              </w:rPr>
            </w:pPr>
            <w:r>
              <w:rPr>
                <w:rFonts w:ascii="Arial" w:hAnsi="Arial" w:cs="Arial"/>
                <w:bCs/>
                <w:lang w:val="mk-MK"/>
              </w:rPr>
              <w:t>Даниела Стоименова</w:t>
            </w:r>
          </w:p>
          <w:p w:rsidR="0013163A" w:rsidRPr="002820B9" w:rsidRDefault="0013163A" w:rsidP="001A32B4">
            <w:pPr>
              <w:rPr>
                <w:rFonts w:ascii="Arial" w:hAnsi="Arial" w:cs="Arial"/>
                <w:bCs/>
              </w:rPr>
            </w:pPr>
            <w:r>
              <w:rPr>
                <w:rFonts w:ascii="Arial" w:hAnsi="Arial" w:cs="Arial"/>
                <w:bCs/>
                <w:lang w:val="mk-MK"/>
              </w:rPr>
              <w:t>Билјана Стрезовска</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187419" w:rsidRPr="002820B9" w:rsidRDefault="00187419" w:rsidP="001A32B4">
            <w:pPr>
              <w:pStyle w:val="ListParagraph"/>
              <w:ind w:left="0"/>
              <w:jc w:val="both"/>
              <w:rPr>
                <w:rFonts w:ascii="Arial" w:hAnsi="Arial" w:cs="Arial"/>
                <w:lang w:val="mk-MK"/>
              </w:rPr>
            </w:pPr>
            <w:r w:rsidRPr="002820B9">
              <w:rPr>
                <w:rFonts w:ascii="Arial" w:hAnsi="Arial" w:cs="Arial"/>
                <w:lang w:val="mk-MK"/>
              </w:rPr>
              <w:t>На тврдењето</w:t>
            </w:r>
            <w:r w:rsidRPr="002820B9">
              <w:rPr>
                <w:rFonts w:ascii="Arial" w:hAnsi="Arial" w:cs="Arial"/>
                <w:b/>
                <w:lang w:val="mk-MK"/>
              </w:rPr>
              <w:t xml:space="preserve"> “Задоволен/на сум од работата на директорот како менаџер на училиштето“. </w:t>
            </w:r>
            <w:r w:rsidRPr="002820B9">
              <w:rPr>
                <w:rFonts w:ascii="Arial" w:hAnsi="Arial" w:cs="Arial"/>
                <w:lang w:val="mk-MK"/>
              </w:rPr>
              <w:t>Со да одговориле 95,6</w:t>
            </w:r>
            <w:r w:rsidRPr="002820B9">
              <w:rPr>
                <w:rFonts w:ascii="Arial" w:hAnsi="Arial" w:cs="Arial"/>
              </w:rPr>
              <w:t>%</w:t>
            </w:r>
            <w:r w:rsidRPr="002820B9">
              <w:rPr>
                <w:rFonts w:ascii="Arial" w:hAnsi="Arial" w:cs="Arial"/>
                <w:lang w:val="mk-MK"/>
              </w:rPr>
              <w:t xml:space="preserve"> од наставниците, делумно 4,4%, а незадоволеннаставник нема.</w:t>
            </w:r>
          </w:p>
          <w:p w:rsidR="00187419" w:rsidRPr="002820B9" w:rsidRDefault="00187419" w:rsidP="001A32B4">
            <w:pPr>
              <w:pStyle w:val="ListParagraph"/>
              <w:ind w:left="0"/>
              <w:jc w:val="both"/>
              <w:rPr>
                <w:rFonts w:ascii="Arial" w:hAnsi="Arial" w:cs="Arial"/>
                <w:lang w:val="mk-MK"/>
              </w:rPr>
            </w:pPr>
            <w:r w:rsidRPr="002820B9">
              <w:rPr>
                <w:rFonts w:ascii="Arial" w:hAnsi="Arial" w:cs="Arial"/>
                <w:lang w:val="mk-MK"/>
              </w:rPr>
              <w:t>На второто тврдење “</w:t>
            </w:r>
            <w:r w:rsidRPr="002820B9">
              <w:rPr>
                <w:rFonts w:ascii="Arial" w:hAnsi="Arial" w:cs="Arial"/>
                <w:b/>
                <w:lang w:val="mk-MK"/>
              </w:rPr>
              <w:t xml:space="preserve">Раководењето на директорот се заснова на демократски принцип на работа“ </w:t>
            </w:r>
            <w:r w:rsidRPr="002820B9">
              <w:rPr>
                <w:rFonts w:ascii="Arial" w:hAnsi="Arial" w:cs="Arial"/>
                <w:lang w:val="mk-MK"/>
              </w:rPr>
              <w:t>95,6% од наставниците одговориле со да , делумно 4,4%, а нема наставник кој одговорил негативно.</w:t>
            </w:r>
          </w:p>
          <w:p w:rsidR="00187419" w:rsidRPr="002820B9" w:rsidRDefault="00187419" w:rsidP="001A32B4">
            <w:pPr>
              <w:pStyle w:val="ListParagraph"/>
              <w:ind w:left="0"/>
              <w:jc w:val="both"/>
              <w:rPr>
                <w:rFonts w:ascii="Arial" w:hAnsi="Arial" w:cs="Arial"/>
                <w:b/>
                <w:lang w:val="mk-MK"/>
              </w:rPr>
            </w:pPr>
            <w:r w:rsidRPr="002820B9">
              <w:rPr>
                <w:rFonts w:ascii="Arial" w:hAnsi="Arial" w:cs="Arial"/>
                <w:b/>
                <w:lang w:val="mk-MK"/>
              </w:rPr>
              <w:t>“Директорот е модератор на  многу училишни активности и учествува во афирмација на училиштето“.</w:t>
            </w:r>
            <w:r w:rsidRPr="002820B9">
              <w:rPr>
                <w:rFonts w:ascii="Arial" w:hAnsi="Arial" w:cs="Arial"/>
                <w:lang w:val="mk-MK"/>
              </w:rPr>
              <w:t>На ова тврдење 100% од наставниците одговориле со да.</w:t>
            </w:r>
          </w:p>
          <w:p w:rsidR="00187419" w:rsidRPr="002820B9" w:rsidRDefault="00187419" w:rsidP="001A32B4">
            <w:pPr>
              <w:pStyle w:val="ListParagraph"/>
              <w:ind w:left="0"/>
              <w:jc w:val="both"/>
              <w:rPr>
                <w:rFonts w:ascii="Arial" w:hAnsi="Arial" w:cs="Arial"/>
                <w:lang w:val="mk-MK"/>
              </w:rPr>
            </w:pPr>
            <w:r w:rsidRPr="002820B9">
              <w:rPr>
                <w:rFonts w:ascii="Arial" w:hAnsi="Arial" w:cs="Arial"/>
                <w:b/>
                <w:lang w:val="mk-MK"/>
              </w:rPr>
              <w:t>„Задоволен/на сум од функционирањето на Училишниот одбор</w:t>
            </w:r>
            <w:r w:rsidRPr="002820B9">
              <w:rPr>
                <w:rFonts w:ascii="Arial" w:hAnsi="Arial" w:cs="Arial"/>
                <w:lang w:val="mk-MK"/>
              </w:rPr>
              <w:t>“.На ова тврдење позитивно одговориле 91,3%од наставниците, а 8,7% од наставниците одговорил дека е задоволен делумно, а незадоволеннаставник нема.</w:t>
            </w:r>
          </w:p>
          <w:p w:rsidR="00187419" w:rsidRPr="002820B9" w:rsidRDefault="00187419" w:rsidP="001A32B4">
            <w:pPr>
              <w:pStyle w:val="ListParagraph"/>
              <w:ind w:left="0"/>
              <w:jc w:val="both"/>
              <w:rPr>
                <w:rFonts w:ascii="Arial" w:hAnsi="Arial" w:cs="Arial"/>
                <w:lang w:val="mk-MK"/>
              </w:rPr>
            </w:pPr>
            <w:r w:rsidRPr="002820B9">
              <w:rPr>
                <w:rFonts w:ascii="Arial" w:hAnsi="Arial" w:cs="Arial"/>
                <w:lang w:val="mk-MK"/>
              </w:rPr>
              <w:t xml:space="preserve"> „</w:t>
            </w:r>
            <w:r w:rsidRPr="002820B9">
              <w:rPr>
                <w:rFonts w:ascii="Arial" w:hAnsi="Arial" w:cs="Arial"/>
                <w:b/>
                <w:lang w:val="mk-MK"/>
              </w:rPr>
              <w:t>Раководењето и управувањето во училиштето се јавни и транспарентни</w:t>
            </w:r>
            <w:r w:rsidRPr="002820B9">
              <w:rPr>
                <w:rFonts w:ascii="Arial" w:hAnsi="Arial" w:cs="Arial"/>
                <w:lang w:val="mk-MK"/>
              </w:rPr>
              <w:t>.“На ова тврдење 95,6% од наставниците одговориле потврдно, 4,4% одговориле со делумно, а нема наставник кој мисли дека раководењето и управувањето во училиштето не се јавни и транспарентни.</w:t>
            </w:r>
          </w:p>
        </w:tc>
      </w:tr>
      <w:tr w:rsidR="00187419" w:rsidRPr="002820B9" w:rsidTr="001A32B4">
        <w:tc>
          <w:tcPr>
            <w:tcW w:w="2818" w:type="dxa"/>
            <w:tcBorders>
              <w:top w:val="single" w:sz="4" w:space="0" w:color="000000"/>
              <w:left w:val="single" w:sz="4" w:space="0" w:color="000000"/>
              <w:bottom w:val="single" w:sz="4" w:space="0" w:color="000000"/>
            </w:tcBorders>
            <w:shd w:val="clear" w:color="auto" w:fill="auto"/>
          </w:tcPr>
          <w:p w:rsidR="00187419" w:rsidRPr="002820B9" w:rsidRDefault="00187419" w:rsidP="001A32B4">
            <w:pPr>
              <w:pStyle w:val="BodyText2"/>
              <w:snapToGrid w:val="0"/>
              <w:spacing w:before="60" w:after="60"/>
              <w:jc w:val="left"/>
              <w:rPr>
                <w:rFonts w:ascii="Arial" w:hAnsi="Arial" w:cs="Arial"/>
                <w:b w:val="0"/>
                <w:i w:val="0"/>
                <w:u w:val="none"/>
                <w:lang w:val="mk-MK"/>
              </w:rPr>
            </w:pPr>
            <w:r w:rsidRPr="002820B9">
              <w:rPr>
                <w:rFonts w:ascii="Arial" w:hAnsi="Arial" w:cs="Arial"/>
                <w:b w:val="0"/>
                <w:i w:val="0"/>
                <w:u w:val="none"/>
                <w:lang w:val="mk-MK"/>
              </w:rPr>
              <w:t>Прашалник за ученици</w:t>
            </w:r>
          </w:p>
        </w:tc>
        <w:tc>
          <w:tcPr>
            <w:tcW w:w="2889" w:type="dxa"/>
            <w:tcBorders>
              <w:top w:val="single" w:sz="4" w:space="0" w:color="000000"/>
              <w:left w:val="single" w:sz="4" w:space="0" w:color="000000"/>
              <w:bottom w:val="single" w:sz="4" w:space="0" w:color="000000"/>
            </w:tcBorders>
            <w:shd w:val="clear" w:color="auto" w:fill="auto"/>
          </w:tcPr>
          <w:p w:rsidR="0013163A" w:rsidRDefault="009A645B" w:rsidP="0013163A">
            <w:pPr>
              <w:rPr>
                <w:rFonts w:ascii="Arial" w:hAnsi="Arial" w:cs="Arial"/>
                <w:bCs/>
                <w:lang w:val="mk-MK"/>
              </w:rPr>
            </w:pPr>
            <w:r>
              <w:rPr>
                <w:rFonts w:ascii="Arial" w:hAnsi="Arial" w:cs="Arial"/>
                <w:bCs/>
                <w:lang w:val="mk-MK"/>
              </w:rPr>
              <w:t>Даниела</w:t>
            </w:r>
            <w:r w:rsidR="0013163A" w:rsidRPr="002820B9">
              <w:rPr>
                <w:rFonts w:ascii="Arial" w:hAnsi="Arial" w:cs="Arial"/>
                <w:bCs/>
                <w:lang w:val="mk-MK"/>
              </w:rPr>
              <w:t xml:space="preserve"> Крстевска</w:t>
            </w:r>
          </w:p>
          <w:p w:rsidR="0013163A" w:rsidRDefault="0013163A" w:rsidP="0013163A">
            <w:pPr>
              <w:rPr>
                <w:rFonts w:ascii="Arial" w:hAnsi="Arial" w:cs="Arial"/>
                <w:bCs/>
                <w:lang w:val="mk-MK"/>
              </w:rPr>
            </w:pPr>
            <w:r>
              <w:rPr>
                <w:rFonts w:ascii="Arial" w:hAnsi="Arial" w:cs="Arial"/>
                <w:bCs/>
                <w:lang w:val="mk-MK"/>
              </w:rPr>
              <w:t>Анета Ристовска</w:t>
            </w:r>
          </w:p>
          <w:p w:rsidR="0013163A" w:rsidRDefault="0013163A" w:rsidP="0013163A">
            <w:pPr>
              <w:rPr>
                <w:rFonts w:ascii="Arial" w:hAnsi="Arial" w:cs="Arial"/>
                <w:bCs/>
                <w:lang w:val="mk-MK"/>
              </w:rPr>
            </w:pPr>
            <w:r>
              <w:rPr>
                <w:rFonts w:ascii="Arial" w:hAnsi="Arial" w:cs="Arial"/>
                <w:bCs/>
                <w:lang w:val="mk-MK"/>
              </w:rPr>
              <w:t>Јасмина Бошевска Миновска</w:t>
            </w:r>
          </w:p>
          <w:p w:rsidR="0013163A" w:rsidRDefault="0013163A" w:rsidP="0013163A">
            <w:pPr>
              <w:rPr>
                <w:rFonts w:ascii="Arial" w:hAnsi="Arial" w:cs="Arial"/>
                <w:bCs/>
                <w:lang w:val="mk-MK"/>
              </w:rPr>
            </w:pPr>
            <w:r>
              <w:rPr>
                <w:rFonts w:ascii="Arial" w:hAnsi="Arial" w:cs="Arial"/>
                <w:bCs/>
                <w:lang w:val="mk-MK"/>
              </w:rPr>
              <w:t xml:space="preserve">Елена Василевска </w:t>
            </w:r>
          </w:p>
          <w:p w:rsidR="0013163A" w:rsidRDefault="0013163A" w:rsidP="0013163A">
            <w:pPr>
              <w:rPr>
                <w:rFonts w:ascii="Arial" w:hAnsi="Arial" w:cs="Arial"/>
                <w:bCs/>
                <w:lang w:val="mk-MK"/>
              </w:rPr>
            </w:pPr>
            <w:r>
              <w:rPr>
                <w:rFonts w:ascii="Arial" w:hAnsi="Arial" w:cs="Arial"/>
                <w:bCs/>
                <w:lang w:val="mk-MK"/>
              </w:rPr>
              <w:t>Даниела Стоименова</w:t>
            </w:r>
          </w:p>
          <w:p w:rsidR="00187419" w:rsidRPr="002820B9" w:rsidRDefault="0013163A" w:rsidP="0013163A">
            <w:pPr>
              <w:rPr>
                <w:rFonts w:ascii="Arial" w:hAnsi="Arial" w:cs="Arial"/>
                <w:bCs/>
                <w:lang w:val="mk-MK"/>
              </w:rPr>
            </w:pPr>
            <w:r>
              <w:rPr>
                <w:rFonts w:ascii="Arial" w:hAnsi="Arial" w:cs="Arial"/>
                <w:bCs/>
                <w:lang w:val="mk-MK"/>
              </w:rPr>
              <w:t>Билјана Стрезовска</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187419" w:rsidRPr="002820B9" w:rsidRDefault="00187419" w:rsidP="001A32B4">
            <w:pPr>
              <w:pStyle w:val="ListParagraph"/>
              <w:ind w:left="0"/>
              <w:rPr>
                <w:rFonts w:ascii="Arial" w:hAnsi="Arial" w:cs="Arial"/>
                <w:lang w:val="mk-MK"/>
              </w:rPr>
            </w:pPr>
            <w:r w:rsidRPr="002820B9">
              <w:rPr>
                <w:rFonts w:ascii="Arial" w:hAnsi="Arial" w:cs="Arial"/>
                <w:lang w:val="mk-MK"/>
              </w:rPr>
              <w:t xml:space="preserve">Од  </w:t>
            </w:r>
            <w:r w:rsidRPr="002820B9">
              <w:rPr>
                <w:rFonts w:ascii="Arial" w:hAnsi="Arial" w:cs="Arial"/>
                <w:lang w:val="ru-RU"/>
              </w:rPr>
              <w:t>анкетираните</w:t>
            </w:r>
            <w:r w:rsidRPr="002820B9">
              <w:rPr>
                <w:rFonts w:ascii="Arial" w:hAnsi="Arial" w:cs="Arial"/>
                <w:lang w:val="mk-MK"/>
              </w:rPr>
              <w:t xml:space="preserve"> ученици, на прашањето:“</w:t>
            </w:r>
            <w:r w:rsidRPr="002820B9">
              <w:rPr>
                <w:rFonts w:ascii="Arial" w:hAnsi="Arial" w:cs="Arial"/>
                <w:b/>
                <w:lang w:val="mk-MK"/>
              </w:rPr>
              <w:t>Во училиштето се почитуваат правилата на однесување</w:t>
            </w:r>
            <w:r w:rsidRPr="002820B9">
              <w:rPr>
                <w:rFonts w:ascii="Arial" w:hAnsi="Arial" w:cs="Arial"/>
                <w:lang w:val="mk-MK"/>
              </w:rPr>
              <w:t xml:space="preserve"> затоа што доколку не се почитуваат ќе следуваат казни, 12,5% од учениците одговориле,  81,25% од нив одговориле дека затоа што со почитување на правилата, работата во училиштето непречено ќе се одвива, а 6,25% од нив не се сигурни и одговориле дека  така треба.</w:t>
            </w:r>
          </w:p>
          <w:p w:rsidR="00187419" w:rsidRPr="002820B9" w:rsidRDefault="00187419" w:rsidP="001A32B4">
            <w:pPr>
              <w:pStyle w:val="ListParagraph"/>
              <w:ind w:left="0"/>
              <w:rPr>
                <w:rFonts w:ascii="Arial" w:hAnsi="Arial" w:cs="Arial"/>
                <w:lang w:val="mk-MK"/>
              </w:rPr>
            </w:pPr>
            <w:r w:rsidRPr="002820B9">
              <w:rPr>
                <w:rFonts w:ascii="Arial" w:hAnsi="Arial" w:cs="Arial"/>
                <w:lang w:val="mk-MK"/>
              </w:rPr>
              <w:t xml:space="preserve">На прашањето </w:t>
            </w:r>
            <w:r w:rsidRPr="002820B9">
              <w:rPr>
                <w:rFonts w:ascii="Arial" w:hAnsi="Arial" w:cs="Arial"/>
                <w:b/>
                <w:lang w:val="mk-MK"/>
              </w:rPr>
              <w:t>„Којги донесува правилата во училиштето?“</w:t>
            </w:r>
            <w:r w:rsidRPr="002820B9">
              <w:rPr>
                <w:rFonts w:ascii="Arial" w:hAnsi="Arial" w:cs="Arial"/>
                <w:lang w:val="mk-MK"/>
              </w:rPr>
              <w:t xml:space="preserve">  12,5%  сметаат дека е директорот, 6,25% сметаат дека тоа се наставниците и директорот, а останатите 81,25% сметаат дека тоа го прават сите структури демократски во училиштето. Ниеден од учениците не смета </w:t>
            </w:r>
            <w:r w:rsidRPr="002820B9">
              <w:rPr>
                <w:rFonts w:ascii="Arial" w:hAnsi="Arial" w:cs="Arial"/>
                <w:lang w:val="mk-MK"/>
              </w:rPr>
              <w:lastRenderedPageBreak/>
              <w:t>дека правилата во училиштето ги донесуваат училишниот одбор или советот на родители.</w:t>
            </w:r>
          </w:p>
          <w:p w:rsidR="00187419" w:rsidRPr="002820B9" w:rsidRDefault="00187419" w:rsidP="001A32B4">
            <w:pPr>
              <w:pStyle w:val="ListParagraph"/>
              <w:ind w:left="0"/>
              <w:rPr>
                <w:rFonts w:ascii="Arial" w:hAnsi="Arial" w:cs="Arial"/>
                <w:lang w:val="mk-MK"/>
              </w:rPr>
            </w:pPr>
            <w:r w:rsidRPr="002820B9">
              <w:rPr>
                <w:rFonts w:ascii="Arial" w:hAnsi="Arial" w:cs="Arial"/>
                <w:lang w:val="mk-MK"/>
              </w:rPr>
              <w:t>На третата констатација дека претставниците од одделенијата благовремено ги информираат за донесените одлуки  75% од учениците одговориле со да, 18,75% одговориле делумно, а 6,25% од нив одговориле дека ненавремено се информирани.</w:t>
            </w:r>
          </w:p>
          <w:p w:rsidR="00187419" w:rsidRPr="002820B9" w:rsidRDefault="00187419" w:rsidP="001A32B4">
            <w:pPr>
              <w:pStyle w:val="ListParagraph"/>
              <w:ind w:left="0"/>
              <w:rPr>
                <w:rFonts w:ascii="Arial" w:hAnsi="Arial" w:cs="Arial"/>
                <w:lang w:val="mk-MK"/>
              </w:rPr>
            </w:pPr>
            <w:r w:rsidRPr="002820B9">
              <w:rPr>
                <w:rFonts w:ascii="Arial" w:hAnsi="Arial" w:cs="Arial"/>
                <w:lang w:val="mk-MK"/>
              </w:rPr>
              <w:t>“</w:t>
            </w:r>
            <w:r w:rsidRPr="002820B9">
              <w:rPr>
                <w:rFonts w:ascii="Arial" w:hAnsi="Arial" w:cs="Arial"/>
                <w:b/>
                <w:lang w:val="mk-MK"/>
              </w:rPr>
              <w:t>Мислењето на учениците најчесто се проверува по пат на прашалник</w:t>
            </w:r>
            <w:r w:rsidRPr="002820B9">
              <w:rPr>
                <w:rFonts w:ascii="Arial" w:hAnsi="Arial" w:cs="Arial"/>
                <w:lang w:val="mk-MK"/>
              </w:rPr>
              <w:t>, не одговорил ниеден ученик, 81,25% одговориле дека тоа се прави на одделенскиот час, додека 18,75% сметаат дека тоа се случува на Состаноците на Ученичка парламент</w:t>
            </w:r>
          </w:p>
        </w:tc>
      </w:tr>
      <w:tr w:rsidR="00187419" w:rsidRPr="002820B9" w:rsidTr="001A32B4">
        <w:tc>
          <w:tcPr>
            <w:tcW w:w="2818" w:type="dxa"/>
            <w:tcBorders>
              <w:top w:val="single" w:sz="4" w:space="0" w:color="000000"/>
              <w:left w:val="single" w:sz="4" w:space="0" w:color="000000"/>
              <w:bottom w:val="single" w:sz="4" w:space="0" w:color="000000"/>
            </w:tcBorders>
            <w:shd w:val="clear" w:color="auto" w:fill="auto"/>
          </w:tcPr>
          <w:p w:rsidR="00187419" w:rsidRPr="002820B9" w:rsidRDefault="00187419" w:rsidP="001A32B4">
            <w:pPr>
              <w:pStyle w:val="BodyText2"/>
              <w:snapToGrid w:val="0"/>
              <w:spacing w:before="60" w:after="60"/>
              <w:jc w:val="left"/>
              <w:rPr>
                <w:rFonts w:ascii="Arial" w:hAnsi="Arial" w:cs="Arial"/>
                <w:b w:val="0"/>
                <w:i w:val="0"/>
                <w:u w:val="none"/>
                <w:lang w:val="mk-MK"/>
              </w:rPr>
            </w:pPr>
            <w:r w:rsidRPr="002820B9">
              <w:rPr>
                <w:rFonts w:ascii="Arial" w:hAnsi="Arial" w:cs="Arial"/>
                <w:b w:val="0"/>
                <w:i w:val="0"/>
                <w:u w:val="none"/>
                <w:lang w:val="mk-MK"/>
              </w:rPr>
              <w:lastRenderedPageBreak/>
              <w:t>Прашалник за родители</w:t>
            </w:r>
          </w:p>
        </w:tc>
        <w:tc>
          <w:tcPr>
            <w:tcW w:w="2889" w:type="dxa"/>
            <w:tcBorders>
              <w:top w:val="single" w:sz="4" w:space="0" w:color="000000"/>
              <w:left w:val="single" w:sz="4" w:space="0" w:color="000000"/>
              <w:bottom w:val="single" w:sz="4" w:space="0" w:color="000000"/>
            </w:tcBorders>
            <w:shd w:val="clear" w:color="auto" w:fill="auto"/>
          </w:tcPr>
          <w:p w:rsidR="0013163A" w:rsidRDefault="009A645B" w:rsidP="0013163A">
            <w:pPr>
              <w:rPr>
                <w:rFonts w:ascii="Arial" w:hAnsi="Arial" w:cs="Arial"/>
                <w:bCs/>
                <w:lang w:val="mk-MK"/>
              </w:rPr>
            </w:pPr>
            <w:r>
              <w:rPr>
                <w:rFonts w:ascii="Arial" w:hAnsi="Arial" w:cs="Arial"/>
                <w:bCs/>
                <w:lang w:val="mk-MK"/>
              </w:rPr>
              <w:t>Даниела</w:t>
            </w:r>
            <w:r w:rsidR="0013163A" w:rsidRPr="002820B9">
              <w:rPr>
                <w:rFonts w:ascii="Arial" w:hAnsi="Arial" w:cs="Arial"/>
                <w:bCs/>
                <w:lang w:val="mk-MK"/>
              </w:rPr>
              <w:t xml:space="preserve"> Крстевска</w:t>
            </w:r>
          </w:p>
          <w:p w:rsidR="0013163A" w:rsidRDefault="0013163A" w:rsidP="0013163A">
            <w:pPr>
              <w:rPr>
                <w:rFonts w:ascii="Arial" w:hAnsi="Arial" w:cs="Arial"/>
                <w:bCs/>
                <w:lang w:val="mk-MK"/>
              </w:rPr>
            </w:pPr>
            <w:r>
              <w:rPr>
                <w:rFonts w:ascii="Arial" w:hAnsi="Arial" w:cs="Arial"/>
                <w:bCs/>
                <w:lang w:val="mk-MK"/>
              </w:rPr>
              <w:t>Анета Ристовска</w:t>
            </w:r>
          </w:p>
          <w:p w:rsidR="0013163A" w:rsidRDefault="0013163A" w:rsidP="0013163A">
            <w:pPr>
              <w:rPr>
                <w:rFonts w:ascii="Arial" w:hAnsi="Arial" w:cs="Arial"/>
                <w:bCs/>
                <w:lang w:val="mk-MK"/>
              </w:rPr>
            </w:pPr>
            <w:r>
              <w:rPr>
                <w:rFonts w:ascii="Arial" w:hAnsi="Arial" w:cs="Arial"/>
                <w:bCs/>
                <w:lang w:val="mk-MK"/>
              </w:rPr>
              <w:t>Јасмина Бошевска Миновска</w:t>
            </w:r>
          </w:p>
          <w:p w:rsidR="0013163A" w:rsidRDefault="0013163A" w:rsidP="0013163A">
            <w:pPr>
              <w:rPr>
                <w:rFonts w:ascii="Arial" w:hAnsi="Arial" w:cs="Arial"/>
                <w:bCs/>
                <w:lang w:val="mk-MK"/>
              </w:rPr>
            </w:pPr>
            <w:r>
              <w:rPr>
                <w:rFonts w:ascii="Arial" w:hAnsi="Arial" w:cs="Arial"/>
                <w:bCs/>
                <w:lang w:val="mk-MK"/>
              </w:rPr>
              <w:t xml:space="preserve">Елена Василевска </w:t>
            </w:r>
          </w:p>
          <w:p w:rsidR="0013163A" w:rsidRDefault="0013163A" w:rsidP="0013163A">
            <w:pPr>
              <w:rPr>
                <w:rFonts w:ascii="Arial" w:hAnsi="Arial" w:cs="Arial"/>
                <w:bCs/>
                <w:lang w:val="mk-MK"/>
              </w:rPr>
            </w:pPr>
            <w:r>
              <w:rPr>
                <w:rFonts w:ascii="Arial" w:hAnsi="Arial" w:cs="Arial"/>
                <w:bCs/>
                <w:lang w:val="mk-MK"/>
              </w:rPr>
              <w:t>Даниела Стоименова</w:t>
            </w:r>
          </w:p>
          <w:p w:rsidR="00187419" w:rsidRPr="002820B9" w:rsidRDefault="0013163A" w:rsidP="0013163A">
            <w:pPr>
              <w:rPr>
                <w:rFonts w:ascii="Arial" w:hAnsi="Arial" w:cs="Arial"/>
                <w:bCs/>
              </w:rPr>
            </w:pPr>
            <w:r>
              <w:rPr>
                <w:rFonts w:ascii="Arial" w:hAnsi="Arial" w:cs="Arial"/>
                <w:bCs/>
                <w:lang w:val="mk-MK"/>
              </w:rPr>
              <w:t>Билјана Стрезовска</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187419" w:rsidRPr="002820B9" w:rsidRDefault="00187419" w:rsidP="001A32B4">
            <w:pPr>
              <w:pStyle w:val="BodyText2"/>
              <w:snapToGrid w:val="0"/>
              <w:spacing w:before="60" w:after="60"/>
              <w:rPr>
                <w:rFonts w:ascii="Arial" w:hAnsi="Arial" w:cs="Arial"/>
                <w:b w:val="0"/>
                <w:i w:val="0"/>
                <w:u w:val="none"/>
                <w:lang w:val="mk-MK"/>
              </w:rPr>
            </w:pPr>
            <w:r w:rsidRPr="002820B9">
              <w:rPr>
                <w:rFonts w:ascii="Arial" w:hAnsi="Arial" w:cs="Arial"/>
                <w:b w:val="0"/>
                <w:i w:val="0"/>
                <w:u w:val="none"/>
                <w:lang w:val="mk-MK"/>
              </w:rPr>
              <w:t>Првото тврдење гласеше</w:t>
            </w:r>
            <w:r w:rsidRPr="002820B9">
              <w:rPr>
                <w:rFonts w:ascii="Arial" w:hAnsi="Arial" w:cs="Arial"/>
                <w:i w:val="0"/>
                <w:u w:val="none"/>
                <w:lang w:val="mk-MK"/>
              </w:rPr>
              <w:t>:„Задоволен сум/а од работата на директорот како менаџер на училиштето“</w:t>
            </w:r>
            <w:r w:rsidRPr="002820B9">
              <w:rPr>
                <w:rFonts w:ascii="Arial" w:hAnsi="Arial" w:cs="Arial"/>
                <w:b w:val="0"/>
                <w:i w:val="0"/>
                <w:u w:val="none"/>
                <w:lang w:val="mk-MK"/>
              </w:rPr>
              <w:t>. За него се согласуваат 90%, делумно се согласуваат 10% од родителите, а незадоволни родители нема.</w:t>
            </w:r>
          </w:p>
          <w:p w:rsidR="00187419" w:rsidRPr="002820B9" w:rsidRDefault="00187419" w:rsidP="001A32B4">
            <w:pPr>
              <w:pStyle w:val="BodyText2"/>
              <w:snapToGrid w:val="0"/>
              <w:spacing w:before="60" w:after="60"/>
              <w:rPr>
                <w:rFonts w:ascii="Arial" w:hAnsi="Arial" w:cs="Arial"/>
                <w:b w:val="0"/>
                <w:i w:val="0"/>
                <w:u w:val="none"/>
                <w:lang w:val="mk-MK"/>
              </w:rPr>
            </w:pPr>
            <w:r w:rsidRPr="002820B9">
              <w:rPr>
                <w:rFonts w:ascii="Arial" w:hAnsi="Arial" w:cs="Arial"/>
                <w:b w:val="0"/>
                <w:i w:val="0"/>
                <w:u w:val="none"/>
                <w:lang w:val="mk-MK"/>
              </w:rPr>
              <w:t>На второто тврдење кое гласеше:„</w:t>
            </w:r>
            <w:r w:rsidRPr="002820B9">
              <w:rPr>
                <w:rFonts w:ascii="Arial" w:hAnsi="Arial" w:cs="Arial"/>
                <w:i w:val="0"/>
                <w:u w:val="none"/>
                <w:lang w:val="mk-MK"/>
              </w:rPr>
              <w:t xml:space="preserve">Директорот е модератор на многу училишни активности“ </w:t>
            </w:r>
            <w:r w:rsidRPr="002820B9">
              <w:rPr>
                <w:rFonts w:ascii="Arial" w:hAnsi="Arial" w:cs="Arial"/>
                <w:b w:val="0"/>
                <w:i w:val="0"/>
                <w:u w:val="none"/>
                <w:lang w:val="mk-MK"/>
              </w:rPr>
              <w:t>потврдно одговориле 65%, со делумно одговориле  30% и со не одговориле 5% од родителите.</w:t>
            </w:r>
          </w:p>
          <w:p w:rsidR="00187419" w:rsidRPr="002820B9" w:rsidRDefault="00187419" w:rsidP="001A32B4">
            <w:pPr>
              <w:pStyle w:val="BodyText2"/>
              <w:snapToGrid w:val="0"/>
              <w:spacing w:before="60" w:after="60"/>
              <w:rPr>
                <w:rFonts w:ascii="Arial" w:hAnsi="Arial" w:cs="Arial"/>
                <w:b w:val="0"/>
                <w:i w:val="0"/>
                <w:u w:val="none"/>
                <w:lang w:val="mk-MK"/>
              </w:rPr>
            </w:pPr>
            <w:r w:rsidRPr="002820B9">
              <w:rPr>
                <w:rFonts w:ascii="Arial" w:hAnsi="Arial" w:cs="Arial"/>
                <w:b w:val="0"/>
                <w:i w:val="0"/>
                <w:u w:val="none"/>
                <w:lang w:val="mk-MK"/>
              </w:rPr>
              <w:t>„</w:t>
            </w:r>
            <w:r w:rsidRPr="002820B9">
              <w:rPr>
                <w:rFonts w:ascii="Arial" w:hAnsi="Arial" w:cs="Arial"/>
                <w:i w:val="0"/>
                <w:u w:val="none"/>
                <w:lang w:val="mk-MK"/>
              </w:rPr>
              <w:t>Директорот учествува во афирмација на училиштето</w:t>
            </w:r>
            <w:r w:rsidRPr="002820B9">
              <w:rPr>
                <w:rFonts w:ascii="Arial" w:hAnsi="Arial" w:cs="Arial"/>
                <w:b w:val="0"/>
                <w:i w:val="0"/>
                <w:u w:val="none"/>
                <w:lang w:val="mk-MK"/>
              </w:rPr>
              <w:t>“ е третото тврдење на кое со да одговориле 80%, со делумно одговориле 15% од родителите, а 5% одговориле со не.</w:t>
            </w:r>
          </w:p>
          <w:p w:rsidR="00187419" w:rsidRPr="002820B9" w:rsidRDefault="00187419" w:rsidP="001A32B4">
            <w:pPr>
              <w:pStyle w:val="BodyText2"/>
              <w:snapToGrid w:val="0"/>
              <w:spacing w:before="60" w:after="60"/>
              <w:rPr>
                <w:rFonts w:ascii="Arial" w:hAnsi="Arial" w:cs="Arial"/>
                <w:b w:val="0"/>
                <w:i w:val="0"/>
                <w:u w:val="none"/>
                <w:lang w:val="mk-MK"/>
              </w:rPr>
            </w:pPr>
            <w:r w:rsidRPr="002820B9">
              <w:rPr>
                <w:rFonts w:ascii="Arial" w:hAnsi="Arial" w:cs="Arial"/>
                <w:b w:val="0"/>
                <w:i w:val="0"/>
                <w:u w:val="none"/>
                <w:lang w:val="mk-MK"/>
              </w:rPr>
              <w:t>Четвртото тврдење гласеше: „</w:t>
            </w:r>
            <w:r w:rsidRPr="002820B9">
              <w:rPr>
                <w:rFonts w:ascii="Arial" w:hAnsi="Arial" w:cs="Arial"/>
                <w:i w:val="0"/>
                <w:u w:val="none"/>
                <w:lang w:val="mk-MK"/>
              </w:rPr>
              <w:t>Во училиштето функционираат сите органи на раководење и управување“</w:t>
            </w:r>
            <w:r w:rsidRPr="002820B9">
              <w:rPr>
                <w:rFonts w:ascii="Arial" w:hAnsi="Arial" w:cs="Arial"/>
                <w:b w:val="0"/>
                <w:i w:val="0"/>
                <w:u w:val="none"/>
                <w:lang w:val="mk-MK"/>
              </w:rPr>
              <w:t>. Од вкупниот број на родители 90% се согласуваат со наведеното, 5% делумно се согласуваат и 5% не се согласуваат.</w:t>
            </w:r>
          </w:p>
          <w:p w:rsidR="00187419" w:rsidRPr="002820B9" w:rsidRDefault="00187419" w:rsidP="001A32B4">
            <w:pPr>
              <w:pStyle w:val="BodyText2"/>
              <w:snapToGrid w:val="0"/>
              <w:spacing w:before="60" w:after="60"/>
              <w:rPr>
                <w:rFonts w:ascii="Arial" w:hAnsi="Arial" w:cs="Arial"/>
                <w:b w:val="0"/>
                <w:i w:val="0"/>
                <w:u w:val="none"/>
                <w:lang w:val="mk-MK"/>
              </w:rPr>
            </w:pPr>
            <w:r w:rsidRPr="002820B9">
              <w:rPr>
                <w:rFonts w:ascii="Arial" w:hAnsi="Arial" w:cs="Arial"/>
                <w:b w:val="0"/>
                <w:i w:val="0"/>
                <w:u w:val="none"/>
                <w:lang w:val="mk-MK"/>
              </w:rPr>
              <w:t>Од вкупниот број на родители кои го пополнија анкетниот прашалник, со тврдењето „</w:t>
            </w:r>
            <w:r w:rsidRPr="002820B9">
              <w:rPr>
                <w:rFonts w:ascii="Arial" w:hAnsi="Arial" w:cs="Arial"/>
                <w:i w:val="0"/>
                <w:u w:val="none"/>
                <w:lang w:val="mk-MK"/>
              </w:rPr>
              <w:t>Раководењето и управувањето во училиштето се јавни и транспарентни“</w:t>
            </w:r>
            <w:r w:rsidRPr="002820B9">
              <w:rPr>
                <w:rFonts w:ascii="Arial" w:hAnsi="Arial" w:cs="Arial"/>
                <w:b w:val="0"/>
                <w:i w:val="0"/>
                <w:u w:val="none"/>
                <w:lang w:val="mk-MK"/>
              </w:rPr>
              <w:t>се согласуваат 80%, делумно се согласуваат 10%, а 10% одрекуваат дека се јавни и транспарентни.</w:t>
            </w:r>
          </w:p>
        </w:tc>
      </w:tr>
      <w:tr w:rsidR="00187419" w:rsidRPr="002820B9" w:rsidTr="001A32B4">
        <w:tc>
          <w:tcPr>
            <w:tcW w:w="2818" w:type="dxa"/>
            <w:tcBorders>
              <w:top w:val="single" w:sz="4" w:space="0" w:color="000000"/>
              <w:left w:val="single" w:sz="4" w:space="0" w:color="000000"/>
              <w:bottom w:val="single" w:sz="4" w:space="0" w:color="000000"/>
            </w:tcBorders>
            <w:shd w:val="clear" w:color="auto" w:fill="auto"/>
          </w:tcPr>
          <w:p w:rsidR="00187419" w:rsidRPr="002820B9" w:rsidRDefault="00187419" w:rsidP="001A32B4">
            <w:pPr>
              <w:pStyle w:val="BodyText2"/>
              <w:snapToGrid w:val="0"/>
              <w:spacing w:before="60" w:after="60"/>
              <w:jc w:val="left"/>
              <w:rPr>
                <w:rFonts w:ascii="Arial" w:hAnsi="Arial" w:cs="Arial"/>
                <w:b w:val="0"/>
                <w:i w:val="0"/>
                <w:u w:val="none"/>
                <w:lang w:val="mk-MK"/>
              </w:rPr>
            </w:pPr>
            <w:r w:rsidRPr="002820B9">
              <w:rPr>
                <w:rFonts w:ascii="Arial" w:hAnsi="Arial" w:cs="Arial"/>
                <w:b w:val="0"/>
                <w:i w:val="0"/>
                <w:u w:val="none"/>
                <w:lang w:val="mk-MK"/>
              </w:rPr>
              <w:t>Интервју со директорот</w:t>
            </w:r>
          </w:p>
        </w:tc>
        <w:tc>
          <w:tcPr>
            <w:tcW w:w="2889" w:type="dxa"/>
            <w:tcBorders>
              <w:top w:val="single" w:sz="4" w:space="0" w:color="000000"/>
              <w:left w:val="single" w:sz="4" w:space="0" w:color="000000"/>
              <w:bottom w:val="single" w:sz="4" w:space="0" w:color="000000"/>
            </w:tcBorders>
            <w:shd w:val="clear" w:color="auto" w:fill="auto"/>
          </w:tcPr>
          <w:p w:rsidR="0013163A" w:rsidRDefault="009A645B" w:rsidP="0013163A">
            <w:pPr>
              <w:rPr>
                <w:rFonts w:ascii="Arial" w:hAnsi="Arial" w:cs="Arial"/>
                <w:bCs/>
                <w:lang w:val="mk-MK"/>
              </w:rPr>
            </w:pPr>
            <w:r>
              <w:rPr>
                <w:rFonts w:ascii="Arial" w:hAnsi="Arial" w:cs="Arial"/>
                <w:bCs/>
                <w:lang w:val="mk-MK"/>
              </w:rPr>
              <w:t>Даниела</w:t>
            </w:r>
            <w:r w:rsidR="0013163A" w:rsidRPr="002820B9">
              <w:rPr>
                <w:rFonts w:ascii="Arial" w:hAnsi="Arial" w:cs="Arial"/>
                <w:bCs/>
                <w:lang w:val="mk-MK"/>
              </w:rPr>
              <w:t xml:space="preserve"> Крстевска</w:t>
            </w:r>
          </w:p>
          <w:p w:rsidR="0013163A" w:rsidRDefault="0013163A" w:rsidP="0013163A">
            <w:pPr>
              <w:rPr>
                <w:rFonts w:ascii="Arial" w:hAnsi="Arial" w:cs="Arial"/>
                <w:bCs/>
                <w:lang w:val="mk-MK"/>
              </w:rPr>
            </w:pPr>
            <w:r>
              <w:rPr>
                <w:rFonts w:ascii="Arial" w:hAnsi="Arial" w:cs="Arial"/>
                <w:bCs/>
                <w:lang w:val="mk-MK"/>
              </w:rPr>
              <w:t>Анета Ристовска</w:t>
            </w:r>
          </w:p>
          <w:p w:rsidR="0013163A" w:rsidRDefault="0013163A" w:rsidP="0013163A">
            <w:pPr>
              <w:rPr>
                <w:rFonts w:ascii="Arial" w:hAnsi="Arial" w:cs="Arial"/>
                <w:bCs/>
                <w:lang w:val="mk-MK"/>
              </w:rPr>
            </w:pPr>
            <w:r>
              <w:rPr>
                <w:rFonts w:ascii="Arial" w:hAnsi="Arial" w:cs="Arial"/>
                <w:bCs/>
                <w:lang w:val="mk-MK"/>
              </w:rPr>
              <w:t>Јасмина Бошевска Миновска</w:t>
            </w:r>
          </w:p>
          <w:p w:rsidR="0013163A" w:rsidRDefault="0013163A" w:rsidP="0013163A">
            <w:pPr>
              <w:rPr>
                <w:rFonts w:ascii="Arial" w:hAnsi="Arial" w:cs="Arial"/>
                <w:bCs/>
                <w:lang w:val="mk-MK"/>
              </w:rPr>
            </w:pPr>
            <w:r>
              <w:rPr>
                <w:rFonts w:ascii="Arial" w:hAnsi="Arial" w:cs="Arial"/>
                <w:bCs/>
                <w:lang w:val="mk-MK"/>
              </w:rPr>
              <w:lastRenderedPageBreak/>
              <w:t xml:space="preserve">Елена Василевска </w:t>
            </w:r>
          </w:p>
          <w:p w:rsidR="0013163A" w:rsidRDefault="0013163A" w:rsidP="0013163A">
            <w:pPr>
              <w:rPr>
                <w:rFonts w:ascii="Arial" w:hAnsi="Arial" w:cs="Arial"/>
                <w:bCs/>
                <w:lang w:val="mk-MK"/>
              </w:rPr>
            </w:pPr>
            <w:r>
              <w:rPr>
                <w:rFonts w:ascii="Arial" w:hAnsi="Arial" w:cs="Arial"/>
                <w:bCs/>
                <w:lang w:val="mk-MK"/>
              </w:rPr>
              <w:t>Даниела Стоименова</w:t>
            </w:r>
          </w:p>
          <w:p w:rsidR="00187419" w:rsidRPr="002820B9" w:rsidRDefault="0013163A" w:rsidP="0013163A">
            <w:pPr>
              <w:rPr>
                <w:rFonts w:ascii="Arial" w:hAnsi="Arial" w:cs="Arial"/>
                <w:bCs/>
                <w:lang w:val="mk-MK"/>
              </w:rPr>
            </w:pPr>
            <w:r>
              <w:rPr>
                <w:rFonts w:ascii="Arial" w:hAnsi="Arial" w:cs="Arial"/>
                <w:bCs/>
                <w:lang w:val="mk-MK"/>
              </w:rPr>
              <w:t>Билјана Стрезовска</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187419" w:rsidRPr="002820B9" w:rsidRDefault="00187419" w:rsidP="001A32B4">
            <w:pPr>
              <w:snapToGrid w:val="0"/>
              <w:spacing w:before="60"/>
              <w:jc w:val="both"/>
              <w:rPr>
                <w:rFonts w:ascii="Arial" w:hAnsi="Arial" w:cs="Arial"/>
                <w:lang w:val="mk-MK"/>
              </w:rPr>
            </w:pPr>
            <w:r w:rsidRPr="002820B9">
              <w:rPr>
                <w:rFonts w:ascii="Arial" w:hAnsi="Arial" w:cs="Arial"/>
                <w:lang w:val="mk-MK"/>
              </w:rPr>
              <w:lastRenderedPageBreak/>
              <w:t>На прашањата:Дали директорот се чувствува како личност која демократски го менаџира училитето и доколку е така што подразбира под демократско раководење? На кој начин се донесуваат и спроведуваат одлуките</w:t>
            </w:r>
            <w:r w:rsidRPr="002820B9">
              <w:rPr>
                <w:rFonts w:ascii="Arial" w:hAnsi="Arial" w:cs="Arial"/>
              </w:rPr>
              <w:t>?</w:t>
            </w:r>
            <w:r w:rsidRPr="002820B9">
              <w:rPr>
                <w:rFonts w:ascii="Arial" w:hAnsi="Arial" w:cs="Arial"/>
                <w:lang w:val="mk-MK"/>
              </w:rPr>
              <w:t xml:space="preserve"> Дали смета дека училиштето е место каде </w:t>
            </w:r>
            <w:r w:rsidRPr="002820B9">
              <w:rPr>
                <w:rFonts w:ascii="Arial" w:hAnsi="Arial" w:cs="Arial"/>
                <w:lang w:val="mk-MK"/>
              </w:rPr>
              <w:lastRenderedPageBreak/>
              <w:t>учениците треба да се воспитуваат по пат на казни</w:t>
            </w:r>
            <w:r w:rsidRPr="002820B9">
              <w:rPr>
                <w:rFonts w:ascii="Arial" w:hAnsi="Arial" w:cs="Arial"/>
              </w:rPr>
              <w:t>?</w:t>
            </w:r>
            <w:r w:rsidRPr="002820B9">
              <w:rPr>
                <w:rFonts w:ascii="Arial" w:hAnsi="Arial" w:cs="Arial"/>
                <w:lang w:val="mk-MK"/>
              </w:rPr>
              <w:t>На кој начин треба да се воспоставува редот во училиштето</w:t>
            </w:r>
            <w:r w:rsidRPr="002820B9">
              <w:rPr>
                <w:rFonts w:ascii="Arial" w:hAnsi="Arial" w:cs="Arial"/>
              </w:rPr>
              <w:t>?</w:t>
            </w:r>
            <w:r w:rsidRPr="002820B9">
              <w:rPr>
                <w:rFonts w:ascii="Arial" w:hAnsi="Arial" w:cs="Arial"/>
                <w:lang w:val="mk-MK"/>
              </w:rPr>
              <w:t xml:space="preserve"> Кој е одговорен за квалитетно изведена настава?На кој начин се реализира целокупната работа во училиштето изменаџирана од страна на директорот?</w:t>
            </w:r>
          </w:p>
          <w:p w:rsidR="00187419" w:rsidRPr="002820B9" w:rsidRDefault="00187419" w:rsidP="001A32B4">
            <w:pPr>
              <w:snapToGrid w:val="0"/>
              <w:spacing w:before="60"/>
              <w:jc w:val="both"/>
              <w:rPr>
                <w:rFonts w:ascii="Arial" w:hAnsi="Arial" w:cs="Arial"/>
                <w:lang w:val="mk-MK"/>
              </w:rPr>
            </w:pPr>
            <w:r w:rsidRPr="002820B9">
              <w:rPr>
                <w:rFonts w:ascii="Arial" w:hAnsi="Arial" w:cs="Arial"/>
                <w:lang w:val="mk-MK"/>
              </w:rPr>
              <w:t>Што подразбира под позитивтивна клима во училиштето? На кој начин директорот влијае на поттикнување на професионалниот развој  на наставниците? На кој начин учествува во афирмацијата на училиштето?</w:t>
            </w:r>
          </w:p>
          <w:p w:rsidR="00187419" w:rsidRPr="002820B9" w:rsidRDefault="00187419" w:rsidP="001A32B4">
            <w:pPr>
              <w:snapToGrid w:val="0"/>
              <w:spacing w:before="60"/>
              <w:jc w:val="both"/>
              <w:rPr>
                <w:rFonts w:ascii="Arial" w:hAnsi="Arial" w:cs="Arial"/>
                <w:lang w:val="mk-MK"/>
              </w:rPr>
            </w:pPr>
            <w:r w:rsidRPr="002820B9">
              <w:rPr>
                <w:rFonts w:ascii="Arial" w:hAnsi="Arial" w:cs="Arial"/>
                <w:lang w:val="mk-MK"/>
              </w:rPr>
              <w:t xml:space="preserve">Директорот на првото  прашање смета дека демократски го менаџира училиштето, но смета дека за тоа најкомпетентни се да одговорат сите останати чинители во училиштето. Смета дека училиштето треба да има правилници кои се спроведуваат и почитуваат, но да бидат донесени од страна на учениците, родителите и наставниците . Одлуките се донесуваат согласно Законот за основно образование и Законот за работни односи. За голем број прашања од витално значење за училиштето се даваат предлози од страна на директор, стручна служба,наставници, родители, ученици и други чинители. Секој предлог се разгледува на одредено ниво како што се Ученички Парламент, Наставнички совет, ,Совет на родители ,Училиштен одбор, консултации со БРО, МОН, локална самоуправа. Најчесто, по пат на гласање се усвојува некаква одлука која потоа  се соопштува на сите субјекти засегнати со одреден проблем. Директорот смета дека училиштето е место каде што треба да се развиваатличностиво демократски дух, кои ќе можат да создадат правилна слика за она што е креативно и иновативно, а не деструктивно, што е добро наспроти лошо,што е развојно, а што регресивно и сл.За успехот во училиштето, во постигањата и напредокот во знаењата најзначајна улога игра познатата тријада ученик-наставник-родител. Покрај тоа, наставникот треба да биде мотивиран, односно да има желба наставата да ја реализира на најсовремен, на најсоодветен начин, користејќи современи методи, форми и нагледности, а при тоа земајки ги во предвид индивидуалните способности на учениците. Ние како училиште , а таа како директор се труди да набави нагледни средства и помагала во рамките на можностите на училиштето. Исто така, се труди да ги бодри и подржува </w:t>
            </w:r>
            <w:r w:rsidRPr="002820B9">
              <w:rPr>
                <w:rFonts w:ascii="Arial" w:hAnsi="Arial" w:cs="Arial"/>
                <w:lang w:val="mk-MK"/>
              </w:rPr>
              <w:lastRenderedPageBreak/>
              <w:t xml:space="preserve">сите наставници во нивното професионално усовршување преку нивна посета на семинари, одржување на состаноци на активите, подршка на наставниците за соработка со други колеги од други училишта, набавка на стручна литература. Позитивната клима зависи од организираноста во училиштето и од самата поставеност на директорот. Бидејќи во нашето училиште нема автократско раководење , односно нема арогантност, а постојат повеќе проекти за позитивна меѓусебна комуникација и секција за развивање на позитивна емоционална клима , директорот сметадека во училиштето преовладува позитивна клима, со тоа што постои можност за нејзино подобрување.Директорот  одговори  дека согласно Законот за основно образование, на секои две години организира спроведување на Самоевалуација на училиштето, која што се спроведува на најдемократски начин, а тоа подразбира вклучување во работа на сите структури од училиштето како и земање во предвид на нивното мислење и ставови за работата на училиштето во претходните две години, по пат на прашалници и интервјуа. Изработен е развоен план кој во најголем дел е реализиран.Се изработуваат долгорочни, годишни планови и програми за потребните инфраструктурни зафати во училиштето, како   и програми за соработка со локалната средина.  Одговорен за изготвување на годишната програма за работа на училиштето е  директорот, а во истата земаат учество стручните соработници, одговорните наставници на стручните активи, училишните организации и др.Посебен акцент се става на планирањето на активностите од компонентите на новите проекти и изготвување на акциони планови за истите. </w:t>
            </w:r>
          </w:p>
          <w:p w:rsidR="00187419" w:rsidRPr="002820B9" w:rsidRDefault="00187419" w:rsidP="001A32B4">
            <w:pPr>
              <w:snapToGrid w:val="0"/>
              <w:spacing w:before="60"/>
              <w:jc w:val="both"/>
              <w:rPr>
                <w:rFonts w:ascii="Arial" w:hAnsi="Arial" w:cs="Arial"/>
                <w:lang w:val="mk-MK"/>
              </w:rPr>
            </w:pPr>
            <w:r w:rsidRPr="002820B9">
              <w:rPr>
                <w:rFonts w:ascii="Arial" w:hAnsi="Arial" w:cs="Arial"/>
                <w:lang w:val="mk-MK"/>
              </w:rPr>
              <w:t xml:space="preserve">Директорот смета дека таа во однос на промовирањето на училиштето се труди максимално да го презентира трудот и работата на учениците и наставниците  преку поттикнување и овозможување на учество на натпревари, истакнување на постигнувањата и активностите на училиштето во списанието на општината Урбан Карпош, преку учество на разни манифестации, конкурси, учество во разни емисии од едукативен карактер, известување на родителите по пат на проектот „Со интернет на улица“ и сл.  Изработена е </w:t>
            </w:r>
            <w:r w:rsidRPr="002820B9">
              <w:rPr>
                <w:rFonts w:ascii="Arial" w:hAnsi="Arial" w:cs="Arial"/>
              </w:rPr>
              <w:t>web</w:t>
            </w:r>
            <w:r w:rsidRPr="002820B9">
              <w:rPr>
                <w:rFonts w:ascii="Arial" w:hAnsi="Arial" w:cs="Arial"/>
                <w:lang w:val="mk-MK"/>
              </w:rPr>
              <w:t xml:space="preserve"> страна на училиштето преку </w:t>
            </w:r>
            <w:r w:rsidRPr="002820B9">
              <w:rPr>
                <w:rFonts w:ascii="Arial" w:hAnsi="Arial" w:cs="Arial"/>
                <w:lang w:val="mk-MK"/>
              </w:rPr>
              <w:lastRenderedPageBreak/>
              <w:t>која пошироката јавност може да се запознае со активностите што се од страна на училиштето</w:t>
            </w:r>
          </w:p>
        </w:tc>
      </w:tr>
    </w:tbl>
    <w:p w:rsidR="00187419" w:rsidRPr="002820B9" w:rsidRDefault="00187419" w:rsidP="00187419">
      <w:pPr>
        <w:spacing w:before="240" w:after="240"/>
        <w:rPr>
          <w:rFonts w:ascii="Arial" w:hAnsi="Arial" w:cs="Arial"/>
          <w:bCs/>
          <w:lang w:val="ru-RU"/>
        </w:rPr>
      </w:pPr>
    </w:p>
    <w:p w:rsidR="00187419" w:rsidRPr="002820B9" w:rsidRDefault="00187419" w:rsidP="00187419">
      <w:pPr>
        <w:pBdr>
          <w:top w:val="single" w:sz="4" w:space="1" w:color="auto"/>
          <w:left w:val="single" w:sz="4" w:space="4" w:color="auto"/>
          <w:bottom w:val="single" w:sz="4" w:space="0" w:color="auto"/>
          <w:right w:val="single" w:sz="4" w:space="4" w:color="auto"/>
        </w:pBdr>
        <w:spacing w:before="240" w:after="240"/>
        <w:rPr>
          <w:rFonts w:ascii="Arial" w:hAnsi="Arial" w:cs="Arial"/>
          <w:b/>
          <w:bCs/>
          <w:lang w:val="mk-MK"/>
        </w:rPr>
      </w:pPr>
      <w:r w:rsidRPr="002820B9">
        <w:rPr>
          <w:rFonts w:ascii="Arial" w:hAnsi="Arial" w:cs="Arial"/>
          <w:b/>
          <w:bCs/>
          <w:lang w:val="mk-MK"/>
        </w:rPr>
        <w:t xml:space="preserve">Самоевалуација на училиштето:   </w:t>
      </w:r>
      <w:r w:rsidRPr="002820B9">
        <w:rPr>
          <w:rFonts w:ascii="Arial" w:hAnsi="Arial" w:cs="Arial"/>
          <w:b/>
          <w:bCs/>
          <w:lang w:val="mk-MK"/>
        </w:rPr>
        <w:tab/>
      </w:r>
      <w:r w:rsidRPr="002820B9">
        <w:rPr>
          <w:rFonts w:ascii="Arial" w:hAnsi="Arial" w:cs="Arial"/>
          <w:b/>
          <w:bCs/>
          <w:lang w:val="mk-MK"/>
        </w:rPr>
        <w:tab/>
        <w:t xml:space="preserve">                                          Седмо подрачје: Управување , раководење и креирање политика</w:t>
      </w:r>
    </w:p>
    <w:p w:rsidR="00187419" w:rsidRPr="002820B9" w:rsidRDefault="00187419" w:rsidP="00187419">
      <w:pPr>
        <w:pBdr>
          <w:top w:val="single" w:sz="4" w:space="1" w:color="auto"/>
          <w:left w:val="single" w:sz="4" w:space="4" w:color="auto"/>
          <w:bottom w:val="single" w:sz="4" w:space="0" w:color="auto"/>
          <w:right w:val="single" w:sz="4" w:space="4" w:color="auto"/>
        </w:pBdr>
        <w:spacing w:before="240" w:after="240"/>
        <w:rPr>
          <w:rFonts w:ascii="Arial" w:hAnsi="Arial" w:cs="Arial"/>
          <w:b/>
          <w:bCs/>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76"/>
      </w:tblGrid>
      <w:tr w:rsidR="00187419" w:rsidRPr="002820B9" w:rsidTr="001A32B4">
        <w:tc>
          <w:tcPr>
            <w:tcW w:w="5000" w:type="pct"/>
            <w:tcBorders>
              <w:top w:val="single" w:sz="4" w:space="0" w:color="auto"/>
              <w:left w:val="single" w:sz="4" w:space="0" w:color="auto"/>
              <w:bottom w:val="single" w:sz="4" w:space="0" w:color="auto"/>
              <w:right w:val="single" w:sz="4" w:space="0" w:color="auto"/>
            </w:tcBorders>
            <w:shd w:val="clear" w:color="auto" w:fill="FFFFFF"/>
          </w:tcPr>
          <w:p w:rsidR="00187419" w:rsidRPr="002820B9" w:rsidRDefault="00187419" w:rsidP="001A32B4">
            <w:pPr>
              <w:rPr>
                <w:rFonts w:ascii="Arial" w:hAnsi="Arial" w:cs="Arial"/>
                <w:bCs/>
                <w:lang w:val="mk-MK"/>
              </w:rPr>
            </w:pPr>
            <w:r w:rsidRPr="002820B9">
              <w:rPr>
                <w:rFonts w:ascii="Arial" w:hAnsi="Arial" w:cs="Arial"/>
                <w:bCs/>
                <w:lang w:val="mk-MK"/>
              </w:rPr>
              <w:t xml:space="preserve">Резултати:  </w:t>
            </w:r>
          </w:p>
          <w:p w:rsidR="00187419" w:rsidRPr="002820B9" w:rsidRDefault="00187419" w:rsidP="001A32B4">
            <w:pPr>
              <w:rPr>
                <w:rFonts w:ascii="Arial" w:hAnsi="Arial" w:cs="Arial"/>
                <w:bCs/>
                <w:lang w:val="mk-MK"/>
              </w:rPr>
            </w:pPr>
          </w:p>
        </w:tc>
      </w:tr>
      <w:tr w:rsidR="00187419" w:rsidRPr="002820B9" w:rsidTr="001A32B4">
        <w:tc>
          <w:tcPr>
            <w:tcW w:w="5000" w:type="pct"/>
            <w:tcBorders>
              <w:top w:val="single" w:sz="4" w:space="0" w:color="auto"/>
              <w:left w:val="single" w:sz="4" w:space="0" w:color="auto"/>
              <w:bottom w:val="single" w:sz="4" w:space="0" w:color="auto"/>
              <w:right w:val="single" w:sz="4" w:space="0" w:color="auto"/>
            </w:tcBorders>
          </w:tcPr>
          <w:p w:rsidR="00187419" w:rsidRPr="002820B9" w:rsidRDefault="00187419" w:rsidP="001A32B4">
            <w:pPr>
              <w:rPr>
                <w:rFonts w:ascii="Arial" w:hAnsi="Arial" w:cs="Arial"/>
                <w:bCs/>
                <w:lang w:val="mk-MK"/>
              </w:rPr>
            </w:pPr>
          </w:p>
          <w:p w:rsidR="00187419" w:rsidRPr="002820B9" w:rsidRDefault="00187419" w:rsidP="001A32B4">
            <w:pPr>
              <w:ind w:left="284"/>
              <w:rPr>
                <w:rFonts w:ascii="Arial" w:hAnsi="Arial" w:cs="Arial"/>
                <w:bCs/>
                <w:lang w:val="mk-MK"/>
              </w:rPr>
            </w:pPr>
            <w:r w:rsidRPr="002820B9">
              <w:rPr>
                <w:rFonts w:ascii="Arial" w:hAnsi="Arial" w:cs="Arial"/>
                <w:bCs/>
                <w:lang w:val="mk-MK"/>
              </w:rPr>
              <w:t>Клучни јаки страни</w:t>
            </w:r>
          </w:p>
          <w:p w:rsidR="00187419" w:rsidRPr="002820B9" w:rsidRDefault="00187419" w:rsidP="001A32B4">
            <w:pPr>
              <w:jc w:val="both"/>
              <w:rPr>
                <w:rFonts w:ascii="Arial" w:hAnsi="Arial" w:cs="Arial"/>
                <w:bCs/>
                <w:lang w:val="ru-RU"/>
              </w:rPr>
            </w:pPr>
          </w:p>
          <w:p w:rsidR="00187419" w:rsidRPr="002820B9" w:rsidRDefault="00187419" w:rsidP="001A32B4">
            <w:pPr>
              <w:numPr>
                <w:ilvl w:val="0"/>
                <w:numId w:val="15"/>
              </w:numPr>
              <w:autoSpaceDE w:val="0"/>
              <w:autoSpaceDN w:val="0"/>
              <w:spacing w:before="40"/>
              <w:jc w:val="both"/>
              <w:rPr>
                <w:rFonts w:ascii="Arial" w:hAnsi="Arial" w:cs="Arial"/>
                <w:bCs/>
                <w:lang w:val="mk-MK"/>
              </w:rPr>
            </w:pPr>
            <w:r w:rsidRPr="002820B9">
              <w:rPr>
                <w:rFonts w:ascii="Arial" w:hAnsi="Arial" w:cs="Arial"/>
                <w:bCs/>
                <w:lang w:val="mk-MK"/>
              </w:rPr>
              <w:t>При раководењето во училиштето целосно  се почитува Законот за работни односи и Статутот на училиштето</w:t>
            </w:r>
          </w:p>
          <w:p w:rsidR="00187419" w:rsidRPr="002820B9" w:rsidRDefault="00187419" w:rsidP="001A32B4">
            <w:pPr>
              <w:numPr>
                <w:ilvl w:val="0"/>
                <w:numId w:val="15"/>
              </w:numPr>
              <w:autoSpaceDE w:val="0"/>
              <w:autoSpaceDN w:val="0"/>
              <w:spacing w:before="40"/>
              <w:jc w:val="both"/>
              <w:rPr>
                <w:rFonts w:ascii="Arial" w:hAnsi="Arial" w:cs="Arial"/>
                <w:bCs/>
                <w:lang w:val="mk-MK"/>
              </w:rPr>
            </w:pPr>
            <w:r w:rsidRPr="002820B9">
              <w:rPr>
                <w:rFonts w:ascii="Arial" w:hAnsi="Arial" w:cs="Arial"/>
                <w:bCs/>
                <w:lang w:val="mk-MK"/>
              </w:rPr>
              <w:t>При донесување на одлуки и решенија најчесто  постои  јасен консензус</w:t>
            </w:r>
          </w:p>
          <w:p w:rsidR="00187419" w:rsidRPr="002820B9" w:rsidRDefault="00187419" w:rsidP="001A32B4">
            <w:pPr>
              <w:numPr>
                <w:ilvl w:val="0"/>
                <w:numId w:val="15"/>
              </w:numPr>
              <w:autoSpaceDE w:val="0"/>
              <w:autoSpaceDN w:val="0"/>
              <w:spacing w:before="40"/>
              <w:jc w:val="both"/>
              <w:rPr>
                <w:rFonts w:ascii="Arial" w:hAnsi="Arial" w:cs="Arial"/>
                <w:bCs/>
                <w:lang w:val="mk-MK"/>
              </w:rPr>
            </w:pPr>
            <w:r w:rsidRPr="002820B9">
              <w:rPr>
                <w:rFonts w:ascii="Arial" w:hAnsi="Arial" w:cs="Arial"/>
                <w:bCs/>
                <w:lang w:val="mk-MK"/>
              </w:rPr>
              <w:t xml:space="preserve">Доследно и навремено се спроведуваат донесените  решенија и одлуки  </w:t>
            </w:r>
          </w:p>
          <w:p w:rsidR="00187419" w:rsidRPr="002820B9" w:rsidRDefault="00187419" w:rsidP="001A32B4">
            <w:pPr>
              <w:numPr>
                <w:ilvl w:val="0"/>
                <w:numId w:val="15"/>
              </w:numPr>
              <w:autoSpaceDE w:val="0"/>
              <w:autoSpaceDN w:val="0"/>
              <w:spacing w:before="40"/>
              <w:jc w:val="both"/>
              <w:rPr>
                <w:rFonts w:ascii="Arial" w:hAnsi="Arial" w:cs="Arial"/>
                <w:bCs/>
                <w:lang w:val="mk-MK"/>
              </w:rPr>
            </w:pPr>
            <w:r w:rsidRPr="002820B9">
              <w:rPr>
                <w:rFonts w:ascii="Arial" w:hAnsi="Arial" w:cs="Arial"/>
                <w:bCs/>
                <w:lang w:val="mk-MK"/>
              </w:rPr>
              <w:t xml:space="preserve">При изготвување на Планот за развој и  Годишната програма за работа  на училиштето се земаат во предвид материјално техничките, финансиските и човечките ресурси со кои располага училиштето , како и добиените резултати од спроведенета самоевалуација на училиштето </w:t>
            </w:r>
          </w:p>
          <w:p w:rsidR="00187419" w:rsidRPr="002820B9" w:rsidRDefault="00187419" w:rsidP="001A32B4">
            <w:pPr>
              <w:autoSpaceDN w:val="0"/>
              <w:spacing w:before="40"/>
              <w:ind w:left="567"/>
              <w:jc w:val="both"/>
              <w:rPr>
                <w:rFonts w:ascii="Arial" w:hAnsi="Arial" w:cs="Arial"/>
                <w:bCs/>
                <w:lang w:val="mk-MK"/>
              </w:rPr>
            </w:pPr>
          </w:p>
          <w:p w:rsidR="00187419" w:rsidRPr="002820B9" w:rsidRDefault="00187419" w:rsidP="001A32B4">
            <w:pPr>
              <w:rPr>
                <w:rFonts w:ascii="Arial" w:hAnsi="Arial" w:cs="Arial"/>
                <w:bCs/>
                <w:lang w:val="mk-MK"/>
              </w:rPr>
            </w:pPr>
          </w:p>
          <w:p w:rsidR="00187419" w:rsidRPr="002820B9" w:rsidRDefault="00187419" w:rsidP="001A32B4">
            <w:pPr>
              <w:rPr>
                <w:rFonts w:ascii="Arial" w:hAnsi="Arial" w:cs="Arial"/>
                <w:bCs/>
                <w:lang w:val="mk-MK"/>
              </w:rPr>
            </w:pPr>
          </w:p>
        </w:tc>
      </w:tr>
      <w:tr w:rsidR="00187419" w:rsidRPr="002820B9" w:rsidTr="001A32B4">
        <w:trPr>
          <w:trHeight w:val="1408"/>
        </w:trPr>
        <w:tc>
          <w:tcPr>
            <w:tcW w:w="5000" w:type="pct"/>
            <w:tcBorders>
              <w:top w:val="single" w:sz="4" w:space="0" w:color="auto"/>
              <w:left w:val="single" w:sz="4" w:space="0" w:color="auto"/>
              <w:bottom w:val="single" w:sz="4" w:space="0" w:color="auto"/>
              <w:right w:val="single" w:sz="4" w:space="0" w:color="auto"/>
            </w:tcBorders>
          </w:tcPr>
          <w:p w:rsidR="00187419" w:rsidRPr="002820B9" w:rsidRDefault="00187419" w:rsidP="001A32B4">
            <w:pPr>
              <w:rPr>
                <w:rFonts w:ascii="Arial" w:hAnsi="Arial" w:cs="Arial"/>
                <w:bCs/>
              </w:rPr>
            </w:pPr>
            <w:r w:rsidRPr="002820B9">
              <w:rPr>
                <w:rFonts w:ascii="Arial" w:hAnsi="Arial" w:cs="Arial"/>
                <w:bCs/>
                <w:lang w:val="mk-MK"/>
              </w:rPr>
              <w:t>Слабости</w:t>
            </w:r>
          </w:p>
          <w:p w:rsidR="00187419" w:rsidRPr="002820B9" w:rsidRDefault="00187419" w:rsidP="001A32B4">
            <w:pPr>
              <w:rPr>
                <w:rFonts w:ascii="Arial" w:hAnsi="Arial" w:cs="Arial"/>
                <w:bCs/>
                <w:lang w:val="mk-MK"/>
              </w:rPr>
            </w:pPr>
          </w:p>
          <w:p w:rsidR="00187419" w:rsidRPr="002820B9" w:rsidRDefault="00187419" w:rsidP="001A32B4">
            <w:pPr>
              <w:numPr>
                <w:ilvl w:val="0"/>
                <w:numId w:val="16"/>
              </w:numPr>
              <w:autoSpaceDE w:val="0"/>
              <w:autoSpaceDN w:val="0"/>
              <w:spacing w:before="40"/>
              <w:ind w:left="720"/>
              <w:rPr>
                <w:rFonts w:ascii="Arial" w:hAnsi="Arial" w:cs="Arial"/>
                <w:bCs/>
                <w:lang w:val="mk-MK"/>
              </w:rPr>
            </w:pPr>
            <w:r w:rsidRPr="002820B9">
              <w:rPr>
                <w:rFonts w:ascii="Arial" w:hAnsi="Arial" w:cs="Arial"/>
                <w:bCs/>
                <w:lang w:val="mk-MK"/>
              </w:rPr>
              <w:t xml:space="preserve">Недоволна вклученост  </w:t>
            </w:r>
            <w:r w:rsidRPr="002820B9">
              <w:rPr>
                <w:rFonts w:ascii="Arial" w:hAnsi="Arial" w:cs="Arial"/>
                <w:lang w:val="ru-RU"/>
              </w:rPr>
              <w:t>на родителите,(членови на Училишниот Одбор и Совет на родителите) во воспитно-образовната работа во  училиштето</w:t>
            </w:r>
          </w:p>
          <w:p w:rsidR="00187419" w:rsidRPr="002820B9" w:rsidRDefault="00187419" w:rsidP="001A32B4">
            <w:pPr>
              <w:autoSpaceDE w:val="0"/>
              <w:autoSpaceDN w:val="0"/>
              <w:spacing w:before="40"/>
              <w:ind w:left="360"/>
              <w:rPr>
                <w:rFonts w:ascii="Arial" w:hAnsi="Arial" w:cs="Arial"/>
                <w:bCs/>
                <w:lang w:val="mk-MK"/>
              </w:rPr>
            </w:pPr>
          </w:p>
          <w:p w:rsidR="00187419" w:rsidRPr="002820B9" w:rsidRDefault="00187419" w:rsidP="001A32B4">
            <w:pPr>
              <w:rPr>
                <w:rFonts w:ascii="Arial" w:hAnsi="Arial" w:cs="Arial"/>
                <w:bCs/>
                <w:lang w:val="mk-MK"/>
              </w:rPr>
            </w:pPr>
          </w:p>
        </w:tc>
      </w:tr>
      <w:tr w:rsidR="00187419" w:rsidRPr="002820B9" w:rsidTr="001A32B4">
        <w:tc>
          <w:tcPr>
            <w:tcW w:w="5000" w:type="pct"/>
            <w:tcBorders>
              <w:top w:val="nil"/>
              <w:left w:val="nil"/>
              <w:bottom w:val="nil"/>
              <w:right w:val="nil"/>
            </w:tcBorders>
          </w:tcPr>
          <w:p w:rsidR="00187419" w:rsidRPr="002820B9" w:rsidRDefault="00187419" w:rsidP="001A32B4">
            <w:pPr>
              <w:spacing w:before="240" w:after="240"/>
              <w:rPr>
                <w:rFonts w:ascii="Arial" w:hAnsi="Arial" w:cs="Arial"/>
                <w:b/>
                <w:bCs/>
                <w:lang w:val="mk-MK"/>
              </w:rPr>
            </w:pPr>
          </w:p>
          <w:p w:rsidR="00187419" w:rsidRPr="002820B9" w:rsidRDefault="00187419" w:rsidP="001A32B4">
            <w:pPr>
              <w:spacing w:before="240" w:after="240"/>
              <w:rPr>
                <w:rFonts w:ascii="Arial" w:hAnsi="Arial" w:cs="Arial"/>
                <w:b/>
                <w:bCs/>
                <w:lang w:val="mk-MK"/>
              </w:rPr>
            </w:pPr>
          </w:p>
          <w:p w:rsidR="00187419" w:rsidRPr="002820B9" w:rsidRDefault="00187419" w:rsidP="001A32B4">
            <w:pPr>
              <w:spacing w:before="240" w:after="240"/>
              <w:rPr>
                <w:rFonts w:ascii="Arial" w:hAnsi="Arial" w:cs="Arial"/>
                <w:b/>
                <w:bCs/>
                <w:lang w:val="mk-MK"/>
              </w:rPr>
            </w:pPr>
            <w:r w:rsidRPr="002820B9">
              <w:rPr>
                <w:rFonts w:ascii="Arial" w:hAnsi="Arial" w:cs="Arial"/>
                <w:b/>
                <w:bCs/>
                <w:lang w:val="mk-MK"/>
              </w:rPr>
              <w:t>Самоевалуација на училиштето:                                                  Седмо подрачје:</w:t>
            </w:r>
            <w:r w:rsidRPr="002820B9">
              <w:rPr>
                <w:rFonts w:ascii="Arial" w:hAnsi="Arial" w:cs="Arial"/>
                <w:bCs/>
                <w:lang w:val="mk-MK"/>
              </w:rPr>
              <w:tab/>
            </w:r>
            <w:r w:rsidRPr="002820B9">
              <w:rPr>
                <w:rFonts w:ascii="Arial" w:hAnsi="Arial" w:cs="Arial"/>
                <w:b/>
                <w:bCs/>
                <w:lang w:val="mk-MK"/>
              </w:rPr>
              <w:t>Управување , раководење и креирање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0"/>
            </w:tblGrid>
            <w:tr w:rsidR="00187419" w:rsidRPr="002820B9" w:rsidTr="001A32B4">
              <w:trPr>
                <w:trHeight w:val="536"/>
              </w:trPr>
              <w:tc>
                <w:tcPr>
                  <w:tcW w:w="5000" w:type="pct"/>
                  <w:tcBorders>
                    <w:top w:val="single" w:sz="4" w:space="0" w:color="auto"/>
                    <w:left w:val="single" w:sz="4" w:space="0" w:color="auto"/>
                    <w:bottom w:val="single" w:sz="4" w:space="0" w:color="auto"/>
                    <w:right w:val="single" w:sz="4" w:space="0" w:color="auto"/>
                  </w:tcBorders>
                </w:tcPr>
                <w:p w:rsidR="00187419" w:rsidRPr="002820B9" w:rsidRDefault="00187419" w:rsidP="001A32B4">
                  <w:pPr>
                    <w:rPr>
                      <w:rFonts w:ascii="Arial" w:hAnsi="Arial" w:cs="Arial"/>
                      <w:bCs/>
                      <w:lang w:val="mk-MK"/>
                    </w:rPr>
                  </w:pPr>
                </w:p>
                <w:p w:rsidR="00187419" w:rsidRPr="002820B9" w:rsidRDefault="00187419" w:rsidP="001A32B4">
                  <w:pPr>
                    <w:rPr>
                      <w:rFonts w:ascii="Arial" w:hAnsi="Arial" w:cs="Arial"/>
                      <w:bCs/>
                      <w:lang w:val="mk-MK"/>
                    </w:rPr>
                  </w:pPr>
                  <w:r w:rsidRPr="002820B9">
                    <w:rPr>
                      <w:rFonts w:ascii="Arial" w:hAnsi="Arial" w:cs="Arial"/>
                      <w:bCs/>
                      <w:lang w:val="mk-MK"/>
                    </w:rPr>
                    <w:t xml:space="preserve">Анализа на резултатите:  </w:t>
                  </w:r>
                </w:p>
                <w:p w:rsidR="00187419" w:rsidRPr="002820B9" w:rsidRDefault="00187419" w:rsidP="001A32B4">
                  <w:pPr>
                    <w:rPr>
                      <w:rFonts w:ascii="Arial" w:hAnsi="Arial" w:cs="Arial"/>
                      <w:bCs/>
                      <w:iCs/>
                      <w:lang w:val="mk-MK"/>
                    </w:rPr>
                  </w:pPr>
                </w:p>
                <w:p w:rsidR="00187419" w:rsidRPr="002820B9" w:rsidRDefault="00187419" w:rsidP="001A32B4">
                  <w:pPr>
                    <w:rPr>
                      <w:rFonts w:ascii="Arial" w:hAnsi="Arial" w:cs="Arial"/>
                      <w:bCs/>
                      <w:iCs/>
                      <w:lang w:val="mk-MK"/>
                    </w:rPr>
                  </w:pPr>
                </w:p>
              </w:tc>
            </w:tr>
            <w:tr w:rsidR="00187419" w:rsidRPr="002820B9" w:rsidTr="001A32B4">
              <w:tc>
                <w:tcPr>
                  <w:tcW w:w="5000" w:type="pct"/>
                  <w:tcBorders>
                    <w:top w:val="single" w:sz="4" w:space="0" w:color="auto"/>
                    <w:left w:val="single" w:sz="4" w:space="0" w:color="auto"/>
                    <w:bottom w:val="single" w:sz="4" w:space="0" w:color="auto"/>
                    <w:right w:val="single" w:sz="4" w:space="0" w:color="auto"/>
                  </w:tcBorders>
                </w:tcPr>
                <w:p w:rsidR="00187419" w:rsidRPr="002820B9" w:rsidRDefault="00187419" w:rsidP="001A32B4">
                  <w:pPr>
                    <w:spacing w:before="120"/>
                    <w:jc w:val="both"/>
                    <w:rPr>
                      <w:rFonts w:ascii="Arial" w:hAnsi="Arial" w:cs="Arial"/>
                      <w:bCs/>
                      <w:lang w:val="mk-MK"/>
                    </w:rPr>
                  </w:pPr>
                  <w:r w:rsidRPr="002820B9">
                    <w:rPr>
                      <w:rFonts w:ascii="Arial" w:hAnsi="Arial" w:cs="Arial"/>
                      <w:bCs/>
                      <w:lang w:val="mk-MK"/>
                    </w:rPr>
                    <w:t xml:space="preserve">Со училиштето раководат и управуваат директорот и Училишниот Одбор. Во овие структури правично се застапени членовите од двата пола, а исто така и општествените структури за кои училиштето обезбедува услуги. Сите надлежности и задачи во врска со раководењето јасно се дефинирани и се во согласност со законските прописи. Постои соработка меѓу раководниот тим која се реализира преку редовни состаноци на кои се работи со потребен кворум и се донесуваат одлуки, решенија и акти во согласност со законските прописи и статутот на училиштето. Работата е транспарентна, информациите од состаноците се објавуваат на огласна табла во училиштето, а донесените одлуки секогаш доследно се спроведуваат. За редовноста и присуството </w:t>
                  </w:r>
                  <w:r w:rsidRPr="002820B9">
                    <w:rPr>
                      <w:rFonts w:ascii="Arial" w:hAnsi="Arial" w:cs="Arial"/>
                      <w:bCs/>
                      <w:lang w:val="ru-RU"/>
                    </w:rPr>
                    <w:t xml:space="preserve">на состаноците </w:t>
                  </w:r>
                  <w:r w:rsidRPr="002820B9">
                    <w:rPr>
                      <w:rFonts w:ascii="Arial" w:hAnsi="Arial" w:cs="Arial"/>
                      <w:bCs/>
                      <w:lang w:val="mk-MK"/>
                    </w:rPr>
                    <w:t>се грижи претседателот на Училишниот Одбор</w:t>
                  </w:r>
                  <w:r w:rsidRPr="002820B9">
                    <w:rPr>
                      <w:rFonts w:ascii="Arial" w:hAnsi="Arial" w:cs="Arial"/>
                      <w:bCs/>
                      <w:lang w:val="ru-RU"/>
                    </w:rPr>
                    <w:t xml:space="preserve"> и д</w:t>
                  </w:r>
                  <w:r w:rsidRPr="002820B9">
                    <w:rPr>
                      <w:rFonts w:ascii="Arial" w:hAnsi="Arial" w:cs="Arial"/>
                      <w:bCs/>
                      <w:lang w:val="mk-MK"/>
                    </w:rPr>
                    <w:t>иректорот на училиштето.</w:t>
                  </w:r>
                </w:p>
                <w:p w:rsidR="00187419" w:rsidRPr="002820B9" w:rsidRDefault="00187419" w:rsidP="001A32B4">
                  <w:pPr>
                    <w:pStyle w:val="ListParagraph"/>
                    <w:tabs>
                      <w:tab w:val="left" w:pos="399"/>
                    </w:tabs>
                    <w:ind w:left="39"/>
                    <w:jc w:val="both"/>
                    <w:rPr>
                      <w:rFonts w:ascii="Arial" w:hAnsi="Arial" w:cs="Arial"/>
                      <w:lang w:val="mk-MK"/>
                    </w:rPr>
                  </w:pPr>
                  <w:r w:rsidRPr="002820B9">
                    <w:rPr>
                      <w:rFonts w:ascii="Arial" w:hAnsi="Arial" w:cs="Arial"/>
                      <w:lang w:val="mk-MK"/>
                    </w:rPr>
                    <w:t>Во  раководењето со училиштето покрај директорот  учествуваат и наставниците преку активностите на три стручни активи : Стручен актив на одделенска настава,Стручен актив на природно-математичка група предмети и Стручен актив на општествено-јазична група предмети.  Придонес во раководењето    имаат  и Советот  на родители ,  Ученичкиот парламент составен од претставници на учениците од сите паралелки  како и сите одделенски раководители на паралелките од одделенска и од предметна настава. Од сите овие структури произлегуваат иницијативи, предлози и заклучоци кои се рефлектираат во останатите сегменти од раководењето .</w:t>
                  </w:r>
                </w:p>
                <w:p w:rsidR="00187419" w:rsidRPr="002820B9" w:rsidRDefault="00187419" w:rsidP="001A32B4">
                  <w:pPr>
                    <w:spacing w:before="40"/>
                    <w:jc w:val="both"/>
                    <w:rPr>
                      <w:rFonts w:ascii="Arial" w:hAnsi="Arial" w:cs="Arial"/>
                      <w:bCs/>
                      <w:lang w:val="mk-MK"/>
                    </w:rPr>
                  </w:pPr>
                  <w:r w:rsidRPr="002820B9">
                    <w:rPr>
                      <w:rFonts w:ascii="Arial" w:hAnsi="Arial" w:cs="Arial"/>
                      <w:bCs/>
                      <w:lang w:val="mk-MK"/>
                    </w:rPr>
                    <w:t>Во училиштето постои интерен документ за правата и одговорностите на учениците и Правилник за изрекување педагошки мерки кој доследно се почитува.</w:t>
                  </w:r>
                </w:p>
                <w:p w:rsidR="00187419" w:rsidRPr="002820B9" w:rsidRDefault="00187419" w:rsidP="001A32B4">
                  <w:pPr>
                    <w:spacing w:before="40"/>
                    <w:jc w:val="both"/>
                    <w:rPr>
                      <w:rFonts w:ascii="Arial" w:hAnsi="Arial" w:cs="Arial"/>
                      <w:bCs/>
                      <w:lang w:val="mk-MK"/>
                    </w:rPr>
                  </w:pPr>
                  <w:r w:rsidRPr="002820B9">
                    <w:rPr>
                      <w:rFonts w:ascii="Arial" w:hAnsi="Arial" w:cs="Arial"/>
                      <w:bCs/>
                      <w:lang w:val="mk-MK"/>
                    </w:rPr>
                    <w:t>Училишната политика се креира преку активно учество на сите субјекти при изработката на планови и програми за сите наставни и воннаставни активности кои се дел од годишната програма  на училиштето. Родителите и учениците за овие активности се известуваат преку состаноците на Советот на родители и Ученичкиот парламент на училиштето.</w:t>
                  </w:r>
                </w:p>
                <w:p w:rsidR="00187419" w:rsidRPr="002820B9" w:rsidRDefault="00187419" w:rsidP="001A32B4">
                  <w:pPr>
                    <w:spacing w:before="40"/>
                    <w:rPr>
                      <w:rFonts w:ascii="Arial" w:hAnsi="Arial" w:cs="Arial"/>
                      <w:bCs/>
                      <w:lang w:val="mk-MK"/>
                    </w:rPr>
                  </w:pPr>
                </w:p>
              </w:tc>
            </w:tr>
            <w:tr w:rsidR="00187419" w:rsidRPr="002820B9" w:rsidTr="001A32B4">
              <w:tc>
                <w:tcPr>
                  <w:tcW w:w="5000" w:type="pct"/>
                  <w:tcBorders>
                    <w:top w:val="nil"/>
                    <w:left w:val="nil"/>
                    <w:bottom w:val="nil"/>
                    <w:right w:val="nil"/>
                  </w:tcBorders>
                </w:tcPr>
                <w:p w:rsidR="00187419" w:rsidRPr="002820B9" w:rsidRDefault="00187419" w:rsidP="001A32B4">
                  <w:pPr>
                    <w:spacing w:before="120"/>
                    <w:rPr>
                      <w:rFonts w:ascii="Arial" w:hAnsi="Arial" w:cs="Arial"/>
                      <w:bCs/>
                      <w:lang w:val="mk-MK"/>
                    </w:rPr>
                  </w:pPr>
                  <w:r w:rsidRPr="002820B9">
                    <w:rPr>
                      <w:rFonts w:ascii="Arial" w:hAnsi="Arial" w:cs="Arial"/>
                      <w:bCs/>
                      <w:lang w:val="mk-MK"/>
                    </w:rPr>
                    <w:lastRenderedPageBreak/>
                    <w:t xml:space="preserve"> Приоритетни подподрачја</w:t>
                  </w:r>
                  <w:r w:rsidRPr="002820B9">
                    <w:rPr>
                      <w:rFonts w:ascii="Arial" w:hAnsi="Arial" w:cs="Arial"/>
                      <w:bCs/>
                    </w:rPr>
                    <w:t>:</w:t>
                  </w:r>
                </w:p>
                <w:p w:rsidR="00187419" w:rsidRPr="002820B9" w:rsidRDefault="00187419" w:rsidP="001A32B4">
                  <w:pPr>
                    <w:spacing w:before="120"/>
                    <w:rPr>
                      <w:rFonts w:ascii="Arial" w:hAnsi="Arial" w:cs="Arial"/>
                      <w:bCs/>
                      <w:lang w:val="mk-MK"/>
                    </w:rPr>
                  </w:pPr>
                  <w:r w:rsidRPr="002820B9">
                    <w:rPr>
                      <w:rFonts w:ascii="Arial" w:hAnsi="Arial" w:cs="Arial"/>
                      <w:bCs/>
                      <w:lang w:val="mk-MK"/>
                    </w:rPr>
                    <w:t>Поголемо вклучување на родителите- членови  на Советот на роди</w:t>
                  </w:r>
                  <w:r w:rsidR="00410EF2">
                    <w:rPr>
                      <w:rFonts w:ascii="Arial" w:hAnsi="Arial" w:cs="Arial"/>
                      <w:bCs/>
                      <w:lang w:val="mk-MK"/>
                    </w:rPr>
                    <w:t>тели  и Училиш</w:t>
                  </w:r>
                  <w:r w:rsidR="00754933">
                    <w:rPr>
                      <w:rFonts w:ascii="Arial" w:hAnsi="Arial" w:cs="Arial"/>
                      <w:bCs/>
                      <w:lang w:val="mk-MK"/>
                    </w:rPr>
                    <w:t>ниот</w:t>
                  </w:r>
                  <w:r w:rsidR="00410EF2">
                    <w:rPr>
                      <w:rFonts w:ascii="Arial" w:hAnsi="Arial" w:cs="Arial"/>
                      <w:bCs/>
                      <w:lang w:val="mk-MK"/>
                    </w:rPr>
                    <w:t xml:space="preserve"> одбор во воспитно-образовната</w:t>
                  </w:r>
                  <w:r w:rsidRPr="002820B9">
                    <w:rPr>
                      <w:rFonts w:ascii="Arial" w:hAnsi="Arial" w:cs="Arial"/>
                      <w:bCs/>
                      <w:lang w:val="mk-MK"/>
                    </w:rPr>
                    <w:t xml:space="preserve"> работа на училиштето</w:t>
                  </w:r>
                </w:p>
                <w:p w:rsidR="00187419" w:rsidRPr="002820B9" w:rsidRDefault="00187419" w:rsidP="001A32B4">
                  <w:pPr>
                    <w:autoSpaceDN w:val="0"/>
                    <w:spacing w:after="40"/>
                    <w:rPr>
                      <w:rFonts w:ascii="Arial" w:hAnsi="Arial" w:cs="Arial"/>
                      <w:bCs/>
                      <w:lang w:val="mk-MK"/>
                    </w:rPr>
                  </w:pPr>
                </w:p>
              </w:tc>
            </w:tr>
          </w:tbl>
          <w:p w:rsidR="00187419" w:rsidRPr="002820B9" w:rsidRDefault="00187419" w:rsidP="001A32B4">
            <w:pPr>
              <w:rPr>
                <w:rFonts w:ascii="Arial" w:hAnsi="Arial" w:cs="Arial"/>
                <w:bCs/>
                <w:lang w:val="mk-MK"/>
              </w:rPr>
            </w:pPr>
          </w:p>
          <w:p w:rsidR="00187419" w:rsidRPr="002820B9" w:rsidRDefault="00187419" w:rsidP="001A32B4">
            <w:pPr>
              <w:rPr>
                <w:rFonts w:ascii="Arial" w:hAnsi="Arial" w:cs="Arial"/>
                <w:bCs/>
                <w:lang w:val="mk-MK"/>
              </w:rPr>
            </w:pPr>
          </w:p>
          <w:p w:rsidR="00187419" w:rsidRPr="002820B9" w:rsidRDefault="00187419" w:rsidP="001A32B4">
            <w:pPr>
              <w:rPr>
                <w:rFonts w:ascii="Arial" w:hAnsi="Arial" w:cs="Arial"/>
                <w:bCs/>
                <w:lang w:val="mk-MK"/>
              </w:rPr>
            </w:pPr>
          </w:p>
        </w:tc>
      </w:tr>
    </w:tbl>
    <w:p w:rsidR="006B10EF" w:rsidRPr="002820B9" w:rsidRDefault="006B10EF" w:rsidP="006B10EF">
      <w:pPr>
        <w:spacing w:before="240" w:after="240"/>
        <w:rPr>
          <w:rFonts w:ascii="Arial" w:hAnsi="Arial" w:cs="Arial"/>
          <w:b/>
          <w:bCs/>
          <w:lang w:val="mk-MK"/>
        </w:rPr>
      </w:pPr>
    </w:p>
    <w:sectPr w:rsidR="006B10EF" w:rsidRPr="002820B9" w:rsidSect="00DC36F0">
      <w:footerReference w:type="default" r:id="rId16"/>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07D" w:rsidRDefault="0019707D" w:rsidP="00DC36F0">
      <w:r>
        <w:separator/>
      </w:r>
    </w:p>
  </w:endnote>
  <w:endnote w:type="continuationSeparator" w:id="1">
    <w:p w:rsidR="0019707D" w:rsidRDefault="0019707D" w:rsidP="00DC36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um">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YU L Times">
    <w:altName w:val="Courier New"/>
    <w:charset w:val="00"/>
    <w:family w:val="roman"/>
    <w:pitch w:val="variable"/>
    <w:sig w:usb0="00000083" w:usb1="00000000" w:usb2="00000000" w:usb3="00000000" w:csb0="00000009" w:csb1="00000000"/>
  </w:font>
  <w:font w:name="MAC C Times">
    <w:altName w:val="Courier New"/>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_Times">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cedonian Helv">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Macedonian Tms">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FA" w:rsidRDefault="00495FDE">
    <w:pPr>
      <w:pStyle w:val="Footer"/>
      <w:framePr w:wrap="auto" w:vAnchor="text" w:hAnchor="margin" w:xAlign="center" w:y="1"/>
      <w:rPr>
        <w:rStyle w:val="PageNumber"/>
        <w:rFonts w:eastAsia="Batang"/>
      </w:rPr>
    </w:pPr>
    <w:r>
      <w:rPr>
        <w:rStyle w:val="PageNumber"/>
        <w:rFonts w:eastAsia="Batang"/>
      </w:rPr>
      <w:fldChar w:fldCharType="begin"/>
    </w:r>
    <w:r w:rsidR="00BC58FA">
      <w:rPr>
        <w:rStyle w:val="PageNumber"/>
        <w:rFonts w:eastAsia="Batang"/>
      </w:rPr>
      <w:instrText xml:space="preserve">PAGE  </w:instrText>
    </w:r>
    <w:r>
      <w:rPr>
        <w:rStyle w:val="PageNumber"/>
        <w:rFonts w:eastAsia="Batang"/>
      </w:rPr>
      <w:fldChar w:fldCharType="separate"/>
    </w:r>
    <w:r w:rsidR="00F32A2A">
      <w:rPr>
        <w:rStyle w:val="PageNumber"/>
        <w:rFonts w:eastAsia="Batang"/>
        <w:noProof/>
      </w:rPr>
      <w:t>35</w:t>
    </w:r>
    <w:r>
      <w:rPr>
        <w:rStyle w:val="PageNumber"/>
        <w:rFonts w:eastAsia="Batang"/>
      </w:rPr>
      <w:fldChar w:fldCharType="end"/>
    </w:r>
  </w:p>
  <w:p w:rsidR="00BC58FA" w:rsidRDefault="00BC58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FA" w:rsidRDefault="00495FDE" w:rsidP="00C8143F">
    <w:pPr>
      <w:pStyle w:val="Footer"/>
      <w:framePr w:wrap="auto" w:vAnchor="text" w:hAnchor="page" w:x="8191" w:y="1"/>
      <w:rPr>
        <w:rStyle w:val="PageNumber"/>
        <w:rFonts w:eastAsia="Batang"/>
      </w:rPr>
    </w:pPr>
    <w:r>
      <w:rPr>
        <w:rStyle w:val="PageNumber"/>
        <w:rFonts w:eastAsia="Batang"/>
      </w:rPr>
      <w:fldChar w:fldCharType="begin"/>
    </w:r>
    <w:r w:rsidR="00BC58FA">
      <w:rPr>
        <w:rStyle w:val="PageNumber"/>
        <w:rFonts w:eastAsia="Batang"/>
      </w:rPr>
      <w:instrText xml:space="preserve">PAGE  </w:instrText>
    </w:r>
    <w:r>
      <w:rPr>
        <w:rStyle w:val="PageNumber"/>
        <w:rFonts w:eastAsia="Batang"/>
      </w:rPr>
      <w:fldChar w:fldCharType="separate"/>
    </w:r>
    <w:r w:rsidR="00F32A2A">
      <w:rPr>
        <w:rStyle w:val="PageNumber"/>
        <w:rFonts w:eastAsia="Batang"/>
        <w:noProof/>
      </w:rPr>
      <w:t>37</w:t>
    </w:r>
    <w:r>
      <w:rPr>
        <w:rStyle w:val="PageNumber"/>
        <w:rFonts w:eastAsia="Batang"/>
      </w:rPr>
      <w:fldChar w:fldCharType="end"/>
    </w:r>
  </w:p>
  <w:p w:rsidR="00BC58FA" w:rsidRDefault="00BC58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FA" w:rsidRDefault="00495FDE">
    <w:pPr>
      <w:pStyle w:val="Footer"/>
      <w:jc w:val="center"/>
    </w:pPr>
    <w:r>
      <w:rPr>
        <w:noProof/>
      </w:rPr>
      <w:fldChar w:fldCharType="begin"/>
    </w:r>
    <w:r w:rsidR="00BC58FA">
      <w:rPr>
        <w:noProof/>
      </w:rPr>
      <w:instrText xml:space="preserve"> PAGE   \* MERGEFORMAT </w:instrText>
    </w:r>
    <w:r>
      <w:rPr>
        <w:noProof/>
      </w:rPr>
      <w:fldChar w:fldCharType="separate"/>
    </w:r>
    <w:r w:rsidR="00F32A2A">
      <w:rPr>
        <w:noProof/>
      </w:rPr>
      <w:t>107</w:t>
    </w:r>
    <w:r>
      <w:rPr>
        <w:noProof/>
      </w:rPr>
      <w:fldChar w:fldCharType="end"/>
    </w:r>
  </w:p>
  <w:p w:rsidR="00BC58FA" w:rsidRDefault="00BC58F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FA" w:rsidRDefault="00495FDE">
    <w:pPr>
      <w:pStyle w:val="Footer"/>
      <w:jc w:val="center"/>
    </w:pPr>
    <w:r>
      <w:rPr>
        <w:noProof/>
      </w:rPr>
      <w:fldChar w:fldCharType="begin"/>
    </w:r>
    <w:r w:rsidR="00BC58FA">
      <w:rPr>
        <w:noProof/>
      </w:rPr>
      <w:instrText xml:space="preserve"> PAGE   \* MERGEFORMAT </w:instrText>
    </w:r>
    <w:r>
      <w:rPr>
        <w:noProof/>
      </w:rPr>
      <w:fldChar w:fldCharType="separate"/>
    </w:r>
    <w:r w:rsidR="00F32A2A">
      <w:rPr>
        <w:noProof/>
      </w:rPr>
      <w:t>124</w:t>
    </w:r>
    <w:r>
      <w:rPr>
        <w:noProof/>
      </w:rPr>
      <w:fldChar w:fldCharType="end"/>
    </w:r>
  </w:p>
  <w:p w:rsidR="00BC58FA" w:rsidRDefault="00BC58F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FA" w:rsidRDefault="00495FDE">
    <w:pPr>
      <w:pStyle w:val="Footer"/>
      <w:jc w:val="center"/>
    </w:pPr>
    <w:r>
      <w:rPr>
        <w:noProof/>
      </w:rPr>
      <w:fldChar w:fldCharType="begin"/>
    </w:r>
    <w:r w:rsidR="00BC58FA">
      <w:rPr>
        <w:noProof/>
      </w:rPr>
      <w:instrText xml:space="preserve"> PAGE   \* MERGEFORMAT </w:instrText>
    </w:r>
    <w:r>
      <w:rPr>
        <w:noProof/>
      </w:rPr>
      <w:fldChar w:fldCharType="separate"/>
    </w:r>
    <w:r w:rsidR="00F32A2A">
      <w:rPr>
        <w:noProof/>
      </w:rPr>
      <w:t>147</w:t>
    </w:r>
    <w:r>
      <w:rPr>
        <w:noProof/>
      </w:rPr>
      <w:fldChar w:fldCharType="end"/>
    </w:r>
  </w:p>
  <w:p w:rsidR="00BC58FA" w:rsidRDefault="00BC58F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FA" w:rsidRDefault="00495FDE">
    <w:pPr>
      <w:pStyle w:val="Footer"/>
      <w:jc w:val="center"/>
    </w:pPr>
    <w:r>
      <w:rPr>
        <w:noProof/>
      </w:rPr>
      <w:fldChar w:fldCharType="begin"/>
    </w:r>
    <w:r w:rsidR="00BC58FA">
      <w:rPr>
        <w:noProof/>
      </w:rPr>
      <w:instrText xml:space="preserve"> PAGE   \* MERGEFORMAT </w:instrText>
    </w:r>
    <w:r>
      <w:rPr>
        <w:noProof/>
      </w:rPr>
      <w:fldChar w:fldCharType="separate"/>
    </w:r>
    <w:r w:rsidR="00F32A2A">
      <w:rPr>
        <w:noProof/>
      </w:rPr>
      <w:t>167</w:t>
    </w:r>
    <w:r>
      <w:rPr>
        <w:noProof/>
      </w:rPr>
      <w:fldChar w:fldCharType="end"/>
    </w:r>
  </w:p>
  <w:p w:rsidR="00BC58FA" w:rsidRDefault="00BC5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07D" w:rsidRDefault="0019707D" w:rsidP="00DC36F0">
      <w:r>
        <w:separator/>
      </w:r>
    </w:p>
  </w:footnote>
  <w:footnote w:type="continuationSeparator" w:id="1">
    <w:p w:rsidR="0019707D" w:rsidRDefault="0019707D" w:rsidP="00DC3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402"/>
        </w:tabs>
        <w:ind w:left="402" w:hanging="57"/>
      </w:pPr>
      <w:rPr>
        <w:rFonts w:ascii="Wingdings" w:hAnsi="Wingdings"/>
      </w:rPr>
    </w:lvl>
  </w:abstractNum>
  <w:abstractNum w:abstractNumId="1">
    <w:nsid w:val="00000002"/>
    <w:multiLevelType w:val="singleLevel"/>
    <w:tmpl w:val="00000002"/>
    <w:lvl w:ilvl="0">
      <w:start w:val="1"/>
      <w:numFmt w:val="bullet"/>
      <w:lvlText w:val=""/>
      <w:lvlJc w:val="left"/>
      <w:pPr>
        <w:tabs>
          <w:tab w:val="num" w:pos="98"/>
        </w:tabs>
        <w:ind w:left="98" w:firstLine="0"/>
      </w:pPr>
      <w:rPr>
        <w:rFonts w:ascii="Wingdings" w:hAnsi="Wingdings"/>
      </w:rPr>
    </w:lvl>
  </w:abstractNum>
  <w:abstractNum w:abstractNumId="2">
    <w:nsid w:val="00000004"/>
    <w:multiLevelType w:val="singleLevel"/>
    <w:tmpl w:val="00000004"/>
    <w:name w:val="WW8Num16"/>
    <w:lvl w:ilvl="0">
      <w:start w:val="1"/>
      <w:numFmt w:val="bullet"/>
      <w:lvlText w:val=""/>
      <w:lvlJc w:val="left"/>
      <w:pPr>
        <w:tabs>
          <w:tab w:val="num" w:pos="113"/>
        </w:tabs>
        <w:ind w:left="0" w:firstLine="0"/>
      </w:pPr>
      <w:rPr>
        <w:rFonts w:ascii="Wingdings" w:hAnsi="Wingdings"/>
      </w:rPr>
    </w:lvl>
  </w:abstractNum>
  <w:abstractNum w:abstractNumId="3">
    <w:nsid w:val="0ACA05F8"/>
    <w:multiLevelType w:val="hybridMultilevel"/>
    <w:tmpl w:val="D7520230"/>
    <w:lvl w:ilvl="0" w:tplc="042F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CE71D8C"/>
    <w:multiLevelType w:val="hybridMultilevel"/>
    <w:tmpl w:val="587AB7D0"/>
    <w:lvl w:ilvl="0" w:tplc="40125C1A">
      <w:start w:val="8"/>
      <w:numFmt w:val="decimal"/>
      <w:lvlText w:val="%1."/>
      <w:lvlJc w:val="left"/>
      <w:pPr>
        <w:ind w:left="106" w:hanging="375"/>
      </w:pPr>
      <w:rPr>
        <w:rFonts w:ascii="Arial" w:eastAsia="Arial" w:hAnsi="Arial" w:cs="Arial" w:hint="default"/>
        <w:spacing w:val="-27"/>
        <w:w w:val="100"/>
        <w:sz w:val="24"/>
        <w:szCs w:val="24"/>
        <w:lang w:eastAsia="en-US" w:bidi="ar-SA"/>
      </w:rPr>
    </w:lvl>
    <w:lvl w:ilvl="1" w:tplc="CBE0FEE2">
      <w:numFmt w:val="bullet"/>
      <w:lvlText w:val="•"/>
      <w:lvlJc w:val="left"/>
      <w:pPr>
        <w:ind w:left="1191" w:hanging="375"/>
      </w:pPr>
      <w:rPr>
        <w:rFonts w:hint="default"/>
        <w:lang w:eastAsia="en-US" w:bidi="ar-SA"/>
      </w:rPr>
    </w:lvl>
    <w:lvl w:ilvl="2" w:tplc="AE86D16A">
      <w:numFmt w:val="bullet"/>
      <w:lvlText w:val="•"/>
      <w:lvlJc w:val="left"/>
      <w:pPr>
        <w:ind w:left="2282" w:hanging="375"/>
      </w:pPr>
      <w:rPr>
        <w:rFonts w:hint="default"/>
        <w:lang w:eastAsia="en-US" w:bidi="ar-SA"/>
      </w:rPr>
    </w:lvl>
    <w:lvl w:ilvl="3" w:tplc="82CAF2CA">
      <w:numFmt w:val="bullet"/>
      <w:lvlText w:val="•"/>
      <w:lvlJc w:val="left"/>
      <w:pPr>
        <w:ind w:left="3373" w:hanging="375"/>
      </w:pPr>
      <w:rPr>
        <w:rFonts w:hint="default"/>
        <w:lang w:eastAsia="en-US" w:bidi="ar-SA"/>
      </w:rPr>
    </w:lvl>
    <w:lvl w:ilvl="4" w:tplc="C4489B70">
      <w:numFmt w:val="bullet"/>
      <w:lvlText w:val="•"/>
      <w:lvlJc w:val="left"/>
      <w:pPr>
        <w:ind w:left="4464" w:hanging="375"/>
      </w:pPr>
      <w:rPr>
        <w:rFonts w:hint="default"/>
        <w:lang w:eastAsia="en-US" w:bidi="ar-SA"/>
      </w:rPr>
    </w:lvl>
    <w:lvl w:ilvl="5" w:tplc="BC385280">
      <w:numFmt w:val="bullet"/>
      <w:lvlText w:val="•"/>
      <w:lvlJc w:val="left"/>
      <w:pPr>
        <w:ind w:left="5555" w:hanging="375"/>
      </w:pPr>
      <w:rPr>
        <w:rFonts w:hint="default"/>
        <w:lang w:eastAsia="en-US" w:bidi="ar-SA"/>
      </w:rPr>
    </w:lvl>
    <w:lvl w:ilvl="6" w:tplc="4A786000">
      <w:numFmt w:val="bullet"/>
      <w:lvlText w:val="•"/>
      <w:lvlJc w:val="left"/>
      <w:pPr>
        <w:ind w:left="6646" w:hanging="375"/>
      </w:pPr>
      <w:rPr>
        <w:rFonts w:hint="default"/>
        <w:lang w:eastAsia="en-US" w:bidi="ar-SA"/>
      </w:rPr>
    </w:lvl>
    <w:lvl w:ilvl="7" w:tplc="6E0405EA">
      <w:numFmt w:val="bullet"/>
      <w:lvlText w:val="•"/>
      <w:lvlJc w:val="left"/>
      <w:pPr>
        <w:ind w:left="7737" w:hanging="375"/>
      </w:pPr>
      <w:rPr>
        <w:rFonts w:hint="default"/>
        <w:lang w:eastAsia="en-US" w:bidi="ar-SA"/>
      </w:rPr>
    </w:lvl>
    <w:lvl w:ilvl="8" w:tplc="24C02918">
      <w:numFmt w:val="bullet"/>
      <w:lvlText w:val="•"/>
      <w:lvlJc w:val="left"/>
      <w:pPr>
        <w:ind w:left="8828" w:hanging="375"/>
      </w:pPr>
      <w:rPr>
        <w:rFonts w:hint="default"/>
        <w:lang w:eastAsia="en-US" w:bidi="ar-SA"/>
      </w:rPr>
    </w:lvl>
  </w:abstractNum>
  <w:abstractNum w:abstractNumId="5">
    <w:nsid w:val="0D482E4D"/>
    <w:multiLevelType w:val="hybridMultilevel"/>
    <w:tmpl w:val="273E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41D70"/>
    <w:multiLevelType w:val="hybridMultilevel"/>
    <w:tmpl w:val="0572602C"/>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
    <w:nsid w:val="135F50F2"/>
    <w:multiLevelType w:val="hybridMultilevel"/>
    <w:tmpl w:val="D35CFD90"/>
    <w:lvl w:ilvl="0" w:tplc="88F0D38A">
      <w:numFmt w:val="bullet"/>
      <w:lvlText w:val=""/>
      <w:lvlJc w:val="left"/>
      <w:pPr>
        <w:ind w:left="480" w:hanging="360"/>
      </w:pPr>
      <w:rPr>
        <w:rFonts w:ascii="Symbol" w:eastAsia="Times New Roman" w:hAnsi="Symbol" w:cs="Times New Roman" w:hint="default"/>
        <w:sz w:val="2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nsid w:val="14D139E6"/>
    <w:multiLevelType w:val="hybridMultilevel"/>
    <w:tmpl w:val="99A01B3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16614DF4"/>
    <w:multiLevelType w:val="hybridMultilevel"/>
    <w:tmpl w:val="8A16E39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nsid w:val="1A5261D0"/>
    <w:multiLevelType w:val="hybridMultilevel"/>
    <w:tmpl w:val="5D3A1428"/>
    <w:lvl w:ilvl="0" w:tplc="EEE0B6E0">
      <w:start w:val="7500"/>
      <w:numFmt w:val="decimal"/>
      <w:lvlText w:val="%1"/>
      <w:lvlJc w:val="left"/>
      <w:pPr>
        <w:ind w:left="1438" w:hanging="528"/>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1">
    <w:nsid w:val="1C4E1FB1"/>
    <w:multiLevelType w:val="hybridMultilevel"/>
    <w:tmpl w:val="0E3C5B78"/>
    <w:lvl w:ilvl="0" w:tplc="65D88028">
      <w:start w:val="3"/>
      <w:numFmt w:val="decimal"/>
      <w:lvlText w:val="%1."/>
      <w:lvlJc w:val="left"/>
      <w:pPr>
        <w:ind w:left="363" w:hanging="360"/>
      </w:pPr>
      <w:rPr>
        <w:rFonts w:ascii="Arial" w:eastAsia="Arial" w:hAnsi="Arial" w:cs="Arial" w:hint="default"/>
        <w:spacing w:val="-4"/>
        <w:w w:val="100"/>
        <w:sz w:val="24"/>
        <w:szCs w:val="24"/>
        <w:lang w:eastAsia="en-US" w:bidi="ar-SA"/>
      </w:rPr>
    </w:lvl>
    <w:lvl w:ilvl="1" w:tplc="DFC290EA">
      <w:numFmt w:val="bullet"/>
      <w:lvlText w:val="•"/>
      <w:lvlJc w:val="left"/>
      <w:pPr>
        <w:ind w:left="1425" w:hanging="360"/>
      </w:pPr>
      <w:rPr>
        <w:rFonts w:hint="default"/>
        <w:lang w:eastAsia="en-US" w:bidi="ar-SA"/>
      </w:rPr>
    </w:lvl>
    <w:lvl w:ilvl="2" w:tplc="CB924742">
      <w:numFmt w:val="bullet"/>
      <w:lvlText w:val="•"/>
      <w:lvlJc w:val="left"/>
      <w:pPr>
        <w:ind w:left="2490" w:hanging="360"/>
      </w:pPr>
      <w:rPr>
        <w:rFonts w:hint="default"/>
        <w:lang w:eastAsia="en-US" w:bidi="ar-SA"/>
      </w:rPr>
    </w:lvl>
    <w:lvl w:ilvl="3" w:tplc="1F5A41CC">
      <w:numFmt w:val="bullet"/>
      <w:lvlText w:val="•"/>
      <w:lvlJc w:val="left"/>
      <w:pPr>
        <w:ind w:left="3555" w:hanging="360"/>
      </w:pPr>
      <w:rPr>
        <w:rFonts w:hint="default"/>
        <w:lang w:eastAsia="en-US" w:bidi="ar-SA"/>
      </w:rPr>
    </w:lvl>
    <w:lvl w:ilvl="4" w:tplc="C194DB32">
      <w:numFmt w:val="bullet"/>
      <w:lvlText w:val="•"/>
      <w:lvlJc w:val="left"/>
      <w:pPr>
        <w:ind w:left="4620" w:hanging="360"/>
      </w:pPr>
      <w:rPr>
        <w:rFonts w:hint="default"/>
        <w:lang w:eastAsia="en-US" w:bidi="ar-SA"/>
      </w:rPr>
    </w:lvl>
    <w:lvl w:ilvl="5" w:tplc="ADC2789A">
      <w:numFmt w:val="bullet"/>
      <w:lvlText w:val="•"/>
      <w:lvlJc w:val="left"/>
      <w:pPr>
        <w:ind w:left="5685" w:hanging="360"/>
      </w:pPr>
      <w:rPr>
        <w:rFonts w:hint="default"/>
        <w:lang w:eastAsia="en-US" w:bidi="ar-SA"/>
      </w:rPr>
    </w:lvl>
    <w:lvl w:ilvl="6" w:tplc="111A5750">
      <w:numFmt w:val="bullet"/>
      <w:lvlText w:val="•"/>
      <w:lvlJc w:val="left"/>
      <w:pPr>
        <w:ind w:left="6750" w:hanging="360"/>
      </w:pPr>
      <w:rPr>
        <w:rFonts w:hint="default"/>
        <w:lang w:eastAsia="en-US" w:bidi="ar-SA"/>
      </w:rPr>
    </w:lvl>
    <w:lvl w:ilvl="7" w:tplc="069E34EC">
      <w:numFmt w:val="bullet"/>
      <w:lvlText w:val="•"/>
      <w:lvlJc w:val="left"/>
      <w:pPr>
        <w:ind w:left="7815" w:hanging="360"/>
      </w:pPr>
      <w:rPr>
        <w:rFonts w:hint="default"/>
        <w:lang w:eastAsia="en-US" w:bidi="ar-SA"/>
      </w:rPr>
    </w:lvl>
    <w:lvl w:ilvl="8" w:tplc="A99C3B7A">
      <w:numFmt w:val="bullet"/>
      <w:lvlText w:val="•"/>
      <w:lvlJc w:val="left"/>
      <w:pPr>
        <w:ind w:left="8880" w:hanging="360"/>
      </w:pPr>
      <w:rPr>
        <w:rFonts w:hint="default"/>
        <w:lang w:eastAsia="en-US" w:bidi="ar-SA"/>
      </w:rPr>
    </w:lvl>
  </w:abstractNum>
  <w:abstractNum w:abstractNumId="12">
    <w:nsid w:val="1D1C79C4"/>
    <w:multiLevelType w:val="hybridMultilevel"/>
    <w:tmpl w:val="05F28442"/>
    <w:lvl w:ilvl="0" w:tplc="54C23094">
      <w:start w:val="1"/>
      <w:numFmt w:val="bullet"/>
      <w:lvlText w:val=""/>
      <w:lvlJc w:val="left"/>
      <w:pPr>
        <w:ind w:left="720" w:hanging="360"/>
      </w:pPr>
      <w:rPr>
        <w:rFonts w:ascii="Symbol" w:eastAsia="Calibri" w:hAnsi="Symbo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1DE212C2"/>
    <w:multiLevelType w:val="hybridMultilevel"/>
    <w:tmpl w:val="51800D28"/>
    <w:lvl w:ilvl="0" w:tplc="3A264EDA">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1E4F6123"/>
    <w:multiLevelType w:val="hybridMultilevel"/>
    <w:tmpl w:val="A5206DE8"/>
    <w:lvl w:ilvl="0" w:tplc="042F0001">
      <w:start w:val="1"/>
      <w:numFmt w:val="bullet"/>
      <w:lvlText w:val=""/>
      <w:lvlJc w:val="left"/>
      <w:pPr>
        <w:ind w:left="785"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1F872D22"/>
    <w:multiLevelType w:val="hybridMultilevel"/>
    <w:tmpl w:val="7B526C6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27B04082"/>
    <w:multiLevelType w:val="hybridMultilevel"/>
    <w:tmpl w:val="F32684A4"/>
    <w:lvl w:ilvl="0" w:tplc="042F0001">
      <w:start w:val="1"/>
      <w:numFmt w:val="bullet"/>
      <w:lvlText w:val=""/>
      <w:lvlJc w:val="left"/>
      <w:pPr>
        <w:ind w:left="782" w:hanging="360"/>
      </w:pPr>
      <w:rPr>
        <w:rFonts w:ascii="Symbol" w:hAnsi="Symbol" w:hint="default"/>
      </w:rPr>
    </w:lvl>
    <w:lvl w:ilvl="1" w:tplc="042F0003" w:tentative="1">
      <w:start w:val="1"/>
      <w:numFmt w:val="bullet"/>
      <w:lvlText w:val="o"/>
      <w:lvlJc w:val="left"/>
      <w:pPr>
        <w:ind w:left="1502" w:hanging="360"/>
      </w:pPr>
      <w:rPr>
        <w:rFonts w:ascii="Courier New" w:hAnsi="Courier New" w:cs="Courier New" w:hint="default"/>
      </w:rPr>
    </w:lvl>
    <w:lvl w:ilvl="2" w:tplc="042F0005" w:tentative="1">
      <w:start w:val="1"/>
      <w:numFmt w:val="bullet"/>
      <w:lvlText w:val=""/>
      <w:lvlJc w:val="left"/>
      <w:pPr>
        <w:ind w:left="2222" w:hanging="360"/>
      </w:pPr>
      <w:rPr>
        <w:rFonts w:ascii="Wingdings" w:hAnsi="Wingdings" w:hint="default"/>
      </w:rPr>
    </w:lvl>
    <w:lvl w:ilvl="3" w:tplc="042F0001" w:tentative="1">
      <w:start w:val="1"/>
      <w:numFmt w:val="bullet"/>
      <w:lvlText w:val=""/>
      <w:lvlJc w:val="left"/>
      <w:pPr>
        <w:ind w:left="2942" w:hanging="360"/>
      </w:pPr>
      <w:rPr>
        <w:rFonts w:ascii="Symbol" w:hAnsi="Symbol" w:hint="default"/>
      </w:rPr>
    </w:lvl>
    <w:lvl w:ilvl="4" w:tplc="042F0003" w:tentative="1">
      <w:start w:val="1"/>
      <w:numFmt w:val="bullet"/>
      <w:lvlText w:val="o"/>
      <w:lvlJc w:val="left"/>
      <w:pPr>
        <w:ind w:left="3662" w:hanging="360"/>
      </w:pPr>
      <w:rPr>
        <w:rFonts w:ascii="Courier New" w:hAnsi="Courier New" w:cs="Courier New" w:hint="default"/>
      </w:rPr>
    </w:lvl>
    <w:lvl w:ilvl="5" w:tplc="042F0005" w:tentative="1">
      <w:start w:val="1"/>
      <w:numFmt w:val="bullet"/>
      <w:lvlText w:val=""/>
      <w:lvlJc w:val="left"/>
      <w:pPr>
        <w:ind w:left="4382" w:hanging="360"/>
      </w:pPr>
      <w:rPr>
        <w:rFonts w:ascii="Wingdings" w:hAnsi="Wingdings" w:hint="default"/>
      </w:rPr>
    </w:lvl>
    <w:lvl w:ilvl="6" w:tplc="042F0001" w:tentative="1">
      <w:start w:val="1"/>
      <w:numFmt w:val="bullet"/>
      <w:lvlText w:val=""/>
      <w:lvlJc w:val="left"/>
      <w:pPr>
        <w:ind w:left="5102" w:hanging="360"/>
      </w:pPr>
      <w:rPr>
        <w:rFonts w:ascii="Symbol" w:hAnsi="Symbol" w:hint="default"/>
      </w:rPr>
    </w:lvl>
    <w:lvl w:ilvl="7" w:tplc="042F0003" w:tentative="1">
      <w:start w:val="1"/>
      <w:numFmt w:val="bullet"/>
      <w:lvlText w:val="o"/>
      <w:lvlJc w:val="left"/>
      <w:pPr>
        <w:ind w:left="5822" w:hanging="360"/>
      </w:pPr>
      <w:rPr>
        <w:rFonts w:ascii="Courier New" w:hAnsi="Courier New" w:cs="Courier New" w:hint="default"/>
      </w:rPr>
    </w:lvl>
    <w:lvl w:ilvl="8" w:tplc="042F0005" w:tentative="1">
      <w:start w:val="1"/>
      <w:numFmt w:val="bullet"/>
      <w:lvlText w:val=""/>
      <w:lvlJc w:val="left"/>
      <w:pPr>
        <w:ind w:left="6542" w:hanging="360"/>
      </w:pPr>
      <w:rPr>
        <w:rFonts w:ascii="Wingdings" w:hAnsi="Wingdings" w:hint="default"/>
      </w:rPr>
    </w:lvl>
  </w:abstractNum>
  <w:abstractNum w:abstractNumId="17">
    <w:nsid w:val="2B7C7CEC"/>
    <w:multiLevelType w:val="hybridMultilevel"/>
    <w:tmpl w:val="6C42BE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B9E7AE4"/>
    <w:multiLevelType w:val="hybridMultilevel"/>
    <w:tmpl w:val="219E3316"/>
    <w:lvl w:ilvl="0" w:tplc="5EC8A366">
      <w:start w:val="4"/>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9">
    <w:nsid w:val="2DC35ECF"/>
    <w:multiLevelType w:val="hybridMultilevel"/>
    <w:tmpl w:val="591A9F56"/>
    <w:lvl w:ilvl="0" w:tplc="A9C8E17E">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0">
    <w:nsid w:val="3160684E"/>
    <w:multiLevelType w:val="hybridMultilevel"/>
    <w:tmpl w:val="803A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353D1"/>
    <w:multiLevelType w:val="multilevel"/>
    <w:tmpl w:val="987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4576E4"/>
    <w:multiLevelType w:val="hybridMultilevel"/>
    <w:tmpl w:val="4A18F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7104F"/>
    <w:multiLevelType w:val="multilevel"/>
    <w:tmpl w:val="D0EA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1353E4"/>
    <w:multiLevelType w:val="hybridMultilevel"/>
    <w:tmpl w:val="4F525D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3776F0"/>
    <w:multiLevelType w:val="hybridMultilevel"/>
    <w:tmpl w:val="4C12A894"/>
    <w:lvl w:ilvl="0" w:tplc="75E0785C">
      <w:start w:val="1"/>
      <w:numFmt w:val="bullet"/>
      <w:lvlText w:val="•"/>
      <w:lvlJc w:val="left"/>
      <w:pPr>
        <w:ind w:left="720" w:hanging="360"/>
      </w:pPr>
      <w:rPr>
        <w:rFonts w:ascii="Optimum" w:hAnsi="Optim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8318D"/>
    <w:multiLevelType w:val="hybridMultilevel"/>
    <w:tmpl w:val="3CDAE218"/>
    <w:lvl w:ilvl="0" w:tplc="09F44832">
      <w:start w:val="4"/>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7">
    <w:nsid w:val="4A252DE8"/>
    <w:multiLevelType w:val="hybridMultilevel"/>
    <w:tmpl w:val="D0E4766A"/>
    <w:lvl w:ilvl="0" w:tplc="D236E092">
      <w:start w:val="1"/>
      <w:numFmt w:val="bullet"/>
      <w:lvlText w:val=""/>
      <w:lvlJc w:val="left"/>
      <w:pPr>
        <w:tabs>
          <w:tab w:val="num" w:pos="113"/>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282815"/>
    <w:multiLevelType w:val="hybridMultilevel"/>
    <w:tmpl w:val="AA32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7F7A2A"/>
    <w:multiLevelType w:val="hybridMultilevel"/>
    <w:tmpl w:val="D9F88506"/>
    <w:lvl w:ilvl="0" w:tplc="A86265A4">
      <w:numFmt w:val="bullet"/>
      <w:lvlText w:val=""/>
      <w:lvlJc w:val="left"/>
      <w:pPr>
        <w:ind w:left="827" w:hanging="360"/>
      </w:pPr>
      <w:rPr>
        <w:rFonts w:ascii="Symbol" w:eastAsia="Symbol" w:hAnsi="Symbol" w:cs="Symbol" w:hint="default"/>
        <w:w w:val="100"/>
        <w:sz w:val="24"/>
        <w:szCs w:val="24"/>
        <w:lang w:eastAsia="en-US" w:bidi="ar-SA"/>
      </w:rPr>
    </w:lvl>
    <w:lvl w:ilvl="1" w:tplc="B4FE194C">
      <w:numFmt w:val="bullet"/>
      <w:lvlText w:val="•"/>
      <w:lvlJc w:val="left"/>
      <w:pPr>
        <w:ind w:left="2240" w:hanging="360"/>
      </w:pPr>
      <w:rPr>
        <w:rFonts w:hint="default"/>
        <w:lang w:eastAsia="en-US" w:bidi="ar-SA"/>
      </w:rPr>
    </w:lvl>
    <w:lvl w:ilvl="2" w:tplc="FE605324">
      <w:numFmt w:val="bullet"/>
      <w:lvlText w:val="•"/>
      <w:lvlJc w:val="left"/>
      <w:pPr>
        <w:ind w:left="3660" w:hanging="360"/>
      </w:pPr>
      <w:rPr>
        <w:rFonts w:hint="default"/>
        <w:lang w:eastAsia="en-US" w:bidi="ar-SA"/>
      </w:rPr>
    </w:lvl>
    <w:lvl w:ilvl="3" w:tplc="EA7C1A6E">
      <w:numFmt w:val="bullet"/>
      <w:lvlText w:val="•"/>
      <w:lvlJc w:val="left"/>
      <w:pPr>
        <w:ind w:left="5081" w:hanging="360"/>
      </w:pPr>
      <w:rPr>
        <w:rFonts w:hint="default"/>
        <w:lang w:eastAsia="en-US" w:bidi="ar-SA"/>
      </w:rPr>
    </w:lvl>
    <w:lvl w:ilvl="4" w:tplc="47B2F220">
      <w:numFmt w:val="bullet"/>
      <w:lvlText w:val="•"/>
      <w:lvlJc w:val="left"/>
      <w:pPr>
        <w:ind w:left="6501" w:hanging="360"/>
      </w:pPr>
      <w:rPr>
        <w:rFonts w:hint="default"/>
        <w:lang w:eastAsia="en-US" w:bidi="ar-SA"/>
      </w:rPr>
    </w:lvl>
    <w:lvl w:ilvl="5" w:tplc="50402B68">
      <w:numFmt w:val="bullet"/>
      <w:lvlText w:val="•"/>
      <w:lvlJc w:val="left"/>
      <w:pPr>
        <w:ind w:left="7922" w:hanging="360"/>
      </w:pPr>
      <w:rPr>
        <w:rFonts w:hint="default"/>
        <w:lang w:eastAsia="en-US" w:bidi="ar-SA"/>
      </w:rPr>
    </w:lvl>
    <w:lvl w:ilvl="6" w:tplc="A28AF348">
      <w:numFmt w:val="bullet"/>
      <w:lvlText w:val="•"/>
      <w:lvlJc w:val="left"/>
      <w:pPr>
        <w:ind w:left="9342" w:hanging="360"/>
      </w:pPr>
      <w:rPr>
        <w:rFonts w:hint="default"/>
        <w:lang w:eastAsia="en-US" w:bidi="ar-SA"/>
      </w:rPr>
    </w:lvl>
    <w:lvl w:ilvl="7" w:tplc="D1A2DC64">
      <w:numFmt w:val="bullet"/>
      <w:lvlText w:val="•"/>
      <w:lvlJc w:val="left"/>
      <w:pPr>
        <w:ind w:left="10762" w:hanging="360"/>
      </w:pPr>
      <w:rPr>
        <w:rFonts w:hint="default"/>
        <w:lang w:eastAsia="en-US" w:bidi="ar-SA"/>
      </w:rPr>
    </w:lvl>
    <w:lvl w:ilvl="8" w:tplc="84D8CFE0">
      <w:numFmt w:val="bullet"/>
      <w:lvlText w:val="•"/>
      <w:lvlJc w:val="left"/>
      <w:pPr>
        <w:ind w:left="12183" w:hanging="360"/>
      </w:pPr>
      <w:rPr>
        <w:rFonts w:hint="default"/>
        <w:lang w:eastAsia="en-US" w:bidi="ar-SA"/>
      </w:rPr>
    </w:lvl>
  </w:abstractNum>
  <w:abstractNum w:abstractNumId="30">
    <w:nsid w:val="4D90640B"/>
    <w:multiLevelType w:val="hybridMultilevel"/>
    <w:tmpl w:val="CB309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5C108F"/>
    <w:multiLevelType w:val="hybridMultilevel"/>
    <w:tmpl w:val="BFDE37C6"/>
    <w:lvl w:ilvl="0" w:tplc="6D584E22">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573B14"/>
    <w:multiLevelType w:val="hybridMultilevel"/>
    <w:tmpl w:val="E4BCACBA"/>
    <w:lvl w:ilvl="0" w:tplc="27009BF0">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3">
    <w:nsid w:val="55416AB2"/>
    <w:multiLevelType w:val="hybridMultilevel"/>
    <w:tmpl w:val="62444C68"/>
    <w:lvl w:ilvl="0" w:tplc="FD56949A">
      <w:start w:val="1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AB14C3"/>
    <w:multiLevelType w:val="hybridMultilevel"/>
    <w:tmpl w:val="BEF441D8"/>
    <w:lvl w:ilvl="0" w:tplc="00000001">
      <w:start w:val="1"/>
      <w:numFmt w:val="bullet"/>
      <w:lvlText w:val=""/>
      <w:lvlJc w:val="left"/>
      <w:pPr>
        <w:tabs>
          <w:tab w:val="num" w:pos="762"/>
        </w:tabs>
        <w:ind w:left="762" w:hanging="57"/>
      </w:pPr>
      <w:rPr>
        <w:rFonts w:ascii="Wingdings" w:hAnsi="Wingding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EF5AEB"/>
    <w:multiLevelType w:val="hybridMultilevel"/>
    <w:tmpl w:val="8582555E"/>
    <w:lvl w:ilvl="0" w:tplc="75E0785C">
      <w:start w:val="1"/>
      <w:numFmt w:val="bullet"/>
      <w:lvlText w:val="•"/>
      <w:lvlJc w:val="left"/>
      <w:pPr>
        <w:ind w:left="984" w:hanging="360"/>
      </w:pPr>
      <w:rPr>
        <w:rFonts w:ascii="Optimum" w:hAnsi="Optimum"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36">
    <w:nsid w:val="632E26F7"/>
    <w:multiLevelType w:val="multilevel"/>
    <w:tmpl w:val="7A28C0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9192C72"/>
    <w:multiLevelType w:val="hybridMultilevel"/>
    <w:tmpl w:val="8BA4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A4759B"/>
    <w:multiLevelType w:val="hybridMultilevel"/>
    <w:tmpl w:val="5632394E"/>
    <w:lvl w:ilvl="0" w:tplc="0000000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DD12AD8"/>
    <w:multiLevelType w:val="hybridMultilevel"/>
    <w:tmpl w:val="93D2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D71C4"/>
    <w:multiLevelType w:val="hybridMultilevel"/>
    <w:tmpl w:val="BDCCD0A0"/>
    <w:lvl w:ilvl="0" w:tplc="97A626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074F1"/>
    <w:multiLevelType w:val="hybridMultilevel"/>
    <w:tmpl w:val="5F16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60639"/>
    <w:multiLevelType w:val="hybridMultilevel"/>
    <w:tmpl w:val="5B9A9252"/>
    <w:lvl w:ilvl="0" w:tplc="7EFE6B72">
      <w:start w:val="1"/>
      <w:numFmt w:val="decimal"/>
      <w:lvlText w:val="%1."/>
      <w:lvlJc w:val="left"/>
      <w:pPr>
        <w:ind w:left="540" w:hanging="360"/>
      </w:pPr>
      <w:rPr>
        <w:rFonts w:hint="default"/>
      </w:rPr>
    </w:lvl>
    <w:lvl w:ilvl="1" w:tplc="042F0019" w:tentative="1">
      <w:start w:val="1"/>
      <w:numFmt w:val="lowerLetter"/>
      <w:lvlText w:val="%2."/>
      <w:lvlJc w:val="left"/>
      <w:pPr>
        <w:ind w:left="1260" w:hanging="360"/>
      </w:pPr>
    </w:lvl>
    <w:lvl w:ilvl="2" w:tplc="042F001B" w:tentative="1">
      <w:start w:val="1"/>
      <w:numFmt w:val="lowerRoman"/>
      <w:lvlText w:val="%3."/>
      <w:lvlJc w:val="right"/>
      <w:pPr>
        <w:ind w:left="1980" w:hanging="180"/>
      </w:pPr>
    </w:lvl>
    <w:lvl w:ilvl="3" w:tplc="042F000F" w:tentative="1">
      <w:start w:val="1"/>
      <w:numFmt w:val="decimal"/>
      <w:lvlText w:val="%4."/>
      <w:lvlJc w:val="left"/>
      <w:pPr>
        <w:ind w:left="2700" w:hanging="360"/>
      </w:pPr>
    </w:lvl>
    <w:lvl w:ilvl="4" w:tplc="042F0019" w:tentative="1">
      <w:start w:val="1"/>
      <w:numFmt w:val="lowerLetter"/>
      <w:lvlText w:val="%5."/>
      <w:lvlJc w:val="left"/>
      <w:pPr>
        <w:ind w:left="3420" w:hanging="360"/>
      </w:pPr>
    </w:lvl>
    <w:lvl w:ilvl="5" w:tplc="042F001B" w:tentative="1">
      <w:start w:val="1"/>
      <w:numFmt w:val="lowerRoman"/>
      <w:lvlText w:val="%6."/>
      <w:lvlJc w:val="right"/>
      <w:pPr>
        <w:ind w:left="4140" w:hanging="180"/>
      </w:pPr>
    </w:lvl>
    <w:lvl w:ilvl="6" w:tplc="042F000F" w:tentative="1">
      <w:start w:val="1"/>
      <w:numFmt w:val="decimal"/>
      <w:lvlText w:val="%7."/>
      <w:lvlJc w:val="left"/>
      <w:pPr>
        <w:ind w:left="4860" w:hanging="360"/>
      </w:pPr>
    </w:lvl>
    <w:lvl w:ilvl="7" w:tplc="042F0019" w:tentative="1">
      <w:start w:val="1"/>
      <w:numFmt w:val="lowerLetter"/>
      <w:lvlText w:val="%8."/>
      <w:lvlJc w:val="left"/>
      <w:pPr>
        <w:ind w:left="5580" w:hanging="360"/>
      </w:pPr>
    </w:lvl>
    <w:lvl w:ilvl="8" w:tplc="042F001B" w:tentative="1">
      <w:start w:val="1"/>
      <w:numFmt w:val="lowerRoman"/>
      <w:lvlText w:val="%9."/>
      <w:lvlJc w:val="right"/>
      <w:pPr>
        <w:ind w:left="6300" w:hanging="180"/>
      </w:pPr>
    </w:lvl>
  </w:abstractNum>
  <w:abstractNum w:abstractNumId="43">
    <w:nsid w:val="7A3A4BA3"/>
    <w:multiLevelType w:val="hybridMultilevel"/>
    <w:tmpl w:val="361087F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nsid w:val="7CD419AD"/>
    <w:multiLevelType w:val="hybridMultilevel"/>
    <w:tmpl w:val="733AD6BA"/>
    <w:lvl w:ilvl="0" w:tplc="042F0001">
      <w:start w:val="1"/>
      <w:numFmt w:val="bullet"/>
      <w:lvlText w:val=""/>
      <w:lvlJc w:val="left"/>
      <w:pPr>
        <w:ind w:left="837" w:hanging="360"/>
      </w:pPr>
      <w:rPr>
        <w:rFonts w:ascii="Symbol" w:hAnsi="Symbol" w:hint="default"/>
      </w:rPr>
    </w:lvl>
    <w:lvl w:ilvl="1" w:tplc="042F0003" w:tentative="1">
      <w:start w:val="1"/>
      <w:numFmt w:val="bullet"/>
      <w:lvlText w:val="o"/>
      <w:lvlJc w:val="left"/>
      <w:pPr>
        <w:ind w:left="1557" w:hanging="360"/>
      </w:pPr>
      <w:rPr>
        <w:rFonts w:ascii="Courier New" w:hAnsi="Courier New" w:cs="Courier New" w:hint="default"/>
      </w:rPr>
    </w:lvl>
    <w:lvl w:ilvl="2" w:tplc="042F0005" w:tentative="1">
      <w:start w:val="1"/>
      <w:numFmt w:val="bullet"/>
      <w:lvlText w:val=""/>
      <w:lvlJc w:val="left"/>
      <w:pPr>
        <w:ind w:left="2277" w:hanging="360"/>
      </w:pPr>
      <w:rPr>
        <w:rFonts w:ascii="Wingdings" w:hAnsi="Wingdings" w:hint="default"/>
      </w:rPr>
    </w:lvl>
    <w:lvl w:ilvl="3" w:tplc="042F0001" w:tentative="1">
      <w:start w:val="1"/>
      <w:numFmt w:val="bullet"/>
      <w:lvlText w:val=""/>
      <w:lvlJc w:val="left"/>
      <w:pPr>
        <w:ind w:left="2997" w:hanging="360"/>
      </w:pPr>
      <w:rPr>
        <w:rFonts w:ascii="Symbol" w:hAnsi="Symbol" w:hint="default"/>
      </w:rPr>
    </w:lvl>
    <w:lvl w:ilvl="4" w:tplc="042F0003" w:tentative="1">
      <w:start w:val="1"/>
      <w:numFmt w:val="bullet"/>
      <w:lvlText w:val="o"/>
      <w:lvlJc w:val="left"/>
      <w:pPr>
        <w:ind w:left="3717" w:hanging="360"/>
      </w:pPr>
      <w:rPr>
        <w:rFonts w:ascii="Courier New" w:hAnsi="Courier New" w:cs="Courier New" w:hint="default"/>
      </w:rPr>
    </w:lvl>
    <w:lvl w:ilvl="5" w:tplc="042F0005" w:tentative="1">
      <w:start w:val="1"/>
      <w:numFmt w:val="bullet"/>
      <w:lvlText w:val=""/>
      <w:lvlJc w:val="left"/>
      <w:pPr>
        <w:ind w:left="4437" w:hanging="360"/>
      </w:pPr>
      <w:rPr>
        <w:rFonts w:ascii="Wingdings" w:hAnsi="Wingdings" w:hint="default"/>
      </w:rPr>
    </w:lvl>
    <w:lvl w:ilvl="6" w:tplc="042F0001" w:tentative="1">
      <w:start w:val="1"/>
      <w:numFmt w:val="bullet"/>
      <w:lvlText w:val=""/>
      <w:lvlJc w:val="left"/>
      <w:pPr>
        <w:ind w:left="5157" w:hanging="360"/>
      </w:pPr>
      <w:rPr>
        <w:rFonts w:ascii="Symbol" w:hAnsi="Symbol" w:hint="default"/>
      </w:rPr>
    </w:lvl>
    <w:lvl w:ilvl="7" w:tplc="042F0003" w:tentative="1">
      <w:start w:val="1"/>
      <w:numFmt w:val="bullet"/>
      <w:lvlText w:val="o"/>
      <w:lvlJc w:val="left"/>
      <w:pPr>
        <w:ind w:left="5877" w:hanging="360"/>
      </w:pPr>
      <w:rPr>
        <w:rFonts w:ascii="Courier New" w:hAnsi="Courier New" w:cs="Courier New" w:hint="default"/>
      </w:rPr>
    </w:lvl>
    <w:lvl w:ilvl="8" w:tplc="042F0005" w:tentative="1">
      <w:start w:val="1"/>
      <w:numFmt w:val="bullet"/>
      <w:lvlText w:val=""/>
      <w:lvlJc w:val="left"/>
      <w:pPr>
        <w:ind w:left="6597" w:hanging="360"/>
      </w:pPr>
      <w:rPr>
        <w:rFonts w:ascii="Wingdings" w:hAnsi="Wingdings" w:hint="default"/>
      </w:rPr>
    </w:lvl>
  </w:abstractNum>
  <w:abstractNum w:abstractNumId="45">
    <w:nsid w:val="7EDE5387"/>
    <w:multiLevelType w:val="hybridMultilevel"/>
    <w:tmpl w:val="DD2A18BA"/>
    <w:lvl w:ilvl="0" w:tplc="FBD236C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6"/>
  </w:num>
  <w:num w:numId="4">
    <w:abstractNumId w:val="44"/>
  </w:num>
  <w:num w:numId="5">
    <w:abstractNumId w:val="3"/>
  </w:num>
  <w:num w:numId="6">
    <w:abstractNumId w:val="0"/>
  </w:num>
  <w:num w:numId="7">
    <w:abstractNumId w:val="22"/>
  </w:num>
  <w:num w:numId="8">
    <w:abstractNumId w:val="34"/>
  </w:num>
  <w:num w:numId="9">
    <w:abstractNumId w:val="9"/>
  </w:num>
  <w:num w:numId="10">
    <w:abstractNumId w:val="21"/>
  </w:num>
  <w:num w:numId="11">
    <w:abstractNumId w:val="23"/>
  </w:num>
  <w:num w:numId="12">
    <w:abstractNumId w:val="37"/>
  </w:num>
  <w:num w:numId="13">
    <w:abstractNumId w:val="41"/>
  </w:num>
  <w:num w:numId="14">
    <w:abstractNumId w:val="2"/>
  </w:num>
  <w:num w:numId="15">
    <w:abstractNumId w:val="25"/>
  </w:num>
  <w:num w:numId="16">
    <w:abstractNumId w:val="35"/>
  </w:num>
  <w:num w:numId="17">
    <w:abstractNumId w:val="6"/>
  </w:num>
  <w:num w:numId="18">
    <w:abstractNumId w:val="24"/>
  </w:num>
  <w:num w:numId="19">
    <w:abstractNumId w:val="17"/>
  </w:num>
  <w:num w:numId="20">
    <w:abstractNumId w:val="38"/>
  </w:num>
  <w:num w:numId="21">
    <w:abstractNumId w:val="7"/>
  </w:num>
  <w:num w:numId="22">
    <w:abstractNumId w:val="12"/>
  </w:num>
  <w:num w:numId="23">
    <w:abstractNumId w:val="5"/>
  </w:num>
  <w:num w:numId="24">
    <w:abstractNumId w:val="28"/>
  </w:num>
  <w:num w:numId="25">
    <w:abstractNumId w:val="15"/>
  </w:num>
  <w:num w:numId="26">
    <w:abstractNumId w:val="8"/>
  </w:num>
  <w:num w:numId="27">
    <w:abstractNumId w:val="42"/>
  </w:num>
  <w:num w:numId="28">
    <w:abstractNumId w:val="13"/>
  </w:num>
  <w:num w:numId="29">
    <w:abstractNumId w:val="43"/>
  </w:num>
  <w:num w:numId="30">
    <w:abstractNumId w:val="40"/>
  </w:num>
  <w:num w:numId="31">
    <w:abstractNumId w:val="1"/>
  </w:num>
  <w:num w:numId="32">
    <w:abstractNumId w:val="36"/>
  </w:num>
  <w:num w:numId="33">
    <w:abstractNumId w:val="4"/>
  </w:num>
  <w:num w:numId="34">
    <w:abstractNumId w:val="11"/>
  </w:num>
  <w:num w:numId="35">
    <w:abstractNumId w:val="45"/>
  </w:num>
  <w:num w:numId="36">
    <w:abstractNumId w:val="20"/>
  </w:num>
  <w:num w:numId="37">
    <w:abstractNumId w:val="32"/>
  </w:num>
  <w:num w:numId="38">
    <w:abstractNumId w:val="39"/>
  </w:num>
  <w:num w:numId="39">
    <w:abstractNumId w:val="19"/>
  </w:num>
  <w:num w:numId="40">
    <w:abstractNumId w:val="18"/>
  </w:num>
  <w:num w:numId="41">
    <w:abstractNumId w:val="33"/>
  </w:num>
  <w:num w:numId="42">
    <w:abstractNumId w:val="26"/>
  </w:num>
  <w:num w:numId="43">
    <w:abstractNumId w:val="29"/>
  </w:num>
  <w:num w:numId="44">
    <w:abstractNumId w:val="31"/>
  </w:num>
  <w:num w:numId="45">
    <w:abstractNumId w:val="10"/>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C36F0"/>
    <w:rsid w:val="00007175"/>
    <w:rsid w:val="00013EE9"/>
    <w:rsid w:val="0004308F"/>
    <w:rsid w:val="000645C6"/>
    <w:rsid w:val="000802F9"/>
    <w:rsid w:val="000814A0"/>
    <w:rsid w:val="00081613"/>
    <w:rsid w:val="00096CC8"/>
    <w:rsid w:val="000A08AA"/>
    <w:rsid w:val="000A7D62"/>
    <w:rsid w:val="000B25C4"/>
    <w:rsid w:val="000C6567"/>
    <w:rsid w:val="000C66E7"/>
    <w:rsid w:val="000E45D2"/>
    <w:rsid w:val="000E543A"/>
    <w:rsid w:val="000E7AE1"/>
    <w:rsid w:val="000F4F78"/>
    <w:rsid w:val="0013163A"/>
    <w:rsid w:val="0015464C"/>
    <w:rsid w:val="001574D7"/>
    <w:rsid w:val="00187419"/>
    <w:rsid w:val="001962A8"/>
    <w:rsid w:val="0019707D"/>
    <w:rsid w:val="001A32B4"/>
    <w:rsid w:val="001C558F"/>
    <w:rsid w:val="001C60DE"/>
    <w:rsid w:val="0020280C"/>
    <w:rsid w:val="0021693C"/>
    <w:rsid w:val="00250D08"/>
    <w:rsid w:val="00267847"/>
    <w:rsid w:val="00274739"/>
    <w:rsid w:val="002755A0"/>
    <w:rsid w:val="002774BD"/>
    <w:rsid w:val="002820B9"/>
    <w:rsid w:val="002A5BE0"/>
    <w:rsid w:val="002B0AE8"/>
    <w:rsid w:val="002C05EC"/>
    <w:rsid w:val="002C35A2"/>
    <w:rsid w:val="002D2C98"/>
    <w:rsid w:val="002E272B"/>
    <w:rsid w:val="00315B3D"/>
    <w:rsid w:val="0033512D"/>
    <w:rsid w:val="003676BE"/>
    <w:rsid w:val="0037315E"/>
    <w:rsid w:val="003771EF"/>
    <w:rsid w:val="00377548"/>
    <w:rsid w:val="003A0582"/>
    <w:rsid w:val="003A5248"/>
    <w:rsid w:val="003B318F"/>
    <w:rsid w:val="003D6C94"/>
    <w:rsid w:val="003E0480"/>
    <w:rsid w:val="003E6C03"/>
    <w:rsid w:val="0040398C"/>
    <w:rsid w:val="00410EF2"/>
    <w:rsid w:val="00417B88"/>
    <w:rsid w:val="00417CC4"/>
    <w:rsid w:val="00430CC8"/>
    <w:rsid w:val="004334B7"/>
    <w:rsid w:val="00463CAF"/>
    <w:rsid w:val="0046473D"/>
    <w:rsid w:val="0049051D"/>
    <w:rsid w:val="00490F00"/>
    <w:rsid w:val="00495FDE"/>
    <w:rsid w:val="004A0183"/>
    <w:rsid w:val="004A275B"/>
    <w:rsid w:val="004C01C5"/>
    <w:rsid w:val="004C3BE7"/>
    <w:rsid w:val="004F1157"/>
    <w:rsid w:val="0050397D"/>
    <w:rsid w:val="005129A8"/>
    <w:rsid w:val="00513640"/>
    <w:rsid w:val="00532364"/>
    <w:rsid w:val="00533CF6"/>
    <w:rsid w:val="0053702B"/>
    <w:rsid w:val="005370AB"/>
    <w:rsid w:val="00541E6B"/>
    <w:rsid w:val="00542A6A"/>
    <w:rsid w:val="00552DB9"/>
    <w:rsid w:val="00557776"/>
    <w:rsid w:val="00571756"/>
    <w:rsid w:val="00576A35"/>
    <w:rsid w:val="00581B1B"/>
    <w:rsid w:val="005920EA"/>
    <w:rsid w:val="005B381E"/>
    <w:rsid w:val="005B4C8B"/>
    <w:rsid w:val="005B5A34"/>
    <w:rsid w:val="005D657B"/>
    <w:rsid w:val="005E1F23"/>
    <w:rsid w:val="00606C6A"/>
    <w:rsid w:val="006452A3"/>
    <w:rsid w:val="0065056D"/>
    <w:rsid w:val="006511C9"/>
    <w:rsid w:val="00657234"/>
    <w:rsid w:val="0066222B"/>
    <w:rsid w:val="00670795"/>
    <w:rsid w:val="00674760"/>
    <w:rsid w:val="00690A77"/>
    <w:rsid w:val="006A0585"/>
    <w:rsid w:val="006B10EF"/>
    <w:rsid w:val="006E7C2E"/>
    <w:rsid w:val="006F6FFB"/>
    <w:rsid w:val="00710C6C"/>
    <w:rsid w:val="007277A6"/>
    <w:rsid w:val="007279D5"/>
    <w:rsid w:val="007376A1"/>
    <w:rsid w:val="00750ED7"/>
    <w:rsid w:val="00754933"/>
    <w:rsid w:val="00770935"/>
    <w:rsid w:val="007B0650"/>
    <w:rsid w:val="007B0EBF"/>
    <w:rsid w:val="007B1C07"/>
    <w:rsid w:val="007B38E4"/>
    <w:rsid w:val="007E1EA4"/>
    <w:rsid w:val="007F2457"/>
    <w:rsid w:val="007F639A"/>
    <w:rsid w:val="00811699"/>
    <w:rsid w:val="008137DE"/>
    <w:rsid w:val="00815CBB"/>
    <w:rsid w:val="00834468"/>
    <w:rsid w:val="00836117"/>
    <w:rsid w:val="0084631F"/>
    <w:rsid w:val="00871C7B"/>
    <w:rsid w:val="00886267"/>
    <w:rsid w:val="008A206D"/>
    <w:rsid w:val="008A5538"/>
    <w:rsid w:val="008A5FCF"/>
    <w:rsid w:val="008B112C"/>
    <w:rsid w:val="008D72CF"/>
    <w:rsid w:val="009047FC"/>
    <w:rsid w:val="009144BC"/>
    <w:rsid w:val="00923617"/>
    <w:rsid w:val="00936712"/>
    <w:rsid w:val="00941EDC"/>
    <w:rsid w:val="00945319"/>
    <w:rsid w:val="00951B2B"/>
    <w:rsid w:val="00960012"/>
    <w:rsid w:val="0097471F"/>
    <w:rsid w:val="009A645B"/>
    <w:rsid w:val="009B6AD8"/>
    <w:rsid w:val="009C6567"/>
    <w:rsid w:val="009E044A"/>
    <w:rsid w:val="009E15B1"/>
    <w:rsid w:val="009E5994"/>
    <w:rsid w:val="009F7BA2"/>
    <w:rsid w:val="00A1088A"/>
    <w:rsid w:val="00A51635"/>
    <w:rsid w:val="00A524CE"/>
    <w:rsid w:val="00A73CEB"/>
    <w:rsid w:val="00AA0C64"/>
    <w:rsid w:val="00AA6D8D"/>
    <w:rsid w:val="00AB6FF9"/>
    <w:rsid w:val="00AC6AF8"/>
    <w:rsid w:val="00AC6EC3"/>
    <w:rsid w:val="00AD0EF6"/>
    <w:rsid w:val="00AE6114"/>
    <w:rsid w:val="00B03384"/>
    <w:rsid w:val="00B051F6"/>
    <w:rsid w:val="00B11EF2"/>
    <w:rsid w:val="00B15BB1"/>
    <w:rsid w:val="00B27B9B"/>
    <w:rsid w:val="00B46538"/>
    <w:rsid w:val="00B56764"/>
    <w:rsid w:val="00BA79B3"/>
    <w:rsid w:val="00BB0550"/>
    <w:rsid w:val="00BC154F"/>
    <w:rsid w:val="00BC3C6C"/>
    <w:rsid w:val="00BC58FA"/>
    <w:rsid w:val="00BF0C95"/>
    <w:rsid w:val="00BF21CE"/>
    <w:rsid w:val="00C157DE"/>
    <w:rsid w:val="00C4174F"/>
    <w:rsid w:val="00C51E76"/>
    <w:rsid w:val="00C53D72"/>
    <w:rsid w:val="00C8143F"/>
    <w:rsid w:val="00C85F70"/>
    <w:rsid w:val="00CE539A"/>
    <w:rsid w:val="00CE64A3"/>
    <w:rsid w:val="00CE6932"/>
    <w:rsid w:val="00D07B3F"/>
    <w:rsid w:val="00D44392"/>
    <w:rsid w:val="00D44972"/>
    <w:rsid w:val="00D639A4"/>
    <w:rsid w:val="00D6428B"/>
    <w:rsid w:val="00D81C19"/>
    <w:rsid w:val="00D83CDA"/>
    <w:rsid w:val="00DA31F4"/>
    <w:rsid w:val="00DA7BC2"/>
    <w:rsid w:val="00DB26E2"/>
    <w:rsid w:val="00DC2351"/>
    <w:rsid w:val="00DC36F0"/>
    <w:rsid w:val="00E00085"/>
    <w:rsid w:val="00E010BA"/>
    <w:rsid w:val="00E31841"/>
    <w:rsid w:val="00E43B7D"/>
    <w:rsid w:val="00E46692"/>
    <w:rsid w:val="00E51DE6"/>
    <w:rsid w:val="00E72FBC"/>
    <w:rsid w:val="00E87614"/>
    <w:rsid w:val="00EC2464"/>
    <w:rsid w:val="00EC5149"/>
    <w:rsid w:val="00ED11C6"/>
    <w:rsid w:val="00EF1FAF"/>
    <w:rsid w:val="00F026E0"/>
    <w:rsid w:val="00F141A2"/>
    <w:rsid w:val="00F160F1"/>
    <w:rsid w:val="00F300CA"/>
    <w:rsid w:val="00F32A2A"/>
    <w:rsid w:val="00F563FF"/>
    <w:rsid w:val="00F828B7"/>
    <w:rsid w:val="00F90FBC"/>
    <w:rsid w:val="00FC1511"/>
    <w:rsid w:val="00FC2830"/>
    <w:rsid w:val="00FD3B78"/>
    <w:rsid w:val="00FE0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36F0"/>
    <w:pPr>
      <w:keepNext/>
      <w:jc w:val="center"/>
      <w:outlineLvl w:val="0"/>
    </w:pPr>
    <w:rPr>
      <w:rFonts w:ascii="YU L Times" w:hAnsi="YU L Times"/>
      <w:szCs w:val="20"/>
      <w:lang w:val="en-GB"/>
    </w:rPr>
  </w:style>
  <w:style w:type="paragraph" w:styleId="Heading2">
    <w:name w:val="heading 2"/>
    <w:basedOn w:val="Normal"/>
    <w:next w:val="Normal"/>
    <w:link w:val="Heading2Char"/>
    <w:qFormat/>
    <w:rsid w:val="00DC36F0"/>
    <w:pPr>
      <w:keepNext/>
      <w:jc w:val="both"/>
      <w:outlineLvl w:val="1"/>
    </w:pPr>
    <w:rPr>
      <w:rFonts w:ascii="MAC C Times" w:eastAsia="Arial Unicode MS" w:hAnsi="MAC C Times" w:cs="Arial Unicode MS"/>
      <w:b/>
      <w:bCs/>
      <w:i/>
      <w:iCs/>
      <w:sz w:val="28"/>
      <w:lang w:val="en-GB"/>
    </w:rPr>
  </w:style>
  <w:style w:type="paragraph" w:styleId="Heading3">
    <w:name w:val="heading 3"/>
    <w:basedOn w:val="Normal"/>
    <w:next w:val="Normal"/>
    <w:link w:val="Heading3Char"/>
    <w:qFormat/>
    <w:rsid w:val="00DC36F0"/>
    <w:pPr>
      <w:keepNext/>
      <w:ind w:firstLine="720"/>
      <w:jc w:val="both"/>
      <w:outlineLvl w:val="2"/>
    </w:pPr>
    <w:rPr>
      <w:rFonts w:ascii="MAC C Times" w:eastAsia="Batang" w:hAnsi="MAC C Times"/>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F0"/>
    <w:rPr>
      <w:rFonts w:ascii="YU L Times" w:eastAsia="Times New Roman" w:hAnsi="YU L Times" w:cs="Times New Roman"/>
      <w:sz w:val="24"/>
      <w:szCs w:val="20"/>
      <w:lang w:val="en-GB"/>
    </w:rPr>
  </w:style>
  <w:style w:type="character" w:customStyle="1" w:styleId="Heading2Char">
    <w:name w:val="Heading 2 Char"/>
    <w:basedOn w:val="DefaultParagraphFont"/>
    <w:link w:val="Heading2"/>
    <w:rsid w:val="00DC36F0"/>
    <w:rPr>
      <w:rFonts w:ascii="MAC C Times" w:eastAsia="Arial Unicode MS" w:hAnsi="MAC C Times" w:cs="Arial Unicode MS"/>
      <w:b/>
      <w:bCs/>
      <w:i/>
      <w:iCs/>
      <w:sz w:val="28"/>
      <w:szCs w:val="24"/>
      <w:lang w:val="en-GB"/>
    </w:rPr>
  </w:style>
  <w:style w:type="character" w:customStyle="1" w:styleId="Heading3Char">
    <w:name w:val="Heading 3 Char"/>
    <w:basedOn w:val="DefaultParagraphFont"/>
    <w:link w:val="Heading3"/>
    <w:rsid w:val="00DC36F0"/>
    <w:rPr>
      <w:rFonts w:ascii="MAC C Times" w:eastAsia="Batang" w:hAnsi="MAC C Times" w:cs="Times New Roman"/>
      <w:b/>
      <w:sz w:val="24"/>
      <w:szCs w:val="20"/>
      <w:lang w:val="en-GB"/>
    </w:rPr>
  </w:style>
  <w:style w:type="paragraph" w:styleId="Header">
    <w:name w:val="header"/>
    <w:basedOn w:val="Normal"/>
    <w:link w:val="HeaderChar"/>
    <w:rsid w:val="00DC36F0"/>
    <w:pPr>
      <w:tabs>
        <w:tab w:val="center" w:pos="4320"/>
        <w:tab w:val="right" w:pos="8640"/>
      </w:tabs>
    </w:pPr>
  </w:style>
  <w:style w:type="character" w:customStyle="1" w:styleId="HeaderChar">
    <w:name w:val="Header Char"/>
    <w:basedOn w:val="DefaultParagraphFont"/>
    <w:link w:val="Header"/>
    <w:uiPriority w:val="99"/>
    <w:rsid w:val="00DC36F0"/>
    <w:rPr>
      <w:rFonts w:ascii="Times New Roman" w:eastAsia="Times New Roman" w:hAnsi="Times New Roman" w:cs="Times New Roman"/>
      <w:sz w:val="24"/>
      <w:szCs w:val="24"/>
    </w:rPr>
  </w:style>
  <w:style w:type="paragraph" w:styleId="NoSpacing">
    <w:name w:val="No Spacing"/>
    <w:link w:val="NoSpacingChar"/>
    <w:uiPriority w:val="1"/>
    <w:qFormat/>
    <w:rsid w:val="00DC36F0"/>
    <w:pPr>
      <w:spacing w:after="0" w:line="240" w:lineRule="auto"/>
    </w:pPr>
    <w:rPr>
      <w:rFonts w:ascii="Calibri" w:eastAsia="Calibri" w:hAnsi="Calibri" w:cs="Times New Roman"/>
    </w:rPr>
  </w:style>
  <w:style w:type="paragraph" w:styleId="Caption">
    <w:name w:val="caption"/>
    <w:basedOn w:val="Normal"/>
    <w:next w:val="Normal"/>
    <w:qFormat/>
    <w:rsid w:val="00DC36F0"/>
    <w:pPr>
      <w:suppressAutoHyphens/>
      <w:jc w:val="both"/>
    </w:pPr>
    <w:rPr>
      <w:rFonts w:ascii="M_Times" w:hAnsi="M_Times"/>
      <w:b/>
      <w:bCs/>
      <w:lang w:eastAsia="ar-SA"/>
    </w:rPr>
  </w:style>
  <w:style w:type="character" w:customStyle="1" w:styleId="NoSpacingChar">
    <w:name w:val="No Spacing Char"/>
    <w:link w:val="NoSpacing"/>
    <w:uiPriority w:val="1"/>
    <w:rsid w:val="00DC36F0"/>
    <w:rPr>
      <w:rFonts w:ascii="Calibri" w:eastAsia="Calibri" w:hAnsi="Calibri" w:cs="Times New Roman"/>
    </w:rPr>
  </w:style>
  <w:style w:type="paragraph" w:styleId="BalloonText">
    <w:name w:val="Balloon Text"/>
    <w:basedOn w:val="Normal"/>
    <w:link w:val="BalloonTextChar"/>
    <w:uiPriority w:val="99"/>
    <w:semiHidden/>
    <w:unhideWhenUsed/>
    <w:rsid w:val="00DC36F0"/>
    <w:rPr>
      <w:rFonts w:ascii="Tahoma" w:hAnsi="Tahoma" w:cs="Tahoma"/>
      <w:sz w:val="16"/>
      <w:szCs w:val="16"/>
    </w:rPr>
  </w:style>
  <w:style w:type="character" w:customStyle="1" w:styleId="BalloonTextChar">
    <w:name w:val="Balloon Text Char"/>
    <w:basedOn w:val="DefaultParagraphFont"/>
    <w:link w:val="BalloonText"/>
    <w:uiPriority w:val="99"/>
    <w:semiHidden/>
    <w:rsid w:val="00DC36F0"/>
    <w:rPr>
      <w:rFonts w:ascii="Tahoma" w:eastAsia="Times New Roman" w:hAnsi="Tahoma" w:cs="Tahoma"/>
      <w:sz w:val="16"/>
      <w:szCs w:val="16"/>
    </w:rPr>
  </w:style>
  <w:style w:type="paragraph" w:styleId="Footer">
    <w:name w:val="footer"/>
    <w:basedOn w:val="Normal"/>
    <w:link w:val="FooterChar"/>
    <w:uiPriority w:val="99"/>
    <w:unhideWhenUsed/>
    <w:rsid w:val="00DC36F0"/>
    <w:pPr>
      <w:tabs>
        <w:tab w:val="center" w:pos="4680"/>
        <w:tab w:val="right" w:pos="9360"/>
      </w:tabs>
    </w:pPr>
  </w:style>
  <w:style w:type="character" w:customStyle="1" w:styleId="FooterChar">
    <w:name w:val="Footer Char"/>
    <w:basedOn w:val="DefaultParagraphFont"/>
    <w:link w:val="Footer"/>
    <w:uiPriority w:val="99"/>
    <w:rsid w:val="00DC36F0"/>
    <w:rPr>
      <w:rFonts w:ascii="Times New Roman" w:eastAsia="Times New Roman" w:hAnsi="Times New Roman" w:cs="Times New Roman"/>
      <w:sz w:val="24"/>
      <w:szCs w:val="24"/>
    </w:rPr>
  </w:style>
  <w:style w:type="character" w:styleId="PageNumber">
    <w:name w:val="page number"/>
    <w:basedOn w:val="DefaultParagraphFont"/>
    <w:rsid w:val="00E51DE6"/>
  </w:style>
  <w:style w:type="paragraph" w:styleId="BodyText2">
    <w:name w:val="Body Text 2"/>
    <w:basedOn w:val="Normal"/>
    <w:link w:val="BodyText2Char"/>
    <w:rsid w:val="00E51DE6"/>
    <w:pPr>
      <w:jc w:val="both"/>
    </w:pPr>
    <w:rPr>
      <w:rFonts w:ascii="Macedonian Helv" w:hAnsi="Macedonian Helv"/>
      <w:b/>
      <w:bCs/>
      <w:i/>
      <w:iCs/>
      <w:u w:val="single"/>
    </w:rPr>
  </w:style>
  <w:style w:type="character" w:customStyle="1" w:styleId="BodyText2Char">
    <w:name w:val="Body Text 2 Char"/>
    <w:basedOn w:val="DefaultParagraphFont"/>
    <w:link w:val="BodyText2"/>
    <w:rsid w:val="00E51DE6"/>
    <w:rPr>
      <w:rFonts w:ascii="Macedonian Helv" w:eastAsia="Times New Roman" w:hAnsi="Macedonian Helv" w:cs="Times New Roman"/>
      <w:b/>
      <w:bCs/>
      <w:i/>
      <w:iCs/>
      <w:sz w:val="24"/>
      <w:szCs w:val="24"/>
      <w:u w:val="single"/>
    </w:rPr>
  </w:style>
  <w:style w:type="character" w:styleId="Strong">
    <w:name w:val="Strong"/>
    <w:basedOn w:val="DefaultParagraphFont"/>
    <w:qFormat/>
    <w:rsid w:val="00E51DE6"/>
    <w:rPr>
      <w:b/>
      <w:bCs/>
    </w:rPr>
  </w:style>
  <w:style w:type="paragraph" w:styleId="ListParagraph">
    <w:name w:val="List Paragraph"/>
    <w:basedOn w:val="Normal"/>
    <w:uiPriority w:val="34"/>
    <w:qFormat/>
    <w:rsid w:val="00E51DE6"/>
    <w:pPr>
      <w:ind w:left="720"/>
      <w:contextualSpacing/>
    </w:pPr>
  </w:style>
  <w:style w:type="table" w:styleId="LightShading-Accent2">
    <w:name w:val="Light Shading Accent 2"/>
    <w:basedOn w:val="TableNormal"/>
    <w:uiPriority w:val="60"/>
    <w:rsid w:val="00E51DE6"/>
    <w:pPr>
      <w:spacing w:after="0" w:line="240" w:lineRule="auto"/>
    </w:pPr>
    <w:rPr>
      <w:color w:val="943634" w:themeColor="accent2" w:themeShade="BF"/>
      <w:lang w:val="mk-MK"/>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E51DE6"/>
    <w:pPr>
      <w:spacing w:after="0" w:line="240" w:lineRule="auto"/>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10E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7B0EBF"/>
    <w:pPr>
      <w:widowControl w:val="0"/>
      <w:autoSpaceDE w:val="0"/>
      <w:autoSpaceDN w:val="0"/>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3728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36876</Words>
  <Characters>210199</Characters>
  <Application>Microsoft Office Word</Application>
  <DocSecurity>0</DocSecurity>
  <Lines>1751</Lines>
  <Paragraphs>493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PC3</cp:lastModifiedBy>
  <cp:revision>9</cp:revision>
  <cp:lastPrinted>2022-03-07T09:47:00Z</cp:lastPrinted>
  <dcterms:created xsi:type="dcterms:W3CDTF">2022-06-27T16:28:00Z</dcterms:created>
  <dcterms:modified xsi:type="dcterms:W3CDTF">2022-06-28T06:28:00Z</dcterms:modified>
</cp:coreProperties>
</file>